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51" w:rsidRDefault="00243AF9" w:rsidP="004A2D51">
      <w:pPr>
        <w:spacing w:after="0"/>
        <w:rPr>
          <w:rFonts w:ascii="Arial" w:hAnsi="Arial" w:cs="Arial"/>
          <w:sz w:val="20"/>
          <w:szCs w:val="20"/>
        </w:rPr>
      </w:pPr>
      <w:r>
        <w:rPr>
          <w:rFonts w:ascii="Arial" w:hAnsi="Arial" w:cs="Arial"/>
          <w:sz w:val="20"/>
          <w:szCs w:val="20"/>
        </w:rPr>
        <w:t xml:space="preserve">                        </w:t>
      </w:r>
      <w:r w:rsidR="004A2D51">
        <w:rPr>
          <w:rFonts w:ascii="Arial" w:hAnsi="Arial" w:cs="Arial"/>
          <w:sz w:val="20"/>
          <w:szCs w:val="20"/>
        </w:rPr>
        <w:t xml:space="preserve">                                                                                                                 </w:t>
      </w:r>
    </w:p>
    <w:p w:rsidR="007C1B59" w:rsidRPr="007C1B59" w:rsidRDefault="004A2D51" w:rsidP="007C1B59">
      <w:pPr>
        <w:spacing w:after="0" w:line="240" w:lineRule="auto"/>
        <w:rPr>
          <w:rFonts w:ascii="Arial" w:hAnsi="Arial" w:cs="Arial"/>
          <w:sz w:val="20"/>
          <w:szCs w:val="20"/>
          <w:lang w:val="sr-Cyrl-CS"/>
        </w:rPr>
      </w:pPr>
      <w:r>
        <w:rPr>
          <w:rFonts w:ascii="Arial" w:hAnsi="Arial" w:cs="Arial"/>
          <w:sz w:val="20"/>
          <w:szCs w:val="20"/>
        </w:rPr>
        <w:t xml:space="preserve">         </w:t>
      </w:r>
      <w:r w:rsidR="007C1B59">
        <w:rPr>
          <w:rFonts w:ascii="Arial" w:hAnsi="Arial" w:cs="Arial"/>
          <w:sz w:val="20"/>
          <w:szCs w:val="20"/>
        </w:rPr>
        <w:t xml:space="preserve">                                                                                                                </w:t>
      </w:r>
      <w:r w:rsidR="007C1B59" w:rsidRPr="007C1B59">
        <w:rPr>
          <w:rFonts w:ascii="Arial" w:hAnsi="Arial" w:cs="Arial"/>
          <w:sz w:val="20"/>
          <w:szCs w:val="20"/>
          <w:lang w:val="sr-Cyrl-CS"/>
        </w:rPr>
        <w:t>Дел.број:</w:t>
      </w:r>
      <w:r w:rsidR="00135B08">
        <w:rPr>
          <w:rFonts w:ascii="Arial" w:hAnsi="Arial" w:cs="Arial"/>
          <w:sz w:val="20"/>
          <w:szCs w:val="20"/>
          <w:lang w:val="en-US"/>
        </w:rPr>
        <w:t xml:space="preserve"> </w:t>
      </w:r>
      <w:r w:rsidR="00135B08">
        <w:rPr>
          <w:rFonts w:ascii="Arial" w:hAnsi="Arial" w:cs="Arial"/>
          <w:sz w:val="20"/>
          <w:szCs w:val="20"/>
        </w:rPr>
        <w:t>2</w:t>
      </w:r>
      <w:r w:rsidR="00C743A1">
        <w:rPr>
          <w:rFonts w:ascii="Arial" w:hAnsi="Arial" w:cs="Arial"/>
          <w:sz w:val="20"/>
          <w:szCs w:val="20"/>
        </w:rPr>
        <w:t>8</w:t>
      </w:r>
      <w:r w:rsidR="008679C5">
        <w:rPr>
          <w:rFonts w:ascii="Arial" w:hAnsi="Arial" w:cs="Arial"/>
          <w:sz w:val="20"/>
          <w:szCs w:val="20"/>
        </w:rPr>
        <w:t>72</w:t>
      </w:r>
      <w:r w:rsidR="00C743A1">
        <w:rPr>
          <w:rFonts w:ascii="Arial" w:hAnsi="Arial" w:cs="Arial"/>
          <w:sz w:val="20"/>
          <w:szCs w:val="20"/>
        </w:rPr>
        <w:t>/20</w:t>
      </w:r>
    </w:p>
    <w:p w:rsidR="007C1B59" w:rsidRDefault="007C1B59" w:rsidP="007C1B59">
      <w:pPr>
        <w:spacing w:after="0" w:line="240" w:lineRule="auto"/>
        <w:rPr>
          <w:rFonts w:ascii="Arial" w:hAnsi="Arial" w:cs="Arial"/>
          <w:sz w:val="20"/>
          <w:szCs w:val="20"/>
        </w:rPr>
      </w:pPr>
      <w:r w:rsidRPr="007C1B59">
        <w:rPr>
          <w:rFonts w:ascii="Arial" w:hAnsi="Arial" w:cs="Arial"/>
          <w:sz w:val="20"/>
          <w:szCs w:val="20"/>
        </w:rPr>
        <w:t xml:space="preserve">                                                                                                                         </w:t>
      </w:r>
      <w:r w:rsidRPr="007C1B59">
        <w:rPr>
          <w:rFonts w:ascii="Arial" w:hAnsi="Arial" w:cs="Arial"/>
          <w:sz w:val="20"/>
          <w:szCs w:val="20"/>
          <w:lang w:val="sr-Cyrl-CS"/>
        </w:rPr>
        <w:t>Датум:</w:t>
      </w:r>
      <w:r w:rsidR="00135B08">
        <w:rPr>
          <w:rFonts w:ascii="Arial" w:hAnsi="Arial" w:cs="Arial"/>
          <w:sz w:val="20"/>
          <w:szCs w:val="20"/>
          <w:lang w:val="en-US"/>
        </w:rPr>
        <w:t xml:space="preserve"> </w:t>
      </w:r>
      <w:r w:rsidR="008679C5">
        <w:rPr>
          <w:rFonts w:ascii="Arial" w:hAnsi="Arial" w:cs="Arial"/>
          <w:sz w:val="20"/>
          <w:szCs w:val="20"/>
        </w:rPr>
        <w:t>09</w:t>
      </w:r>
      <w:r w:rsidR="00C743A1">
        <w:rPr>
          <w:rFonts w:ascii="Arial" w:hAnsi="Arial" w:cs="Arial"/>
          <w:sz w:val="20"/>
          <w:szCs w:val="20"/>
        </w:rPr>
        <w:t>.07.2020</w:t>
      </w:r>
      <w:r w:rsidRPr="007C1B59">
        <w:rPr>
          <w:rFonts w:ascii="Arial" w:hAnsi="Arial" w:cs="Arial"/>
          <w:sz w:val="20"/>
          <w:szCs w:val="20"/>
        </w:rPr>
        <w:t>.г.</w:t>
      </w:r>
    </w:p>
    <w:p w:rsidR="00C743A1" w:rsidRPr="00C743A1" w:rsidRDefault="00C743A1" w:rsidP="007C1B59">
      <w:pPr>
        <w:spacing w:after="0" w:line="240" w:lineRule="auto"/>
        <w:rPr>
          <w:rFonts w:ascii="Arial" w:hAnsi="Arial" w:cs="Arial"/>
          <w:sz w:val="20"/>
          <w:szCs w:val="20"/>
        </w:rPr>
      </w:pPr>
    </w:p>
    <w:p w:rsidR="007C1B59" w:rsidRDefault="007C1B59" w:rsidP="007C1B59">
      <w:pPr>
        <w:spacing w:after="0" w:line="240" w:lineRule="auto"/>
        <w:rPr>
          <w:rFonts w:ascii="Arial" w:hAnsi="Arial" w:cs="Arial"/>
          <w:b/>
          <w:sz w:val="20"/>
          <w:szCs w:val="20"/>
          <w:lang w:val="sr-Cyrl-CS"/>
        </w:rPr>
      </w:pPr>
    </w:p>
    <w:p w:rsidR="00B26BC5" w:rsidRDefault="00C743A1" w:rsidP="00B26BC5">
      <w:pPr>
        <w:spacing w:after="0"/>
        <w:ind w:left="-567"/>
        <w:jc w:val="both"/>
        <w:rPr>
          <w:rFonts w:ascii="Arial" w:hAnsi="Arial" w:cs="Arial"/>
          <w:sz w:val="20"/>
          <w:szCs w:val="20"/>
          <w:lang w:val="sr-Cyrl-CS"/>
        </w:rPr>
      </w:pPr>
      <w:r w:rsidRPr="00C743A1">
        <w:rPr>
          <w:rFonts w:ascii="Arial" w:hAnsi="Arial" w:cs="Arial"/>
          <w:b/>
          <w:sz w:val="20"/>
          <w:szCs w:val="20"/>
          <w:lang w:val="sr-Cyrl-CS"/>
        </w:rPr>
        <w:t xml:space="preserve">ПРЕДМЕТ:  </w:t>
      </w:r>
      <w:r w:rsidRPr="00C743A1">
        <w:rPr>
          <w:rFonts w:ascii="Arial" w:hAnsi="Arial" w:cs="Arial"/>
          <w:sz w:val="20"/>
          <w:szCs w:val="20"/>
          <w:lang w:val="sr-Cyrl-CS"/>
        </w:rPr>
        <w:t>Одговор на  Захтев  - дел. бр.27</w:t>
      </w:r>
      <w:r w:rsidR="008679C5">
        <w:rPr>
          <w:rFonts w:ascii="Arial" w:hAnsi="Arial" w:cs="Arial"/>
          <w:sz w:val="20"/>
          <w:szCs w:val="20"/>
          <w:lang w:val="en-US"/>
        </w:rPr>
        <w:t>77</w:t>
      </w:r>
      <w:r w:rsidRPr="00C743A1">
        <w:rPr>
          <w:rFonts w:ascii="Arial" w:hAnsi="Arial" w:cs="Arial"/>
          <w:sz w:val="20"/>
          <w:szCs w:val="20"/>
          <w:lang w:val="sr-Cyrl-CS"/>
        </w:rPr>
        <w:t>/20 од 0</w:t>
      </w:r>
      <w:r w:rsidR="008679C5">
        <w:rPr>
          <w:rFonts w:ascii="Arial" w:hAnsi="Arial" w:cs="Arial"/>
          <w:sz w:val="20"/>
          <w:szCs w:val="20"/>
          <w:lang w:val="en-US"/>
        </w:rPr>
        <w:t>6</w:t>
      </w:r>
      <w:r w:rsidRPr="00C743A1">
        <w:rPr>
          <w:rFonts w:ascii="Arial" w:hAnsi="Arial" w:cs="Arial"/>
          <w:sz w:val="20"/>
          <w:szCs w:val="20"/>
          <w:lang w:val="sr-Cyrl-CS"/>
        </w:rPr>
        <w:t xml:space="preserve">.07.2020  за појашњењем  Конкурсне документације </w:t>
      </w:r>
      <w:r w:rsidR="00B26BC5" w:rsidRPr="00C743A1">
        <w:rPr>
          <w:rFonts w:ascii="Arial" w:hAnsi="Arial" w:cs="Arial"/>
          <w:sz w:val="20"/>
          <w:szCs w:val="20"/>
          <w:lang w:val="sr-Cyrl-CS"/>
        </w:rPr>
        <w:t>Конкурсне документације дел.бр.262</w:t>
      </w:r>
      <w:r w:rsidR="008679C5">
        <w:rPr>
          <w:rFonts w:ascii="Arial" w:hAnsi="Arial" w:cs="Arial"/>
          <w:sz w:val="20"/>
          <w:szCs w:val="20"/>
          <w:lang w:val="en-US"/>
        </w:rPr>
        <w:t>3</w:t>
      </w:r>
      <w:r w:rsidR="00B26BC5" w:rsidRPr="00C743A1">
        <w:rPr>
          <w:rFonts w:ascii="Arial" w:hAnsi="Arial" w:cs="Arial"/>
          <w:sz w:val="20"/>
          <w:szCs w:val="20"/>
          <w:lang w:val="sr-Cyrl-CS"/>
        </w:rPr>
        <w:t>/20 од 29.06.2020</w:t>
      </w:r>
      <w:r w:rsidR="00B26BC5">
        <w:rPr>
          <w:rFonts w:ascii="Arial" w:hAnsi="Arial" w:cs="Arial"/>
          <w:b/>
          <w:sz w:val="20"/>
          <w:szCs w:val="20"/>
          <w:lang w:val="sr-Cyrl-CS"/>
        </w:rPr>
        <w:t xml:space="preserve"> </w:t>
      </w:r>
      <w:r w:rsidR="00B26BC5" w:rsidRPr="00C743A1">
        <w:rPr>
          <w:rFonts w:ascii="Arial" w:hAnsi="Arial" w:cs="Arial"/>
          <w:sz w:val="20"/>
          <w:szCs w:val="20"/>
          <w:lang w:val="sr-Cyrl-CS"/>
        </w:rPr>
        <w:t>године за јавну набавку мале вредности бр.1.</w:t>
      </w:r>
      <w:r w:rsidR="008679C5">
        <w:rPr>
          <w:rFonts w:ascii="Arial" w:hAnsi="Arial" w:cs="Arial"/>
          <w:sz w:val="20"/>
          <w:szCs w:val="20"/>
          <w:lang w:val="en-US"/>
        </w:rPr>
        <w:t>2</w:t>
      </w:r>
      <w:r w:rsidR="00B26BC5" w:rsidRPr="00C743A1">
        <w:rPr>
          <w:rFonts w:ascii="Arial" w:hAnsi="Arial" w:cs="Arial"/>
          <w:sz w:val="20"/>
          <w:szCs w:val="20"/>
          <w:lang w:val="sr-Cyrl-CS"/>
        </w:rPr>
        <w:t>.</w:t>
      </w:r>
      <w:r w:rsidR="008679C5">
        <w:rPr>
          <w:rFonts w:ascii="Arial" w:hAnsi="Arial" w:cs="Arial"/>
          <w:sz w:val="20"/>
          <w:szCs w:val="20"/>
          <w:lang w:val="en-US"/>
        </w:rPr>
        <w:t>2- партија 1</w:t>
      </w:r>
      <w:r w:rsidR="00B26BC5" w:rsidRPr="00C743A1">
        <w:rPr>
          <w:rFonts w:ascii="Arial" w:hAnsi="Arial" w:cs="Arial"/>
          <w:sz w:val="20"/>
          <w:szCs w:val="20"/>
          <w:lang w:val="sr-Cyrl-CS"/>
        </w:rPr>
        <w:t xml:space="preserve">. </w:t>
      </w:r>
    </w:p>
    <w:p w:rsidR="00B26BC5" w:rsidRDefault="00B26BC5" w:rsidP="00B26BC5">
      <w:pPr>
        <w:spacing w:after="0"/>
        <w:ind w:left="-567"/>
        <w:jc w:val="both"/>
        <w:rPr>
          <w:rFonts w:ascii="Arial" w:hAnsi="Arial" w:cs="Arial"/>
          <w:sz w:val="20"/>
          <w:szCs w:val="20"/>
          <w:lang w:val="sr-Cyrl-CS"/>
        </w:rPr>
      </w:pPr>
    </w:p>
    <w:p w:rsidR="002107C2" w:rsidRDefault="002107C2" w:rsidP="00B26BC5">
      <w:pPr>
        <w:spacing w:after="0"/>
        <w:ind w:left="-567"/>
        <w:jc w:val="both"/>
        <w:rPr>
          <w:rFonts w:ascii="Arial" w:hAnsi="Arial" w:cs="Arial"/>
          <w:sz w:val="20"/>
          <w:szCs w:val="20"/>
          <w:lang w:val="sr-Cyrl-CS"/>
        </w:rPr>
      </w:pPr>
    </w:p>
    <w:p w:rsidR="002107C2" w:rsidRDefault="002107C2" w:rsidP="00B26BC5">
      <w:pPr>
        <w:spacing w:after="0"/>
        <w:ind w:left="-567"/>
        <w:jc w:val="both"/>
        <w:rPr>
          <w:rFonts w:ascii="Arial" w:hAnsi="Arial" w:cs="Arial"/>
          <w:sz w:val="20"/>
          <w:szCs w:val="20"/>
          <w:lang w:val="sr-Cyrl-CS"/>
        </w:rPr>
      </w:pPr>
    </w:p>
    <w:p w:rsidR="00C743A1" w:rsidRPr="00C743A1" w:rsidRDefault="00C743A1" w:rsidP="00C743A1">
      <w:pPr>
        <w:spacing w:after="0"/>
        <w:ind w:left="-567"/>
        <w:jc w:val="both"/>
        <w:rPr>
          <w:rFonts w:ascii="Arial" w:hAnsi="Arial" w:cs="Arial"/>
          <w:sz w:val="20"/>
          <w:szCs w:val="20"/>
          <w:lang w:val="en-US"/>
        </w:rPr>
      </w:pPr>
      <w:r w:rsidRPr="00C743A1">
        <w:rPr>
          <w:rFonts w:ascii="Arial" w:hAnsi="Arial" w:cs="Arial"/>
          <w:sz w:val="20"/>
          <w:szCs w:val="20"/>
          <w:lang w:val="sr-Cyrl-CS"/>
        </w:rPr>
        <w:t>У вези  захтева  дел. бр.</w:t>
      </w:r>
      <w:r w:rsidR="00B26BC5">
        <w:rPr>
          <w:rFonts w:ascii="Arial" w:hAnsi="Arial" w:cs="Arial"/>
          <w:sz w:val="20"/>
          <w:szCs w:val="20"/>
          <w:lang w:val="sr-Cyrl-CS"/>
        </w:rPr>
        <w:t>27</w:t>
      </w:r>
      <w:r w:rsidR="008679C5">
        <w:rPr>
          <w:rFonts w:ascii="Arial" w:hAnsi="Arial" w:cs="Arial"/>
          <w:sz w:val="20"/>
          <w:szCs w:val="20"/>
          <w:lang w:val="sr-Cyrl-CS"/>
        </w:rPr>
        <w:t>77</w:t>
      </w:r>
      <w:r w:rsidR="00B26BC5">
        <w:rPr>
          <w:rFonts w:ascii="Arial" w:hAnsi="Arial" w:cs="Arial"/>
          <w:sz w:val="20"/>
          <w:szCs w:val="20"/>
          <w:lang w:val="sr-Cyrl-CS"/>
        </w:rPr>
        <w:t>/20</w:t>
      </w:r>
      <w:r w:rsidRPr="00C743A1">
        <w:rPr>
          <w:rFonts w:ascii="Arial" w:hAnsi="Arial" w:cs="Arial"/>
          <w:sz w:val="20"/>
          <w:szCs w:val="20"/>
          <w:lang w:val="sr-Cyrl-CS"/>
        </w:rPr>
        <w:t xml:space="preserve"> од </w:t>
      </w:r>
      <w:r w:rsidR="00B26BC5">
        <w:rPr>
          <w:rFonts w:ascii="Arial" w:hAnsi="Arial" w:cs="Arial"/>
          <w:sz w:val="20"/>
          <w:szCs w:val="20"/>
          <w:lang w:val="sr-Cyrl-CS"/>
        </w:rPr>
        <w:t>0</w:t>
      </w:r>
      <w:r w:rsidR="008679C5">
        <w:rPr>
          <w:rFonts w:ascii="Arial" w:hAnsi="Arial" w:cs="Arial"/>
          <w:sz w:val="20"/>
          <w:szCs w:val="20"/>
          <w:lang w:val="sr-Cyrl-CS"/>
        </w:rPr>
        <w:t>6</w:t>
      </w:r>
      <w:r w:rsidR="00B26BC5">
        <w:rPr>
          <w:rFonts w:ascii="Arial" w:hAnsi="Arial" w:cs="Arial"/>
          <w:sz w:val="20"/>
          <w:szCs w:val="20"/>
          <w:lang w:val="sr-Cyrl-CS"/>
        </w:rPr>
        <w:t>.07.2020</w:t>
      </w:r>
      <w:r w:rsidRPr="00C743A1">
        <w:rPr>
          <w:rFonts w:ascii="Arial" w:hAnsi="Arial" w:cs="Arial"/>
          <w:sz w:val="20"/>
          <w:szCs w:val="20"/>
          <w:lang w:val="sr-Cyrl-CS"/>
        </w:rPr>
        <w:t xml:space="preserve"> године за  појашњењем </w:t>
      </w:r>
      <w:r w:rsidR="00B26BC5" w:rsidRPr="00C743A1">
        <w:rPr>
          <w:rFonts w:ascii="Arial" w:hAnsi="Arial" w:cs="Arial"/>
          <w:sz w:val="20"/>
          <w:szCs w:val="20"/>
          <w:lang w:val="sr-Cyrl-CS"/>
        </w:rPr>
        <w:t>Конкурсне документације дел.бр.262</w:t>
      </w:r>
      <w:r w:rsidR="008679C5">
        <w:rPr>
          <w:rFonts w:ascii="Arial" w:hAnsi="Arial" w:cs="Arial"/>
          <w:sz w:val="20"/>
          <w:szCs w:val="20"/>
          <w:lang w:val="sr-Cyrl-CS"/>
        </w:rPr>
        <w:t>3</w:t>
      </w:r>
      <w:r w:rsidR="00B26BC5" w:rsidRPr="00C743A1">
        <w:rPr>
          <w:rFonts w:ascii="Arial" w:hAnsi="Arial" w:cs="Arial"/>
          <w:sz w:val="20"/>
          <w:szCs w:val="20"/>
          <w:lang w:val="sr-Cyrl-CS"/>
        </w:rPr>
        <w:t>/20 од 29.06.2020</w:t>
      </w:r>
      <w:r w:rsidR="00B26BC5">
        <w:rPr>
          <w:rFonts w:ascii="Arial" w:hAnsi="Arial" w:cs="Arial"/>
          <w:b/>
          <w:sz w:val="20"/>
          <w:szCs w:val="20"/>
          <w:lang w:val="sr-Cyrl-CS"/>
        </w:rPr>
        <w:t xml:space="preserve"> </w:t>
      </w:r>
      <w:r w:rsidR="00B26BC5" w:rsidRPr="00C743A1">
        <w:rPr>
          <w:rFonts w:ascii="Arial" w:hAnsi="Arial" w:cs="Arial"/>
          <w:sz w:val="20"/>
          <w:szCs w:val="20"/>
          <w:lang w:val="sr-Cyrl-CS"/>
        </w:rPr>
        <w:t>године за јавну набавку мале вредности бр.1.</w:t>
      </w:r>
      <w:r w:rsidR="008679C5">
        <w:rPr>
          <w:rFonts w:ascii="Arial" w:hAnsi="Arial" w:cs="Arial"/>
          <w:sz w:val="20"/>
          <w:szCs w:val="20"/>
          <w:lang w:val="sr-Cyrl-CS"/>
        </w:rPr>
        <w:t>2</w:t>
      </w:r>
      <w:r w:rsidR="00B26BC5" w:rsidRPr="00C743A1">
        <w:rPr>
          <w:rFonts w:ascii="Arial" w:hAnsi="Arial" w:cs="Arial"/>
          <w:sz w:val="20"/>
          <w:szCs w:val="20"/>
          <w:lang w:val="sr-Cyrl-CS"/>
        </w:rPr>
        <w:t>.</w:t>
      </w:r>
      <w:r w:rsidR="008679C5">
        <w:rPr>
          <w:rFonts w:ascii="Arial" w:hAnsi="Arial" w:cs="Arial"/>
          <w:sz w:val="20"/>
          <w:szCs w:val="20"/>
          <w:lang w:val="sr-Cyrl-CS"/>
        </w:rPr>
        <w:t>2</w:t>
      </w:r>
      <w:r w:rsidR="00B26BC5" w:rsidRPr="00C743A1">
        <w:rPr>
          <w:rFonts w:ascii="Arial" w:hAnsi="Arial" w:cs="Arial"/>
          <w:sz w:val="20"/>
          <w:szCs w:val="20"/>
          <w:lang w:val="sr-Cyrl-CS"/>
        </w:rPr>
        <w:t>.</w:t>
      </w:r>
      <w:r w:rsidR="008679C5">
        <w:rPr>
          <w:rFonts w:ascii="Arial" w:hAnsi="Arial" w:cs="Arial"/>
          <w:sz w:val="20"/>
          <w:szCs w:val="20"/>
          <w:lang w:val="sr-Cyrl-CS"/>
        </w:rPr>
        <w:t>- партија 1.</w:t>
      </w:r>
      <w:r w:rsidR="00B26BC5" w:rsidRPr="00C743A1">
        <w:rPr>
          <w:rFonts w:ascii="Arial" w:hAnsi="Arial" w:cs="Arial"/>
          <w:sz w:val="20"/>
          <w:szCs w:val="20"/>
          <w:lang w:val="sr-Cyrl-CS"/>
        </w:rPr>
        <w:t xml:space="preserve"> </w:t>
      </w:r>
      <w:r w:rsidR="008679C5">
        <w:rPr>
          <w:rFonts w:ascii="Arial" w:hAnsi="Arial" w:cs="Arial"/>
          <w:sz w:val="20"/>
          <w:szCs w:val="20"/>
          <w:lang w:val="sr-Cyrl-CS"/>
        </w:rPr>
        <w:t xml:space="preserve">Усаглашавање </w:t>
      </w:r>
      <w:r w:rsidR="007D3135">
        <w:rPr>
          <w:rFonts w:ascii="Arial" w:hAnsi="Arial" w:cs="Arial"/>
          <w:sz w:val="20"/>
          <w:szCs w:val="20"/>
          <w:lang w:val="en-US"/>
        </w:rPr>
        <w:t xml:space="preserve">и </w:t>
      </w:r>
      <w:r w:rsidR="008679C5">
        <w:rPr>
          <w:rFonts w:ascii="Arial" w:hAnsi="Arial" w:cs="Arial"/>
          <w:sz w:val="20"/>
          <w:szCs w:val="20"/>
          <w:lang w:val="sr-Cyrl-CS"/>
        </w:rPr>
        <w:t>израд</w:t>
      </w:r>
      <w:r w:rsidR="007D3135">
        <w:rPr>
          <w:rFonts w:ascii="Arial" w:hAnsi="Arial" w:cs="Arial"/>
          <w:sz w:val="20"/>
          <w:szCs w:val="20"/>
          <w:lang w:val="sr-Cyrl-CS"/>
        </w:rPr>
        <w:t>а</w:t>
      </w:r>
      <w:r w:rsidR="008679C5">
        <w:rPr>
          <w:rFonts w:ascii="Arial" w:hAnsi="Arial" w:cs="Arial"/>
          <w:sz w:val="20"/>
          <w:szCs w:val="20"/>
          <w:lang w:val="sr-Cyrl-CS"/>
        </w:rPr>
        <w:t xml:space="preserve"> документације у складу са прописима за сигурносну опрему- партија 1- израда документације- разврставање опреме под притиском и њен преглед и испитивање за гасне инсталације, за мобилно  складиштење, МРС и котларницу ,,Сењак“ </w:t>
      </w:r>
      <w:r w:rsidR="00B26BC5">
        <w:rPr>
          <w:rFonts w:ascii="Arial" w:hAnsi="Arial" w:cs="Arial"/>
          <w:sz w:val="20"/>
          <w:szCs w:val="20"/>
          <w:lang w:val="sr-Cyrl-CS"/>
        </w:rPr>
        <w:t xml:space="preserve">, наручилац </w:t>
      </w:r>
      <w:r w:rsidRPr="00C743A1">
        <w:rPr>
          <w:rFonts w:ascii="Arial" w:hAnsi="Arial" w:cs="Arial"/>
          <w:sz w:val="20"/>
          <w:szCs w:val="20"/>
          <w:lang w:val="sr-Cyrl-CS"/>
        </w:rPr>
        <w:t xml:space="preserve"> ЈКП</w:t>
      </w:r>
      <w:r w:rsidR="00774525">
        <w:rPr>
          <w:rFonts w:ascii="Arial" w:hAnsi="Arial" w:cs="Arial"/>
          <w:sz w:val="20"/>
          <w:szCs w:val="20"/>
          <w:lang w:val="sr-Cyrl-CS"/>
        </w:rPr>
        <w:t xml:space="preserve"> </w:t>
      </w:r>
      <w:r w:rsidRPr="00C743A1">
        <w:rPr>
          <w:rFonts w:ascii="Arial" w:hAnsi="Arial" w:cs="Arial"/>
          <w:sz w:val="20"/>
          <w:szCs w:val="20"/>
          <w:lang w:val="sr-Cyrl-CS"/>
        </w:rPr>
        <w:t>,,Градска топлана</w:t>
      </w:r>
      <w:r w:rsidR="00774525">
        <w:rPr>
          <w:rFonts w:ascii="Arial" w:hAnsi="Arial" w:cs="Arial"/>
          <w:sz w:val="20"/>
          <w:szCs w:val="20"/>
          <w:lang w:val="sr-Cyrl-CS"/>
        </w:rPr>
        <w:t>“</w:t>
      </w:r>
      <w:r w:rsidRPr="00C743A1">
        <w:rPr>
          <w:rFonts w:ascii="Arial" w:hAnsi="Arial" w:cs="Arial"/>
          <w:sz w:val="20"/>
          <w:szCs w:val="20"/>
          <w:lang w:val="sr-Cyrl-CS"/>
        </w:rPr>
        <w:t xml:space="preserve"> Пирот , ул. </w:t>
      </w:r>
      <w:r w:rsidR="00B26BC5">
        <w:rPr>
          <w:rFonts w:ascii="Arial" w:hAnsi="Arial" w:cs="Arial"/>
          <w:sz w:val="20"/>
          <w:szCs w:val="20"/>
          <w:lang w:val="sr-Cyrl-CS"/>
        </w:rPr>
        <w:t>Нишавска бр.11.</w:t>
      </w:r>
      <w:r w:rsidRPr="00C743A1">
        <w:rPr>
          <w:rFonts w:ascii="Arial" w:hAnsi="Arial" w:cs="Arial"/>
          <w:sz w:val="20"/>
          <w:szCs w:val="20"/>
          <w:lang w:val="sr-Cyrl-CS"/>
        </w:rPr>
        <w:t xml:space="preserve"> Пирот , на основу</w:t>
      </w:r>
      <w:r w:rsidR="00B26BC5">
        <w:rPr>
          <w:rFonts w:ascii="Arial" w:hAnsi="Arial" w:cs="Arial"/>
          <w:sz w:val="20"/>
          <w:szCs w:val="20"/>
          <w:lang w:val="sr-Cyrl-CS"/>
        </w:rPr>
        <w:t xml:space="preserve"> </w:t>
      </w:r>
      <w:r w:rsidRPr="00C743A1">
        <w:rPr>
          <w:rFonts w:ascii="Arial" w:hAnsi="Arial" w:cs="Arial"/>
          <w:sz w:val="20"/>
          <w:szCs w:val="20"/>
          <w:lang w:val="sr-Cyrl-CS"/>
        </w:rPr>
        <w:t xml:space="preserve">чл. 63 и чл.20. Закона о јавним набавакама ( Сл.гласник РС,, бр..127/2012,177/15 и 68/15 )објављује питање потенцијалног понуђача – захтев за појашњењем </w:t>
      </w:r>
      <w:r w:rsidR="00B26BC5">
        <w:rPr>
          <w:rFonts w:ascii="Arial" w:hAnsi="Arial" w:cs="Arial"/>
          <w:sz w:val="20"/>
          <w:szCs w:val="20"/>
          <w:lang w:val="sr-Cyrl-CS"/>
        </w:rPr>
        <w:t>К</w:t>
      </w:r>
      <w:r w:rsidRPr="00C743A1">
        <w:rPr>
          <w:rFonts w:ascii="Arial" w:hAnsi="Arial" w:cs="Arial"/>
          <w:sz w:val="20"/>
          <w:szCs w:val="20"/>
          <w:lang w:val="sr-Cyrl-CS"/>
        </w:rPr>
        <w:t>онкурсне документације -</w:t>
      </w:r>
      <w:r w:rsidR="00B26BC5" w:rsidRPr="00C743A1">
        <w:rPr>
          <w:rFonts w:ascii="Arial" w:hAnsi="Arial" w:cs="Arial"/>
          <w:sz w:val="20"/>
          <w:szCs w:val="20"/>
          <w:lang w:val="sr-Cyrl-CS"/>
        </w:rPr>
        <w:t xml:space="preserve"> дел.бр.262</w:t>
      </w:r>
      <w:r w:rsidR="008679C5">
        <w:rPr>
          <w:rFonts w:ascii="Arial" w:hAnsi="Arial" w:cs="Arial"/>
          <w:sz w:val="20"/>
          <w:szCs w:val="20"/>
          <w:lang w:val="sr-Cyrl-CS"/>
        </w:rPr>
        <w:t>3</w:t>
      </w:r>
      <w:r w:rsidR="00B26BC5" w:rsidRPr="00C743A1">
        <w:rPr>
          <w:rFonts w:ascii="Arial" w:hAnsi="Arial" w:cs="Arial"/>
          <w:sz w:val="20"/>
          <w:szCs w:val="20"/>
          <w:lang w:val="sr-Cyrl-CS"/>
        </w:rPr>
        <w:t>/20 од 29.06.2020</w:t>
      </w:r>
      <w:r w:rsidR="00B26BC5">
        <w:rPr>
          <w:rFonts w:ascii="Arial" w:hAnsi="Arial" w:cs="Arial"/>
          <w:b/>
          <w:sz w:val="20"/>
          <w:szCs w:val="20"/>
          <w:lang w:val="sr-Cyrl-CS"/>
        </w:rPr>
        <w:t xml:space="preserve"> </w:t>
      </w:r>
      <w:r w:rsidR="00B26BC5" w:rsidRPr="00C743A1">
        <w:rPr>
          <w:rFonts w:ascii="Arial" w:hAnsi="Arial" w:cs="Arial"/>
          <w:sz w:val="20"/>
          <w:szCs w:val="20"/>
          <w:lang w:val="sr-Cyrl-CS"/>
        </w:rPr>
        <w:t>године за јавну набавку мале вредности бр.1.</w:t>
      </w:r>
      <w:r w:rsidR="008679C5">
        <w:rPr>
          <w:rFonts w:ascii="Arial" w:hAnsi="Arial" w:cs="Arial"/>
          <w:sz w:val="20"/>
          <w:szCs w:val="20"/>
          <w:lang w:val="sr-Cyrl-CS"/>
        </w:rPr>
        <w:t>2</w:t>
      </w:r>
      <w:r w:rsidR="00B26BC5" w:rsidRPr="00C743A1">
        <w:rPr>
          <w:rFonts w:ascii="Arial" w:hAnsi="Arial" w:cs="Arial"/>
          <w:sz w:val="20"/>
          <w:szCs w:val="20"/>
          <w:lang w:val="sr-Cyrl-CS"/>
        </w:rPr>
        <w:t>.</w:t>
      </w:r>
      <w:r w:rsidR="008679C5">
        <w:rPr>
          <w:rFonts w:ascii="Arial" w:hAnsi="Arial" w:cs="Arial"/>
          <w:sz w:val="20"/>
          <w:szCs w:val="20"/>
          <w:lang w:val="sr-Cyrl-CS"/>
        </w:rPr>
        <w:t>2</w:t>
      </w:r>
      <w:r w:rsidR="00B26BC5" w:rsidRPr="00C743A1">
        <w:rPr>
          <w:rFonts w:ascii="Arial" w:hAnsi="Arial" w:cs="Arial"/>
          <w:sz w:val="20"/>
          <w:szCs w:val="20"/>
          <w:lang w:val="sr-Cyrl-CS"/>
        </w:rPr>
        <w:t>.</w:t>
      </w:r>
      <w:r w:rsidR="008679C5">
        <w:rPr>
          <w:rFonts w:ascii="Arial" w:hAnsi="Arial" w:cs="Arial"/>
          <w:sz w:val="20"/>
          <w:szCs w:val="20"/>
          <w:lang w:val="sr-Cyrl-CS"/>
        </w:rPr>
        <w:t>- партија 1.</w:t>
      </w:r>
    </w:p>
    <w:p w:rsidR="00C743A1" w:rsidRPr="00C743A1" w:rsidRDefault="00C743A1" w:rsidP="00C743A1">
      <w:pPr>
        <w:spacing w:after="0"/>
        <w:ind w:left="-567"/>
        <w:jc w:val="both"/>
        <w:rPr>
          <w:rFonts w:ascii="Arial" w:hAnsi="Arial" w:cs="Arial"/>
          <w:sz w:val="20"/>
          <w:szCs w:val="20"/>
          <w:lang w:val="en-US"/>
        </w:rPr>
      </w:pPr>
    </w:p>
    <w:p w:rsidR="00C743A1" w:rsidRPr="00C743A1" w:rsidRDefault="00C743A1" w:rsidP="00C743A1">
      <w:pPr>
        <w:spacing w:after="0"/>
        <w:ind w:left="-567"/>
        <w:jc w:val="both"/>
        <w:rPr>
          <w:rFonts w:ascii="Arial" w:hAnsi="Arial" w:cs="Arial"/>
          <w:sz w:val="20"/>
          <w:szCs w:val="20"/>
          <w:lang w:val="en-US"/>
        </w:rPr>
      </w:pPr>
      <w:r w:rsidRPr="00C743A1">
        <w:rPr>
          <w:rFonts w:ascii="Arial" w:hAnsi="Arial" w:cs="Arial"/>
          <w:b/>
          <w:sz w:val="20"/>
          <w:szCs w:val="20"/>
          <w:lang w:val="sr-Cyrl-CS"/>
        </w:rPr>
        <w:t>ПИТАЊЕ- ПРЕДМЕТ ПИТАЊА - ДОДАТНОГ ПОЈАШЊЕЊА :</w:t>
      </w:r>
      <w:r w:rsidRPr="00C743A1">
        <w:rPr>
          <w:rFonts w:ascii="Arial" w:hAnsi="Arial" w:cs="Arial"/>
          <w:sz w:val="20"/>
          <w:szCs w:val="20"/>
          <w:lang w:val="sr-Cyrl-CS"/>
        </w:rPr>
        <w:t xml:space="preserve"> </w:t>
      </w:r>
    </w:p>
    <w:p w:rsidR="00C743A1" w:rsidRPr="00C743A1" w:rsidRDefault="00C743A1" w:rsidP="00C743A1">
      <w:pPr>
        <w:spacing w:after="0"/>
        <w:ind w:left="-567"/>
        <w:jc w:val="both"/>
        <w:rPr>
          <w:rFonts w:ascii="Arial" w:hAnsi="Arial" w:cs="Arial"/>
          <w:sz w:val="20"/>
          <w:szCs w:val="20"/>
          <w:lang w:val="en-US"/>
        </w:rPr>
      </w:pPr>
    </w:p>
    <w:p w:rsidR="00B26BC5" w:rsidRDefault="00C743A1" w:rsidP="00C743A1">
      <w:pPr>
        <w:spacing w:after="0"/>
        <w:ind w:left="-567"/>
        <w:jc w:val="both"/>
        <w:rPr>
          <w:rFonts w:ascii="Arial" w:hAnsi="Arial" w:cs="Arial"/>
          <w:sz w:val="20"/>
          <w:szCs w:val="20"/>
          <w:lang w:val="sr-Cyrl-CS"/>
        </w:rPr>
      </w:pPr>
      <w:r w:rsidRPr="00C743A1">
        <w:rPr>
          <w:rFonts w:ascii="Arial" w:hAnsi="Arial" w:cs="Arial"/>
          <w:sz w:val="20"/>
          <w:szCs w:val="20"/>
          <w:lang w:val="sr-Cyrl-CS"/>
        </w:rPr>
        <w:t xml:space="preserve">,, </w:t>
      </w:r>
      <w:r w:rsidR="00B26BC5">
        <w:rPr>
          <w:rFonts w:ascii="Arial" w:hAnsi="Arial" w:cs="Arial"/>
          <w:sz w:val="20"/>
          <w:szCs w:val="20"/>
          <w:lang w:val="sr-Cyrl-CS"/>
        </w:rPr>
        <w:t>Као заинтересовани понуђачи за ЈНМВ бр.1.</w:t>
      </w:r>
      <w:r w:rsidR="008679C5">
        <w:rPr>
          <w:rFonts w:ascii="Arial" w:hAnsi="Arial" w:cs="Arial"/>
          <w:sz w:val="20"/>
          <w:szCs w:val="20"/>
          <w:lang w:val="sr-Cyrl-CS"/>
        </w:rPr>
        <w:t>2</w:t>
      </w:r>
      <w:r w:rsidR="00B26BC5">
        <w:rPr>
          <w:rFonts w:ascii="Arial" w:hAnsi="Arial" w:cs="Arial"/>
          <w:sz w:val="20"/>
          <w:szCs w:val="20"/>
          <w:lang w:val="sr-Cyrl-CS"/>
        </w:rPr>
        <w:t>.</w:t>
      </w:r>
      <w:r w:rsidR="008679C5">
        <w:rPr>
          <w:rFonts w:ascii="Arial" w:hAnsi="Arial" w:cs="Arial"/>
          <w:sz w:val="20"/>
          <w:szCs w:val="20"/>
          <w:lang w:val="sr-Cyrl-CS"/>
        </w:rPr>
        <w:t>2</w:t>
      </w:r>
      <w:r w:rsidR="00B26BC5">
        <w:rPr>
          <w:rFonts w:ascii="Arial" w:hAnsi="Arial" w:cs="Arial"/>
          <w:sz w:val="20"/>
          <w:szCs w:val="20"/>
          <w:lang w:val="sr-Cyrl-CS"/>
        </w:rPr>
        <w:t>.</w:t>
      </w:r>
      <w:r w:rsidR="008679C5">
        <w:rPr>
          <w:rFonts w:ascii="Arial" w:hAnsi="Arial" w:cs="Arial"/>
          <w:sz w:val="20"/>
          <w:szCs w:val="20"/>
          <w:lang w:val="sr-Cyrl-CS"/>
        </w:rPr>
        <w:t xml:space="preserve">- партија 1, </w:t>
      </w:r>
      <w:r w:rsidR="00B26BC5">
        <w:rPr>
          <w:rFonts w:ascii="Arial" w:hAnsi="Arial" w:cs="Arial"/>
          <w:sz w:val="20"/>
          <w:szCs w:val="20"/>
          <w:lang w:val="sr-Cyrl-CS"/>
        </w:rPr>
        <w:t xml:space="preserve">тражимо појашњење </w:t>
      </w:r>
      <w:r w:rsidR="008679C5">
        <w:rPr>
          <w:rFonts w:ascii="Arial" w:hAnsi="Arial" w:cs="Arial"/>
          <w:sz w:val="20"/>
          <w:szCs w:val="20"/>
          <w:lang w:val="sr-Cyrl-CS"/>
        </w:rPr>
        <w:t>о следећем</w:t>
      </w:r>
      <w:r w:rsidR="00B26BC5">
        <w:rPr>
          <w:rFonts w:ascii="Arial" w:hAnsi="Arial" w:cs="Arial"/>
          <w:sz w:val="20"/>
          <w:szCs w:val="20"/>
          <w:lang w:val="sr-Cyrl-CS"/>
        </w:rPr>
        <w:t xml:space="preserve"> :</w:t>
      </w:r>
    </w:p>
    <w:p w:rsidR="00B26BC5" w:rsidRDefault="00B26BC5" w:rsidP="00C743A1">
      <w:pPr>
        <w:spacing w:after="0"/>
        <w:ind w:left="-567"/>
        <w:jc w:val="both"/>
        <w:rPr>
          <w:rFonts w:ascii="Arial" w:hAnsi="Arial" w:cs="Arial"/>
          <w:sz w:val="20"/>
          <w:szCs w:val="20"/>
          <w:lang w:val="sr-Cyrl-CS"/>
        </w:rPr>
      </w:pPr>
      <w:r>
        <w:rPr>
          <w:rFonts w:ascii="Arial" w:hAnsi="Arial" w:cs="Arial"/>
          <w:sz w:val="20"/>
          <w:szCs w:val="20"/>
          <w:lang w:val="sr-Cyrl-CS"/>
        </w:rPr>
        <w:t>1</w:t>
      </w:r>
      <w:r w:rsidR="000C1BE3">
        <w:rPr>
          <w:rFonts w:ascii="Arial" w:hAnsi="Arial" w:cs="Arial"/>
          <w:sz w:val="20"/>
          <w:szCs w:val="20"/>
          <w:lang w:val="sr-Cyrl-CS"/>
        </w:rPr>
        <w:t>. Да ли наручилац ЈКП ,, Градска топлана“ Пирот организује реализацију испитивања притиском или понуђачи са својим подуговарачима?</w:t>
      </w:r>
    </w:p>
    <w:p w:rsidR="000C1BE3" w:rsidRDefault="000C1BE3" w:rsidP="00C743A1">
      <w:pPr>
        <w:spacing w:after="0"/>
        <w:ind w:left="-567"/>
        <w:jc w:val="both"/>
        <w:rPr>
          <w:rFonts w:ascii="Arial" w:hAnsi="Arial" w:cs="Arial"/>
          <w:sz w:val="20"/>
          <w:szCs w:val="20"/>
          <w:lang w:val="sr-Cyrl-CS"/>
        </w:rPr>
      </w:pPr>
      <w:r>
        <w:rPr>
          <w:rFonts w:ascii="Arial" w:hAnsi="Arial" w:cs="Arial"/>
          <w:sz w:val="20"/>
          <w:szCs w:val="20"/>
          <w:lang w:val="sr-Cyrl-CS"/>
        </w:rPr>
        <w:t>2. Да ли се може добити прецизнија информација за сваки комад опреме под притиском понаособ која испитивања односно прегледи се врше на њима или се подразумева да  се на сваком комаду опреме под притиском врши спољашњи преглед + унутрашњни преглед + испитивање притиском?</w:t>
      </w:r>
    </w:p>
    <w:p w:rsidR="00C743A1" w:rsidRPr="00C743A1" w:rsidRDefault="00C743A1" w:rsidP="00C743A1">
      <w:pPr>
        <w:spacing w:after="0"/>
        <w:ind w:left="-567"/>
        <w:jc w:val="both"/>
        <w:rPr>
          <w:rFonts w:ascii="Arial" w:hAnsi="Arial" w:cs="Arial"/>
          <w:sz w:val="20"/>
          <w:szCs w:val="20"/>
          <w:lang w:val="sr-Cyrl-CS"/>
        </w:rPr>
      </w:pPr>
    </w:p>
    <w:p w:rsidR="00C743A1" w:rsidRPr="00C743A1" w:rsidRDefault="00C743A1" w:rsidP="00C743A1">
      <w:pPr>
        <w:spacing w:after="0"/>
        <w:ind w:left="-567"/>
        <w:jc w:val="both"/>
        <w:rPr>
          <w:rFonts w:ascii="Arial" w:hAnsi="Arial" w:cs="Arial"/>
          <w:b/>
          <w:sz w:val="20"/>
          <w:szCs w:val="20"/>
          <w:lang w:val="sr-Cyrl-CS"/>
        </w:rPr>
      </w:pPr>
      <w:r w:rsidRPr="00C743A1">
        <w:rPr>
          <w:rFonts w:ascii="Arial" w:hAnsi="Arial" w:cs="Arial"/>
          <w:b/>
          <w:sz w:val="20"/>
          <w:szCs w:val="20"/>
          <w:lang w:val="sr-Cyrl-CS"/>
        </w:rPr>
        <w:t>ОДГОВОР –ПОЈАШЊЕЊЕ</w:t>
      </w:r>
    </w:p>
    <w:p w:rsidR="00C743A1" w:rsidRPr="00C743A1" w:rsidRDefault="00C743A1" w:rsidP="00C743A1">
      <w:pPr>
        <w:spacing w:after="0"/>
        <w:ind w:left="-567"/>
        <w:jc w:val="both"/>
        <w:rPr>
          <w:rFonts w:ascii="Arial" w:hAnsi="Arial" w:cs="Arial"/>
          <w:sz w:val="20"/>
          <w:szCs w:val="20"/>
          <w:lang w:val="sr-Cyrl-CS"/>
        </w:rPr>
      </w:pPr>
      <w:r w:rsidRPr="00C743A1">
        <w:rPr>
          <w:rFonts w:ascii="Arial" w:hAnsi="Arial" w:cs="Arial"/>
          <w:sz w:val="20"/>
          <w:szCs w:val="20"/>
          <w:lang w:val="sr-Cyrl-CS"/>
        </w:rPr>
        <w:t xml:space="preserve"> </w:t>
      </w:r>
    </w:p>
    <w:p w:rsidR="00C743A1" w:rsidRPr="00C743A1" w:rsidRDefault="00C743A1" w:rsidP="00C743A1">
      <w:pPr>
        <w:spacing w:after="0"/>
        <w:ind w:left="-567"/>
        <w:jc w:val="both"/>
        <w:rPr>
          <w:rFonts w:ascii="Arial" w:hAnsi="Arial" w:cs="Arial"/>
          <w:b/>
          <w:sz w:val="20"/>
          <w:szCs w:val="20"/>
          <w:lang w:val="sr-Cyrl-CS"/>
        </w:rPr>
      </w:pPr>
      <w:r w:rsidRPr="00C743A1">
        <w:rPr>
          <w:rFonts w:ascii="Arial" w:hAnsi="Arial" w:cs="Arial"/>
          <w:sz w:val="20"/>
          <w:szCs w:val="20"/>
          <w:lang w:val="sr-Cyrl-CS"/>
        </w:rPr>
        <w:t xml:space="preserve">           Одговор на захтевано појашњење  потенцијалног понуђача –заинтересованог лица </w:t>
      </w:r>
      <w:r w:rsidRPr="00C743A1">
        <w:rPr>
          <w:rFonts w:ascii="Arial" w:hAnsi="Arial" w:cs="Arial"/>
          <w:b/>
          <w:sz w:val="20"/>
          <w:szCs w:val="20"/>
          <w:lang w:val="sr-Cyrl-CS"/>
        </w:rPr>
        <w:t>-</w:t>
      </w:r>
      <w:r w:rsidRPr="00C743A1">
        <w:rPr>
          <w:rFonts w:ascii="Arial" w:hAnsi="Arial" w:cs="Arial"/>
          <w:sz w:val="20"/>
          <w:szCs w:val="20"/>
          <w:lang w:val="sr-Cyrl-CS"/>
        </w:rPr>
        <w:t xml:space="preserve"> захтев  дел. бр.</w:t>
      </w:r>
      <w:r w:rsidR="00B26BC5">
        <w:rPr>
          <w:rFonts w:ascii="Arial" w:hAnsi="Arial" w:cs="Arial"/>
          <w:sz w:val="20"/>
          <w:szCs w:val="20"/>
          <w:lang w:val="sr-Cyrl-CS"/>
        </w:rPr>
        <w:t>27</w:t>
      </w:r>
      <w:r w:rsidR="008679C5">
        <w:rPr>
          <w:rFonts w:ascii="Arial" w:hAnsi="Arial" w:cs="Arial"/>
          <w:sz w:val="20"/>
          <w:szCs w:val="20"/>
          <w:lang w:val="sr-Cyrl-CS"/>
        </w:rPr>
        <w:t>77</w:t>
      </w:r>
      <w:r w:rsidR="00B26BC5">
        <w:rPr>
          <w:rFonts w:ascii="Arial" w:hAnsi="Arial" w:cs="Arial"/>
          <w:sz w:val="20"/>
          <w:szCs w:val="20"/>
          <w:lang w:val="sr-Cyrl-CS"/>
        </w:rPr>
        <w:t>/20 од 0</w:t>
      </w:r>
      <w:r w:rsidR="008679C5">
        <w:rPr>
          <w:rFonts w:ascii="Arial" w:hAnsi="Arial" w:cs="Arial"/>
          <w:sz w:val="20"/>
          <w:szCs w:val="20"/>
          <w:lang w:val="sr-Cyrl-CS"/>
        </w:rPr>
        <w:t>6</w:t>
      </w:r>
      <w:r w:rsidR="00B26BC5">
        <w:rPr>
          <w:rFonts w:ascii="Arial" w:hAnsi="Arial" w:cs="Arial"/>
          <w:sz w:val="20"/>
          <w:szCs w:val="20"/>
          <w:lang w:val="sr-Cyrl-CS"/>
        </w:rPr>
        <w:t>.07.2020 године</w:t>
      </w:r>
      <w:r w:rsidRPr="00C743A1">
        <w:rPr>
          <w:rFonts w:ascii="Arial" w:hAnsi="Arial" w:cs="Arial"/>
          <w:sz w:val="20"/>
          <w:szCs w:val="20"/>
          <w:lang w:val="sr-Cyrl-CS"/>
        </w:rPr>
        <w:t xml:space="preserve"> :</w:t>
      </w:r>
      <w:r w:rsidRPr="00C743A1">
        <w:rPr>
          <w:rFonts w:ascii="Arial" w:hAnsi="Arial" w:cs="Arial"/>
          <w:b/>
          <w:sz w:val="20"/>
          <w:szCs w:val="20"/>
          <w:lang w:val="sr-Cyrl-CS"/>
        </w:rPr>
        <w:t xml:space="preserve"> </w:t>
      </w:r>
    </w:p>
    <w:p w:rsidR="00C743A1" w:rsidRPr="00C743A1" w:rsidRDefault="00C743A1" w:rsidP="00C743A1">
      <w:pPr>
        <w:spacing w:after="0"/>
        <w:ind w:left="-567"/>
        <w:jc w:val="both"/>
        <w:rPr>
          <w:rFonts w:ascii="Arial" w:hAnsi="Arial" w:cs="Arial"/>
          <w:b/>
          <w:sz w:val="20"/>
          <w:szCs w:val="20"/>
          <w:lang w:val="sr-Cyrl-CS"/>
        </w:rPr>
      </w:pPr>
    </w:p>
    <w:p w:rsidR="00C743A1" w:rsidRPr="00C743A1" w:rsidRDefault="002107C2" w:rsidP="00C743A1">
      <w:pPr>
        <w:spacing w:after="0"/>
        <w:ind w:left="-567"/>
        <w:jc w:val="both"/>
        <w:rPr>
          <w:rFonts w:ascii="Arial" w:hAnsi="Arial" w:cs="Arial"/>
          <w:sz w:val="20"/>
          <w:szCs w:val="20"/>
          <w:lang w:val="sr-Cyrl-CS"/>
        </w:rPr>
      </w:pPr>
      <w:r>
        <w:rPr>
          <w:rFonts w:ascii="Arial" w:hAnsi="Arial" w:cs="Arial"/>
          <w:sz w:val="20"/>
          <w:szCs w:val="20"/>
          <w:lang w:val="sr-Cyrl-CS"/>
        </w:rPr>
        <w:t xml:space="preserve">  </w:t>
      </w:r>
      <w:r w:rsidR="00C743A1" w:rsidRPr="00C743A1">
        <w:rPr>
          <w:rFonts w:ascii="Arial" w:hAnsi="Arial" w:cs="Arial"/>
          <w:sz w:val="20"/>
          <w:szCs w:val="20"/>
          <w:lang w:val="sr-Cyrl-CS"/>
        </w:rPr>
        <w:t>У складу са чл.63.ст.</w:t>
      </w:r>
      <w:r w:rsidR="00C743A1" w:rsidRPr="00C743A1">
        <w:rPr>
          <w:rFonts w:ascii="Arial" w:hAnsi="Arial" w:cs="Arial"/>
          <w:sz w:val="20"/>
          <w:szCs w:val="20"/>
          <w:lang w:val="en-US"/>
        </w:rPr>
        <w:t>3.</w:t>
      </w:r>
      <w:r w:rsidR="00C743A1" w:rsidRPr="00C743A1">
        <w:rPr>
          <w:rFonts w:ascii="Arial" w:hAnsi="Arial" w:cs="Arial"/>
          <w:sz w:val="20"/>
          <w:szCs w:val="20"/>
          <w:lang w:val="sr-Cyrl-CS"/>
        </w:rPr>
        <w:t>Закона о јавним набавкама ( Сл.гласник РС,, бр..127/2012,177/15 и 68/15 ),наручилац ЈКП,,Градска топлана,, Пирот</w:t>
      </w:r>
      <w:r>
        <w:rPr>
          <w:rFonts w:ascii="Arial" w:hAnsi="Arial" w:cs="Arial"/>
          <w:sz w:val="20"/>
          <w:szCs w:val="20"/>
          <w:lang w:val="sr-Cyrl-CS"/>
        </w:rPr>
        <w:t>,</w:t>
      </w:r>
      <w:r w:rsidR="00C743A1" w:rsidRPr="00C743A1">
        <w:rPr>
          <w:rFonts w:ascii="Arial" w:hAnsi="Arial" w:cs="Arial"/>
          <w:sz w:val="20"/>
          <w:szCs w:val="20"/>
          <w:lang w:val="sr-Cyrl-CS"/>
        </w:rPr>
        <w:t xml:space="preserve"> Вам доставља одговор: </w:t>
      </w:r>
    </w:p>
    <w:p w:rsidR="00C743A1" w:rsidRPr="00C743A1" w:rsidRDefault="00C743A1" w:rsidP="00C743A1">
      <w:pPr>
        <w:spacing w:after="0"/>
        <w:ind w:left="-567"/>
        <w:jc w:val="both"/>
        <w:rPr>
          <w:rFonts w:ascii="Arial" w:hAnsi="Arial" w:cs="Arial"/>
          <w:sz w:val="20"/>
          <w:szCs w:val="20"/>
          <w:lang w:val="sr-Cyrl-CS"/>
        </w:rPr>
      </w:pPr>
    </w:p>
    <w:p w:rsidR="002107C2" w:rsidRDefault="00C743A1" w:rsidP="002107C2">
      <w:pPr>
        <w:spacing w:after="0"/>
        <w:ind w:left="-567"/>
        <w:jc w:val="both"/>
        <w:rPr>
          <w:rFonts w:ascii="Arial" w:hAnsi="Arial" w:cs="Arial"/>
          <w:sz w:val="20"/>
          <w:szCs w:val="20"/>
          <w:lang w:val="sr-Cyrl-CS"/>
        </w:rPr>
      </w:pPr>
      <w:r w:rsidRPr="002107C2">
        <w:rPr>
          <w:rFonts w:ascii="Arial" w:hAnsi="Arial" w:cs="Arial"/>
          <w:b/>
          <w:sz w:val="20"/>
          <w:szCs w:val="20"/>
          <w:lang w:val="sr-Cyrl-CS"/>
        </w:rPr>
        <w:t xml:space="preserve"> </w:t>
      </w:r>
      <w:r w:rsidR="002107C2" w:rsidRPr="002107C2">
        <w:rPr>
          <w:rFonts w:ascii="Arial" w:hAnsi="Arial" w:cs="Arial"/>
          <w:b/>
          <w:sz w:val="20"/>
          <w:szCs w:val="20"/>
          <w:lang w:val="sr-Cyrl-CS"/>
        </w:rPr>
        <w:t>Следи измена и допуна Конкурсне документације дел.бр.262</w:t>
      </w:r>
      <w:r w:rsidR="008679C5">
        <w:rPr>
          <w:rFonts w:ascii="Arial" w:hAnsi="Arial" w:cs="Arial"/>
          <w:b/>
          <w:sz w:val="20"/>
          <w:szCs w:val="20"/>
          <w:lang w:val="sr-Cyrl-CS"/>
        </w:rPr>
        <w:t>3</w:t>
      </w:r>
      <w:r w:rsidR="002107C2" w:rsidRPr="002107C2">
        <w:rPr>
          <w:rFonts w:ascii="Arial" w:hAnsi="Arial" w:cs="Arial"/>
          <w:b/>
          <w:sz w:val="20"/>
          <w:szCs w:val="20"/>
          <w:lang w:val="sr-Cyrl-CS"/>
        </w:rPr>
        <w:t>/20 од 29.06.2020 године  за јавну набавку мале вредности бр.1.</w:t>
      </w:r>
      <w:r w:rsidR="0016375D">
        <w:rPr>
          <w:rFonts w:ascii="Arial" w:hAnsi="Arial" w:cs="Arial"/>
          <w:b/>
          <w:sz w:val="20"/>
          <w:szCs w:val="20"/>
          <w:lang w:val="sr-Cyrl-CS"/>
        </w:rPr>
        <w:t>2.2</w:t>
      </w:r>
      <w:r w:rsidR="002107C2" w:rsidRPr="002107C2">
        <w:rPr>
          <w:rFonts w:ascii="Arial" w:hAnsi="Arial" w:cs="Arial"/>
          <w:b/>
          <w:sz w:val="20"/>
          <w:szCs w:val="20"/>
          <w:lang w:val="sr-Cyrl-CS"/>
        </w:rPr>
        <w:t>.</w:t>
      </w:r>
      <w:r w:rsidR="0016375D">
        <w:rPr>
          <w:rFonts w:ascii="Arial" w:hAnsi="Arial" w:cs="Arial"/>
          <w:b/>
          <w:sz w:val="20"/>
          <w:szCs w:val="20"/>
          <w:lang w:val="sr-Cyrl-CS"/>
        </w:rPr>
        <w:t>- партија 1.</w:t>
      </w:r>
    </w:p>
    <w:p w:rsidR="002107C2" w:rsidRPr="002107C2" w:rsidRDefault="002107C2" w:rsidP="002107C2">
      <w:pPr>
        <w:spacing w:after="0"/>
        <w:ind w:left="-567"/>
        <w:jc w:val="both"/>
        <w:rPr>
          <w:rFonts w:ascii="Arial" w:hAnsi="Arial" w:cs="Arial"/>
          <w:b/>
          <w:sz w:val="20"/>
          <w:szCs w:val="20"/>
          <w:lang w:val="sr-Cyrl-CS"/>
        </w:rPr>
      </w:pPr>
      <w:r w:rsidRPr="002107C2">
        <w:rPr>
          <w:rFonts w:ascii="Arial" w:hAnsi="Arial" w:cs="Arial"/>
          <w:b/>
          <w:sz w:val="20"/>
          <w:szCs w:val="20"/>
          <w:lang w:val="sr-Cyrl-CS"/>
        </w:rPr>
        <w:t>Рок за доставу понуда биће продужен, нови рок за доставу понуда за јавну набавку мале вредности бр.1.</w:t>
      </w:r>
      <w:r w:rsidR="0016375D">
        <w:rPr>
          <w:rFonts w:ascii="Arial" w:hAnsi="Arial" w:cs="Arial"/>
          <w:b/>
          <w:sz w:val="20"/>
          <w:szCs w:val="20"/>
          <w:lang w:val="sr-Cyrl-CS"/>
        </w:rPr>
        <w:t>2</w:t>
      </w:r>
      <w:r w:rsidRPr="002107C2">
        <w:rPr>
          <w:rFonts w:ascii="Arial" w:hAnsi="Arial" w:cs="Arial"/>
          <w:b/>
          <w:sz w:val="20"/>
          <w:szCs w:val="20"/>
          <w:lang w:val="sr-Cyrl-CS"/>
        </w:rPr>
        <w:t>.</w:t>
      </w:r>
      <w:r w:rsidR="0016375D">
        <w:rPr>
          <w:rFonts w:ascii="Arial" w:hAnsi="Arial" w:cs="Arial"/>
          <w:b/>
          <w:sz w:val="20"/>
          <w:szCs w:val="20"/>
          <w:lang w:val="sr-Cyrl-CS"/>
        </w:rPr>
        <w:t>2</w:t>
      </w:r>
      <w:r w:rsidRPr="002107C2">
        <w:rPr>
          <w:rFonts w:ascii="Arial" w:hAnsi="Arial" w:cs="Arial"/>
          <w:b/>
          <w:sz w:val="20"/>
          <w:szCs w:val="20"/>
          <w:lang w:val="sr-Cyrl-CS"/>
        </w:rPr>
        <w:t xml:space="preserve">. </w:t>
      </w:r>
      <w:r w:rsidR="0016375D">
        <w:rPr>
          <w:rFonts w:ascii="Arial" w:hAnsi="Arial" w:cs="Arial"/>
          <w:b/>
          <w:sz w:val="20"/>
          <w:szCs w:val="20"/>
          <w:lang w:val="sr-Cyrl-CS"/>
        </w:rPr>
        <w:t xml:space="preserve">– партија 1, </w:t>
      </w:r>
      <w:r w:rsidRPr="002107C2">
        <w:rPr>
          <w:rFonts w:ascii="Arial" w:hAnsi="Arial" w:cs="Arial"/>
          <w:b/>
          <w:sz w:val="20"/>
          <w:szCs w:val="20"/>
          <w:lang w:val="sr-Cyrl-CS"/>
        </w:rPr>
        <w:t xml:space="preserve">је </w:t>
      </w:r>
      <w:r w:rsidR="008679C5">
        <w:rPr>
          <w:rFonts w:ascii="Arial" w:hAnsi="Arial" w:cs="Arial"/>
          <w:b/>
          <w:sz w:val="20"/>
          <w:szCs w:val="20"/>
          <w:lang w:val="sr-Cyrl-CS"/>
        </w:rPr>
        <w:t>21</w:t>
      </w:r>
      <w:r w:rsidRPr="002107C2">
        <w:rPr>
          <w:rFonts w:ascii="Arial" w:hAnsi="Arial" w:cs="Arial"/>
          <w:b/>
          <w:sz w:val="20"/>
          <w:szCs w:val="20"/>
          <w:lang w:val="sr-Cyrl-CS"/>
        </w:rPr>
        <w:t>.07.2020 године до 13</w:t>
      </w:r>
      <w:r>
        <w:rPr>
          <w:rFonts w:ascii="Arial" w:hAnsi="Arial" w:cs="Arial"/>
          <w:b/>
          <w:sz w:val="20"/>
          <w:szCs w:val="20"/>
          <w:lang w:val="sr-Cyrl-CS"/>
        </w:rPr>
        <w:t>:00</w:t>
      </w:r>
      <w:r w:rsidRPr="002107C2">
        <w:rPr>
          <w:rFonts w:ascii="Arial" w:hAnsi="Arial" w:cs="Arial"/>
          <w:b/>
          <w:sz w:val="20"/>
          <w:szCs w:val="20"/>
          <w:lang w:val="sr-Cyrl-CS"/>
        </w:rPr>
        <w:t xml:space="preserve"> часова.</w:t>
      </w:r>
    </w:p>
    <w:p w:rsidR="002107C2" w:rsidRDefault="002107C2" w:rsidP="002107C2">
      <w:pPr>
        <w:spacing w:after="0"/>
        <w:ind w:left="-567"/>
        <w:jc w:val="both"/>
        <w:rPr>
          <w:rFonts w:ascii="Arial" w:hAnsi="Arial" w:cs="Arial"/>
          <w:sz w:val="20"/>
          <w:szCs w:val="20"/>
          <w:lang w:val="sr-Cyrl-CS"/>
        </w:rPr>
      </w:pPr>
      <w:r>
        <w:rPr>
          <w:rFonts w:ascii="Arial" w:hAnsi="Arial" w:cs="Arial"/>
          <w:sz w:val="20"/>
          <w:szCs w:val="20"/>
          <w:lang w:val="sr-Cyrl-CS"/>
        </w:rPr>
        <w:t>.</w:t>
      </w:r>
    </w:p>
    <w:p w:rsidR="00C743A1" w:rsidRPr="00C743A1" w:rsidRDefault="00C743A1" w:rsidP="00C743A1">
      <w:pPr>
        <w:pStyle w:val="NormalWeb"/>
        <w:spacing w:after="0"/>
        <w:jc w:val="both"/>
        <w:rPr>
          <w:rFonts w:ascii="Arial" w:hAnsi="Arial" w:cs="Arial"/>
          <w:sz w:val="20"/>
          <w:szCs w:val="20"/>
          <w:lang w:val="sr-Cyrl-CS"/>
        </w:rPr>
      </w:pPr>
      <w:r w:rsidRPr="00C743A1">
        <w:rPr>
          <w:rFonts w:ascii="Arial" w:hAnsi="Arial" w:cs="Arial"/>
          <w:sz w:val="20"/>
          <w:szCs w:val="20"/>
          <w:lang w:val="sr-Cyrl-CS"/>
        </w:rPr>
        <w:t xml:space="preserve">                                                                          Комисија за јавну набавку </w:t>
      </w:r>
      <w:r w:rsidR="002107C2">
        <w:rPr>
          <w:rFonts w:ascii="Arial" w:hAnsi="Arial" w:cs="Arial"/>
          <w:sz w:val="20"/>
          <w:szCs w:val="20"/>
          <w:lang w:val="sr-Cyrl-CS"/>
        </w:rPr>
        <w:t xml:space="preserve">мале вредности </w:t>
      </w:r>
      <w:r w:rsidRPr="00C743A1">
        <w:rPr>
          <w:rFonts w:ascii="Arial" w:hAnsi="Arial" w:cs="Arial"/>
          <w:sz w:val="20"/>
          <w:szCs w:val="20"/>
          <w:lang w:val="sr-Cyrl-CS"/>
        </w:rPr>
        <w:t>бр.</w:t>
      </w:r>
      <w:r w:rsidR="002107C2">
        <w:rPr>
          <w:rFonts w:ascii="Arial" w:hAnsi="Arial" w:cs="Arial"/>
          <w:sz w:val="20"/>
          <w:szCs w:val="20"/>
          <w:lang w:val="sr-Cyrl-CS"/>
        </w:rPr>
        <w:t>1.</w:t>
      </w:r>
      <w:r w:rsidR="000C1BE3">
        <w:rPr>
          <w:rFonts w:ascii="Arial" w:hAnsi="Arial" w:cs="Arial"/>
          <w:sz w:val="20"/>
          <w:szCs w:val="20"/>
          <w:lang w:val="sr-Cyrl-CS"/>
        </w:rPr>
        <w:t>2</w:t>
      </w:r>
      <w:r w:rsidR="002107C2">
        <w:rPr>
          <w:rFonts w:ascii="Arial" w:hAnsi="Arial" w:cs="Arial"/>
          <w:sz w:val="20"/>
          <w:szCs w:val="20"/>
          <w:lang w:val="sr-Cyrl-CS"/>
        </w:rPr>
        <w:t>.</w:t>
      </w:r>
      <w:r w:rsidR="000C1BE3">
        <w:rPr>
          <w:rFonts w:ascii="Arial" w:hAnsi="Arial" w:cs="Arial"/>
          <w:sz w:val="20"/>
          <w:szCs w:val="20"/>
          <w:lang w:val="sr-Cyrl-CS"/>
        </w:rPr>
        <w:t>2</w:t>
      </w:r>
      <w:r w:rsidR="00A85578">
        <w:rPr>
          <w:rFonts w:ascii="Arial" w:hAnsi="Arial" w:cs="Arial"/>
          <w:sz w:val="20"/>
          <w:szCs w:val="20"/>
          <w:lang w:val="sr-Cyrl-CS"/>
        </w:rPr>
        <w:t>.</w:t>
      </w:r>
      <w:r w:rsidR="0016375D">
        <w:rPr>
          <w:rFonts w:ascii="Arial" w:hAnsi="Arial" w:cs="Arial"/>
          <w:sz w:val="20"/>
          <w:szCs w:val="20"/>
          <w:lang w:val="sr-Cyrl-CS"/>
        </w:rPr>
        <w:t>- партија 1</w:t>
      </w:r>
    </w:p>
    <w:p w:rsidR="00C743A1" w:rsidRPr="00C743A1" w:rsidRDefault="00C743A1" w:rsidP="002107C2">
      <w:pPr>
        <w:pStyle w:val="NormalWeb"/>
        <w:spacing w:after="0"/>
        <w:jc w:val="both"/>
        <w:rPr>
          <w:rFonts w:ascii="Arial" w:hAnsi="Arial" w:cs="Arial"/>
          <w:sz w:val="20"/>
          <w:szCs w:val="20"/>
          <w:lang w:val="sr-Cyrl-CS"/>
        </w:rPr>
      </w:pPr>
      <w:r w:rsidRPr="00C743A1">
        <w:rPr>
          <w:rFonts w:ascii="Arial" w:hAnsi="Arial" w:cs="Arial"/>
          <w:sz w:val="20"/>
          <w:szCs w:val="20"/>
          <w:lang w:val="sr-Cyrl-CS"/>
        </w:rPr>
        <w:t xml:space="preserve">                                                                                       </w:t>
      </w:r>
    </w:p>
    <w:p w:rsidR="00C743A1" w:rsidRPr="00C743A1" w:rsidRDefault="00C743A1" w:rsidP="00C743A1">
      <w:pPr>
        <w:pStyle w:val="NormalWeb"/>
        <w:spacing w:after="0"/>
        <w:jc w:val="both"/>
        <w:rPr>
          <w:rFonts w:ascii="Arial" w:hAnsi="Arial" w:cs="Arial"/>
          <w:sz w:val="20"/>
          <w:szCs w:val="20"/>
          <w:lang w:val="sr-Cyrl-CS"/>
        </w:rPr>
      </w:pPr>
    </w:p>
    <w:sectPr w:rsidR="00C743A1" w:rsidRPr="00C743A1" w:rsidSect="00BD0BA3">
      <w:headerReference w:type="default" r:id="rId8"/>
      <w:footerReference w:type="default" r:id="rId9"/>
      <w:pgSz w:w="11906" w:h="16838" w:code="9"/>
      <w:pgMar w:top="851" w:right="851" w:bottom="851" w:left="85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538" w:rsidRDefault="00491538" w:rsidP="00886FBF">
      <w:pPr>
        <w:spacing w:after="0" w:line="240" w:lineRule="auto"/>
      </w:pPr>
      <w:r>
        <w:separator/>
      </w:r>
    </w:p>
  </w:endnote>
  <w:endnote w:type="continuationSeparator" w:id="1">
    <w:p w:rsidR="00491538" w:rsidRDefault="00491538" w:rsidP="00886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Narrow">
    <w:altName w:val="MS Mincho"/>
    <w:panose1 w:val="00000000000000000000"/>
    <w:charset w:val="80"/>
    <w:family w:val="auto"/>
    <w:notTrueType/>
    <w:pitch w:val="default"/>
    <w:sig w:usb0="00000005" w:usb1="08070000" w:usb2="00000010" w:usb3="00000000" w:csb0="00020006" w:csb1="00000000"/>
  </w:font>
  <w:font w:name="ArialNarrow,Bold">
    <w:altName w:val="Times New Roman"/>
    <w:panose1 w:val="00000000000000000000"/>
    <w:charset w:val="CC"/>
    <w:family w:val="auto"/>
    <w:notTrueType/>
    <w:pitch w:val="default"/>
    <w:sig w:usb0="00000001" w:usb1="00000000" w:usb2="00000000" w:usb3="00000000" w:csb0="00000006"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F8A" w:rsidRPr="009038D7" w:rsidRDefault="000E5F8A" w:rsidP="000E5F8A">
    <w:pPr>
      <w:autoSpaceDE w:val="0"/>
      <w:autoSpaceDN w:val="0"/>
      <w:adjustRightInd w:val="0"/>
      <w:spacing w:after="0" w:line="240" w:lineRule="auto"/>
      <w:jc w:val="center"/>
      <w:rPr>
        <w:rFonts w:ascii="Arial Narrow" w:eastAsia="ArialNarrow" w:hAnsi="Arial Narrow" w:cs="ArialNarrow"/>
        <w:sz w:val="18"/>
        <w:szCs w:val="18"/>
      </w:rPr>
    </w:pPr>
    <w:r w:rsidRPr="009038D7">
      <w:rPr>
        <w:rFonts w:ascii="Arial Narrow" w:eastAsia="ArialNarrow" w:hAnsi="Arial Narrow" w:cs="ArialNarrow"/>
        <w:sz w:val="18"/>
        <w:szCs w:val="18"/>
      </w:rPr>
      <w:t>PIB 100187823, Matični broj 07295871</w:t>
    </w:r>
    <w:r>
      <w:rPr>
        <w:rFonts w:ascii="Arial Narrow" w:eastAsia="ArialNarrow" w:hAnsi="Arial Narrow" w:cs="ArialNarrow"/>
        <w:sz w:val="18"/>
        <w:szCs w:val="18"/>
      </w:rPr>
      <w:t>,</w:t>
    </w:r>
    <w:r w:rsidRPr="009038D7">
      <w:rPr>
        <w:rFonts w:ascii="Arial Narrow" w:eastAsia="ArialNarrow" w:hAnsi="Arial Narrow" w:cs="ArialNarrow"/>
        <w:sz w:val="18"/>
        <w:szCs w:val="18"/>
      </w:rPr>
      <w:t>Ban</w:t>
    </w:r>
    <w:r>
      <w:rPr>
        <w:rFonts w:ascii="Arial Narrow" w:eastAsia="ArialNarrow" w:hAnsi="Arial Narrow" w:cs="ArialNarrow"/>
        <w:sz w:val="18"/>
        <w:szCs w:val="18"/>
      </w:rPr>
      <w:t>ca Intesa AD 160-7462-97; Komercijalna</w:t>
    </w:r>
    <w:r w:rsidRPr="009038D7">
      <w:rPr>
        <w:rFonts w:ascii="Arial Narrow" w:eastAsia="ArialNarrow" w:hAnsi="Arial Narrow" w:cs="ArialNarrow"/>
        <w:sz w:val="18"/>
        <w:szCs w:val="18"/>
      </w:rPr>
      <w:t xml:space="preserve"> banka AD 205-1285-16; Raiffeisen banka 265-4010310001327-45;</w:t>
    </w:r>
  </w:p>
  <w:p w:rsidR="000E5F8A" w:rsidRPr="006E3E8E" w:rsidRDefault="000E5F8A" w:rsidP="000E5F8A">
    <w:pPr>
      <w:pStyle w:val="Footer"/>
      <w:jc w:val="center"/>
      <w:rPr>
        <w:rFonts w:ascii="Arial Narrow" w:hAnsi="Arial Narrow"/>
        <w:lang w:val="sr-Latn-CS"/>
      </w:rPr>
    </w:pPr>
    <w:r>
      <w:rPr>
        <w:rFonts w:ascii="Arial Narrow" w:eastAsia="ArialNarrow" w:hAnsi="Arial Narrow" w:cs="ArialNarrow"/>
        <w:sz w:val="18"/>
        <w:szCs w:val="18"/>
      </w:rPr>
      <w:t>Vojvođanska</w:t>
    </w:r>
    <w:r w:rsidRPr="009038D7">
      <w:rPr>
        <w:rFonts w:ascii="Arial Narrow" w:eastAsia="ArialNarrow" w:hAnsi="Arial Narrow" w:cs="ArialNarrow"/>
        <w:sz w:val="18"/>
        <w:szCs w:val="18"/>
      </w:rPr>
      <w:t xml:space="preserve"> b</w:t>
    </w:r>
    <w:r>
      <w:rPr>
        <w:rFonts w:ascii="Arial Narrow" w:eastAsia="ArialNarrow" w:hAnsi="Arial Narrow" w:cs="ArialNarrow"/>
        <w:sz w:val="18"/>
        <w:szCs w:val="18"/>
      </w:rPr>
      <w:t xml:space="preserve">anka 325-9500800000578-61; </w:t>
    </w:r>
    <w:r w:rsidRPr="006E3E8E">
      <w:rPr>
        <w:rFonts w:ascii="Arial Narrow" w:eastAsia="ArialNarrow" w:hAnsi="Arial Narrow" w:cs="ArialNarrow"/>
        <w:sz w:val="18"/>
        <w:szCs w:val="18"/>
        <w:lang w:val="sr-Latn-CS"/>
      </w:rPr>
      <w:t>AIK banka 105-30340-92</w:t>
    </w:r>
    <w:r>
      <w:rPr>
        <w:rFonts w:ascii="Arial Narrow" w:eastAsia="ArialNarrow" w:hAnsi="Arial Narrow" w:cs="ArialNarrow"/>
        <w:sz w:val="18"/>
        <w:szCs w:val="18"/>
        <w:lang w:val="sr-Latn-CS"/>
      </w:rPr>
      <w:t>;Poštanska štedionica  200-2914320101032-10</w:t>
    </w:r>
  </w:p>
  <w:p w:rsidR="00BD0BA3" w:rsidRDefault="00BD0BA3">
    <w:pPr>
      <w:pStyle w:val="Footer"/>
    </w:pPr>
  </w:p>
  <w:p w:rsidR="00937729" w:rsidRPr="00BD0BA3" w:rsidRDefault="00937729" w:rsidP="00BD0B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538" w:rsidRDefault="00491538" w:rsidP="00886FBF">
      <w:pPr>
        <w:spacing w:after="0" w:line="240" w:lineRule="auto"/>
      </w:pPr>
      <w:r>
        <w:separator/>
      </w:r>
    </w:p>
  </w:footnote>
  <w:footnote w:type="continuationSeparator" w:id="1">
    <w:p w:rsidR="00491538" w:rsidRDefault="00491538" w:rsidP="00886F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32" w:rsidRDefault="00116D83" w:rsidP="00226C32">
    <w:pPr>
      <w:pStyle w:val="Header"/>
      <w:rPr>
        <w:rFonts w:ascii="Arial Narrow" w:eastAsia="ArialNarrow" w:hAnsi="Arial Narrow" w:cs="ArialNarrow"/>
      </w:rPr>
    </w:pPr>
    <w:r w:rsidRPr="00116D83">
      <w:rPr>
        <w:noProof/>
        <w:lang w:eastAsia="sr-Latn-CS"/>
      </w:rPr>
      <w:pict>
        <v:shapetype id="_x0000_t202" coordsize="21600,21600" o:spt="202" path="m,l,21600r21600,l21600,xe">
          <v:stroke joinstyle="miter"/>
          <v:path gradientshapeok="t" o:connecttype="rect"/>
        </v:shapetype>
        <v:shape id="Text Box 2" o:spid="_x0000_s4098" type="#_x0000_t202" style="position:absolute;margin-left:121.8pt;margin-top:25.7pt;width:384.45pt;height:54.3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VaIg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" stroked="f">
          <v:textbox>
            <w:txbxContent>
              <w:p w:rsidR="007F1BCD" w:rsidRPr="006A1BB3" w:rsidRDefault="007F1BCD" w:rsidP="007F1BCD">
                <w:pPr>
                  <w:pStyle w:val="Header"/>
                  <w:rPr>
                    <w:rFonts w:ascii="Arial Narrow" w:hAnsi="Arial Narrow"/>
                    <w:sz w:val="24"/>
                    <w:szCs w:val="24"/>
                  </w:rPr>
                </w:pPr>
                <w:r w:rsidRPr="006A1BB3">
                  <w:rPr>
                    <w:rFonts w:ascii="Arial Narrow" w:hAnsi="Arial Narrow" w:cs="ArialNarrow,Bold"/>
                    <w:b/>
                    <w:bCs/>
                    <w:sz w:val="24"/>
                    <w:szCs w:val="24"/>
                  </w:rPr>
                  <w:t xml:space="preserve">ЈКП </w:t>
                </w:r>
                <w:r w:rsidR="00BD0BA3">
                  <w:rPr>
                    <w:rFonts w:ascii="Arial Narrow" w:hAnsi="Arial Narrow" w:cs="ArialNarrow,Bold"/>
                    <w:b/>
                    <w:bCs/>
                    <w:sz w:val="24"/>
                    <w:szCs w:val="24"/>
                  </w:rPr>
                  <w:t>„</w:t>
                </w:r>
                <w:r w:rsidRPr="006A1BB3">
                  <w:rPr>
                    <w:rFonts w:ascii="Arial Narrow" w:hAnsi="Arial Narrow" w:cs="ArialNarrow,Bold"/>
                    <w:b/>
                    <w:bCs/>
                    <w:sz w:val="24"/>
                    <w:szCs w:val="24"/>
                  </w:rPr>
                  <w:t>Градска топлана</w:t>
                </w:r>
                <w:r w:rsidR="00BD0BA3">
                  <w:rPr>
                    <w:rFonts w:ascii="Arial Narrow" w:hAnsi="Arial Narrow" w:cs="ArialNarrow,Bold"/>
                    <w:b/>
                    <w:bCs/>
                    <w:sz w:val="24"/>
                    <w:szCs w:val="24"/>
                  </w:rPr>
                  <w:t xml:space="preserve">“ </w:t>
                </w:r>
                <w:r w:rsidR="00BD0BA3">
                  <w:rPr>
                    <w:rFonts w:ascii="Arial Narrow" w:hAnsi="Arial Narrow" w:cs="ArialNarrow,Bold"/>
                    <w:b/>
                    <w:bCs/>
                    <w:sz w:val="24"/>
                    <w:szCs w:val="24"/>
                    <w:lang w:val="sr-Cyrl-CS"/>
                  </w:rPr>
                  <w:t>Пирот</w:t>
                </w:r>
                <w:r>
                  <w:rPr>
                    <w:rFonts w:ascii="Arial Narrow" w:hAnsi="Arial Narrow" w:cs="ArialNarrow,Bold"/>
                    <w:b/>
                    <w:bCs/>
                    <w:sz w:val="24"/>
                    <w:szCs w:val="24"/>
                  </w:rPr>
                  <w:t xml:space="preserve">, </w:t>
                </w:r>
                <w:r w:rsidR="0061455E">
                  <w:rPr>
                    <w:rFonts w:ascii="Arial Narrow" w:eastAsia="ArialNarrow" w:hAnsi="Arial Narrow" w:cs="ArialNarrow"/>
                    <w:sz w:val="24"/>
                    <w:szCs w:val="24"/>
                  </w:rPr>
                  <w:t xml:space="preserve">ул. </w:t>
                </w:r>
                <w:r w:rsidR="0061455E">
                  <w:rPr>
                    <w:rFonts w:ascii="Arial Narrow" w:eastAsia="ArialNarrow" w:hAnsi="Arial Narrow" w:cs="ArialNarrow"/>
                    <w:sz w:val="24"/>
                    <w:szCs w:val="24"/>
                    <w:lang w:val="sr-Cyrl-CS"/>
                  </w:rPr>
                  <w:t>Нишавска бр.11</w:t>
                </w:r>
                <w:r w:rsidRPr="006A1BB3">
                  <w:rPr>
                    <w:rFonts w:ascii="Arial Narrow" w:eastAsia="ArialNarrow" w:hAnsi="Arial Narrow" w:cs="ArialNarrow"/>
                    <w:sz w:val="24"/>
                    <w:szCs w:val="24"/>
                  </w:rPr>
                  <w:t>,Пирот 18300;</w:t>
                </w:r>
              </w:p>
              <w:p w:rsidR="007F1BCD" w:rsidRDefault="0061455E" w:rsidP="007F1BCD">
                <w:pPr>
                  <w:spacing w:after="0"/>
                  <w:rPr>
                    <w:rFonts w:ascii="Arial Narrow" w:eastAsia="ArialNarrow" w:hAnsi="Arial Narrow" w:cs="ArialNarrow"/>
                    <w:sz w:val="24"/>
                    <w:szCs w:val="24"/>
                  </w:rPr>
                </w:pPr>
                <w:r>
                  <w:rPr>
                    <w:rFonts w:ascii="Arial Narrow" w:eastAsia="ArialNarrow" w:hAnsi="Arial Narrow" w:cs="ArialNarrow"/>
                    <w:sz w:val="24"/>
                    <w:szCs w:val="24"/>
                  </w:rPr>
                  <w:t>тел: 010 321 119</w:t>
                </w:r>
                <w:r>
                  <w:rPr>
                    <w:rFonts w:ascii="Arial Narrow" w:eastAsia="ArialNarrow" w:hAnsi="Arial Narrow" w:cs="ArialNarrow"/>
                    <w:sz w:val="24"/>
                    <w:szCs w:val="24"/>
                    <w:lang w:val="sr-Cyrl-CS"/>
                  </w:rPr>
                  <w:t>;</w:t>
                </w:r>
                <w:r w:rsidR="00BD0BA3">
                  <w:rPr>
                    <w:rFonts w:ascii="Arial Narrow" w:eastAsia="ArialNarrow" w:hAnsi="Arial Narrow" w:cs="ArialNarrow"/>
                    <w:sz w:val="24"/>
                    <w:szCs w:val="24"/>
                    <w:lang w:val="sr-Cyrl-CS"/>
                  </w:rPr>
                  <w:t>тел/</w:t>
                </w:r>
                <w:r w:rsidR="007F1BCD">
                  <w:rPr>
                    <w:rFonts w:ascii="Arial Narrow" w:eastAsia="ArialNarrow" w:hAnsi="Arial Narrow" w:cs="ArialNarrow"/>
                    <w:sz w:val="24"/>
                    <w:szCs w:val="24"/>
                  </w:rPr>
                  <w:t>фах:</w:t>
                </w:r>
                <w:r w:rsidR="00BD0BA3">
                  <w:rPr>
                    <w:rFonts w:ascii="Arial Narrow" w:eastAsia="ArialNarrow" w:hAnsi="Arial Narrow" w:cs="ArialNarrow"/>
                    <w:sz w:val="24"/>
                    <w:szCs w:val="24"/>
                    <w:lang w:val="sr-Cyrl-CS"/>
                  </w:rPr>
                  <w:t xml:space="preserve"> 010</w:t>
                </w:r>
                <w:r w:rsidRPr="006A1BB3">
                  <w:rPr>
                    <w:rFonts w:ascii="Arial Narrow" w:eastAsia="ArialNarrow" w:hAnsi="Arial Narrow" w:cs="ArialNarrow"/>
                    <w:sz w:val="24"/>
                    <w:szCs w:val="24"/>
                  </w:rPr>
                  <w:t>324</w:t>
                </w:r>
                <w:r>
                  <w:rPr>
                    <w:rFonts w:ascii="Arial Narrow" w:eastAsia="ArialNarrow" w:hAnsi="Arial Narrow" w:cs="ArialNarrow"/>
                    <w:sz w:val="24"/>
                    <w:szCs w:val="24"/>
                  </w:rPr>
                  <w:t xml:space="preserve"> 743</w:t>
                </w:r>
                <w:r>
                  <w:rPr>
                    <w:rFonts w:ascii="Arial Narrow" w:eastAsia="ArialNarrow" w:hAnsi="Arial Narrow" w:cs="ArialNarrow"/>
                    <w:sz w:val="24"/>
                    <w:szCs w:val="24"/>
                    <w:lang w:val="sr-Cyrl-CS"/>
                  </w:rPr>
                  <w:t>;</w:t>
                </w:r>
                <w:r w:rsidR="00405BFF">
                  <w:rPr>
                    <w:rFonts w:ascii="Arial Narrow" w:eastAsia="ArialNarrow" w:hAnsi="Arial Narrow" w:cs="ArialNarrow"/>
                    <w:sz w:val="24"/>
                    <w:szCs w:val="24"/>
                    <w:lang w:val="sr-Cyrl-CS"/>
                  </w:rPr>
                  <w:t xml:space="preserve"> инфо центар: 0800/001-004</w:t>
                </w:r>
              </w:p>
              <w:p w:rsidR="004774B8" w:rsidRDefault="007F1BCD" w:rsidP="007F1BCD">
                <w:pPr>
                  <w:rPr>
                    <w:rFonts w:ascii="Arial Narrow" w:eastAsia="ArialNarrow" w:hAnsi="Arial Narrow" w:cs="ArialNarrow"/>
                    <w:sz w:val="24"/>
                    <w:szCs w:val="24"/>
                  </w:rPr>
                </w:pPr>
                <w:r>
                  <w:rPr>
                    <w:rFonts w:ascii="Arial Narrow" w:eastAsia="ArialNarrow" w:hAnsi="Arial Narrow" w:cs="ArialNarrow"/>
                    <w:sz w:val="24"/>
                    <w:szCs w:val="24"/>
                  </w:rPr>
                  <w:t xml:space="preserve">web site: www.toplanapi.rs , e-mail: </w:t>
                </w:r>
                <w:hyperlink r:id="rId1" w:history="1">
                  <w:r w:rsidRPr="00635E20">
                    <w:rPr>
                      <w:rStyle w:val="Hyperlink"/>
                      <w:rFonts w:ascii="Arial Narrow" w:eastAsia="ArialNarrow" w:hAnsi="Arial Narrow" w:cs="ArialNarrow"/>
                      <w:sz w:val="24"/>
                      <w:szCs w:val="24"/>
                    </w:rPr>
                    <w:t>office@toplanapi.rs</w:t>
                  </w:r>
                </w:hyperlink>
                <w:r>
                  <w:rPr>
                    <w:rFonts w:ascii="Arial Narrow" w:eastAsia="ArialNarrow" w:hAnsi="Arial Narrow" w:cs="ArialNarrow"/>
                    <w:sz w:val="24"/>
                    <w:szCs w:val="24"/>
                  </w:rPr>
                  <w:t xml:space="preserve">, </w:t>
                </w:r>
                <w:hyperlink r:id="rId2" w:history="1">
                  <w:r w:rsidRPr="006E354F">
                    <w:rPr>
                      <w:rStyle w:val="Hyperlink"/>
                      <w:rFonts w:ascii="Arial Narrow" w:eastAsia="ArialNarrow" w:hAnsi="Arial Narrow" w:cs="ArialNarrow"/>
                      <w:sz w:val="24"/>
                      <w:szCs w:val="24"/>
                    </w:rPr>
                    <w:t>toplanapirot@gmail.com</w:t>
                  </w:r>
                </w:hyperlink>
              </w:p>
              <w:p w:rsidR="004774B8" w:rsidRPr="006A1BB3" w:rsidRDefault="004774B8" w:rsidP="00226C32">
                <w:pPr>
                  <w:rPr>
                    <w:sz w:val="24"/>
                    <w:szCs w:val="24"/>
                  </w:rPr>
                </w:pPr>
              </w:p>
            </w:txbxContent>
          </v:textbox>
        </v:shape>
      </w:pict>
    </w:r>
    <w:r w:rsidRPr="00116D83">
      <w:rPr>
        <w:noProof/>
        <w:lang w:eastAsia="sr-Latn-CS"/>
      </w:rPr>
      <w:pict>
        <v:line id="Straight Connector 2" o:spid="_x0000_s4097" style="position:absolute;z-index:251656704;visibility:visible;mso-wrap-distance-top:-3e-5mm;mso-wrap-distance-bottom:-3e-5mm" from="121.8pt,85.15pt" to="506.2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" strokecolor="#d82717" strokeweight="1.5pt">
          <o:lock v:ext="edit" shapetype="f"/>
        </v:line>
      </w:pict>
    </w:r>
    <w:r w:rsidR="00313469">
      <w:rPr>
        <w:rFonts w:ascii="Arial Narrow" w:hAnsi="Arial Narrow" w:cs="ArialNarrow,Bold"/>
        <w:b/>
        <w:noProof/>
        <w:lang w:val="en-US"/>
      </w:rPr>
      <w:drawing>
        <wp:inline distT="0" distB="0" distL="0" distR="0">
          <wp:extent cx="1518285" cy="1259205"/>
          <wp:effectExtent l="1905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518285" cy="12592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Arial" w:hAnsi="Arial" w:cs="Arial"/>
        <w:color w:val="000000"/>
        <w:sz w:val="20"/>
        <w:szCs w:val="20"/>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Arial" w:hAnsi="Arial" w:cs="Arial"/>
        <w:color w:val="000000"/>
        <w:sz w:val="20"/>
        <w:szCs w:val="20"/>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24C973A7"/>
    <w:multiLevelType w:val="hybridMultilevel"/>
    <w:tmpl w:val="E340A9D0"/>
    <w:lvl w:ilvl="0" w:tplc="85B4E5F0">
      <w:numFmt w:val="bullet"/>
      <w:lvlText w:val="-"/>
      <w:lvlJc w:val="left"/>
      <w:pPr>
        <w:ind w:left="36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FBE64E9"/>
    <w:multiLevelType w:val="hybridMultilevel"/>
    <w:tmpl w:val="2682B5CA"/>
    <w:lvl w:ilvl="0" w:tplc="AF9095DA">
      <w:start w:val="1"/>
      <w:numFmt w:val="decimal"/>
      <w:lvlText w:val="%1."/>
      <w:lvlJc w:val="left"/>
      <w:pPr>
        <w:ind w:left="-20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65B1600"/>
    <w:multiLevelType w:val="hybridMultilevel"/>
    <w:tmpl w:val="450892C6"/>
    <w:lvl w:ilvl="0" w:tplc="B1B628B0">
      <w:numFmt w:val="bullet"/>
      <w:lvlText w:val=""/>
      <w:lvlJc w:val="left"/>
      <w:pPr>
        <w:ind w:left="720" w:hanging="360"/>
      </w:pPr>
      <w:rPr>
        <w:rFonts w:ascii="Symbol" w:eastAsia="Calibri" w:hAnsi="Symbo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nsid w:val="75EA6ED9"/>
    <w:multiLevelType w:val="hybridMultilevel"/>
    <w:tmpl w:val="839A27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D7707BC"/>
    <w:multiLevelType w:val="hybridMultilevel"/>
    <w:tmpl w:val="4CB64EE6"/>
    <w:lvl w:ilvl="0" w:tplc="EB084010">
      <w:start w:val="1"/>
      <w:numFmt w:val="decimal"/>
      <w:lvlText w:val="%1."/>
      <w:lvlJc w:val="left"/>
      <w:pPr>
        <w:ind w:left="10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65538"/>
    <o:shapelayout v:ext="edit">
      <o:idmap v:ext="edit" data="4"/>
    </o:shapelayout>
  </w:hdrShapeDefaults>
  <w:footnotePr>
    <w:footnote w:id="0"/>
    <w:footnote w:id="1"/>
  </w:footnotePr>
  <w:endnotePr>
    <w:endnote w:id="0"/>
    <w:endnote w:id="1"/>
  </w:endnotePr>
  <w:compat/>
  <w:rsids>
    <w:rsidRoot w:val="00EF1BC2"/>
    <w:rsid w:val="00010179"/>
    <w:rsid w:val="0001424A"/>
    <w:rsid w:val="000164C5"/>
    <w:rsid w:val="0002132E"/>
    <w:rsid w:val="00022192"/>
    <w:rsid w:val="00042DC6"/>
    <w:rsid w:val="00043DEF"/>
    <w:rsid w:val="00044EAB"/>
    <w:rsid w:val="000636F6"/>
    <w:rsid w:val="00065118"/>
    <w:rsid w:val="00071393"/>
    <w:rsid w:val="00080162"/>
    <w:rsid w:val="0008016D"/>
    <w:rsid w:val="00091CF1"/>
    <w:rsid w:val="000A20DE"/>
    <w:rsid w:val="000A40F3"/>
    <w:rsid w:val="000C0F29"/>
    <w:rsid w:val="000C1BE3"/>
    <w:rsid w:val="000D43FC"/>
    <w:rsid w:val="000E5535"/>
    <w:rsid w:val="000E5F8A"/>
    <w:rsid w:val="000F5CEE"/>
    <w:rsid w:val="000F5FA3"/>
    <w:rsid w:val="00103252"/>
    <w:rsid w:val="00116D83"/>
    <w:rsid w:val="00121E0A"/>
    <w:rsid w:val="001314C0"/>
    <w:rsid w:val="00135B08"/>
    <w:rsid w:val="00143906"/>
    <w:rsid w:val="00144BD1"/>
    <w:rsid w:val="00151656"/>
    <w:rsid w:val="00153C83"/>
    <w:rsid w:val="001610F3"/>
    <w:rsid w:val="0016284E"/>
    <w:rsid w:val="0016375D"/>
    <w:rsid w:val="001637CD"/>
    <w:rsid w:val="0016487D"/>
    <w:rsid w:val="00166C9D"/>
    <w:rsid w:val="00170A27"/>
    <w:rsid w:val="001A4FA9"/>
    <w:rsid w:val="001B6A53"/>
    <w:rsid w:val="001C45AC"/>
    <w:rsid w:val="001D3858"/>
    <w:rsid w:val="0020470E"/>
    <w:rsid w:val="002107C2"/>
    <w:rsid w:val="002138F9"/>
    <w:rsid w:val="00226C32"/>
    <w:rsid w:val="00231B84"/>
    <w:rsid w:val="00243AF9"/>
    <w:rsid w:val="002547BB"/>
    <w:rsid w:val="0026298A"/>
    <w:rsid w:val="00263ACF"/>
    <w:rsid w:val="0028103C"/>
    <w:rsid w:val="00294C29"/>
    <w:rsid w:val="002956F8"/>
    <w:rsid w:val="002A050E"/>
    <w:rsid w:val="002D00FE"/>
    <w:rsid w:val="002E2C38"/>
    <w:rsid w:val="002F369A"/>
    <w:rsid w:val="00313469"/>
    <w:rsid w:val="00325F20"/>
    <w:rsid w:val="00340F98"/>
    <w:rsid w:val="00345742"/>
    <w:rsid w:val="00350EC8"/>
    <w:rsid w:val="00360AD5"/>
    <w:rsid w:val="00361626"/>
    <w:rsid w:val="00376552"/>
    <w:rsid w:val="003F0008"/>
    <w:rsid w:val="004010A1"/>
    <w:rsid w:val="00401F38"/>
    <w:rsid w:val="00405BFF"/>
    <w:rsid w:val="00407CB0"/>
    <w:rsid w:val="004219C0"/>
    <w:rsid w:val="004265AA"/>
    <w:rsid w:val="00437FE7"/>
    <w:rsid w:val="00442009"/>
    <w:rsid w:val="004601F5"/>
    <w:rsid w:val="00460BA5"/>
    <w:rsid w:val="00471DD7"/>
    <w:rsid w:val="004774B8"/>
    <w:rsid w:val="00491538"/>
    <w:rsid w:val="004A208F"/>
    <w:rsid w:val="004A2B54"/>
    <w:rsid w:val="004A2D51"/>
    <w:rsid w:val="004A7B06"/>
    <w:rsid w:val="004B3AC3"/>
    <w:rsid w:val="004C669F"/>
    <w:rsid w:val="004D1727"/>
    <w:rsid w:val="004F1539"/>
    <w:rsid w:val="005006AD"/>
    <w:rsid w:val="005056EA"/>
    <w:rsid w:val="00512DE8"/>
    <w:rsid w:val="005266C3"/>
    <w:rsid w:val="00542197"/>
    <w:rsid w:val="00545F68"/>
    <w:rsid w:val="005478FC"/>
    <w:rsid w:val="0056368D"/>
    <w:rsid w:val="00565873"/>
    <w:rsid w:val="00572BDB"/>
    <w:rsid w:val="00583278"/>
    <w:rsid w:val="00586F03"/>
    <w:rsid w:val="005E53B1"/>
    <w:rsid w:val="005F566A"/>
    <w:rsid w:val="00602AEF"/>
    <w:rsid w:val="00613CBB"/>
    <w:rsid w:val="0061455E"/>
    <w:rsid w:val="006344E8"/>
    <w:rsid w:val="006352A2"/>
    <w:rsid w:val="00662890"/>
    <w:rsid w:val="0066763B"/>
    <w:rsid w:val="006A1BB3"/>
    <w:rsid w:val="006C321E"/>
    <w:rsid w:val="006D4C31"/>
    <w:rsid w:val="006D53CF"/>
    <w:rsid w:val="006E3E8E"/>
    <w:rsid w:val="006E5CC7"/>
    <w:rsid w:val="00714078"/>
    <w:rsid w:val="00720902"/>
    <w:rsid w:val="007413CE"/>
    <w:rsid w:val="00751F0F"/>
    <w:rsid w:val="00761451"/>
    <w:rsid w:val="0076287E"/>
    <w:rsid w:val="0077420C"/>
    <w:rsid w:val="00774525"/>
    <w:rsid w:val="007943A2"/>
    <w:rsid w:val="0079518D"/>
    <w:rsid w:val="007B7E35"/>
    <w:rsid w:val="007C1B59"/>
    <w:rsid w:val="007C5961"/>
    <w:rsid w:val="007D3135"/>
    <w:rsid w:val="007F1BCD"/>
    <w:rsid w:val="00806CA0"/>
    <w:rsid w:val="00806DB6"/>
    <w:rsid w:val="00814DAD"/>
    <w:rsid w:val="00824FAB"/>
    <w:rsid w:val="00841123"/>
    <w:rsid w:val="00857FCA"/>
    <w:rsid w:val="0086079A"/>
    <w:rsid w:val="00862310"/>
    <w:rsid w:val="008679C5"/>
    <w:rsid w:val="00880BDF"/>
    <w:rsid w:val="00886FBF"/>
    <w:rsid w:val="0089749B"/>
    <w:rsid w:val="008B752E"/>
    <w:rsid w:val="008C1DE0"/>
    <w:rsid w:val="008D579E"/>
    <w:rsid w:val="008D66CD"/>
    <w:rsid w:val="009038D7"/>
    <w:rsid w:val="009206CC"/>
    <w:rsid w:val="0092618D"/>
    <w:rsid w:val="00936D5A"/>
    <w:rsid w:val="0093735B"/>
    <w:rsid w:val="00937729"/>
    <w:rsid w:val="00942BB4"/>
    <w:rsid w:val="009447FD"/>
    <w:rsid w:val="009553EC"/>
    <w:rsid w:val="00975FCE"/>
    <w:rsid w:val="00982C20"/>
    <w:rsid w:val="009869B1"/>
    <w:rsid w:val="00993CB3"/>
    <w:rsid w:val="00994387"/>
    <w:rsid w:val="009A42B1"/>
    <w:rsid w:val="009B3E1F"/>
    <w:rsid w:val="009B54C6"/>
    <w:rsid w:val="009C03F1"/>
    <w:rsid w:val="009C57EF"/>
    <w:rsid w:val="009D4B5A"/>
    <w:rsid w:val="009D66F4"/>
    <w:rsid w:val="009E092E"/>
    <w:rsid w:val="009E2F7C"/>
    <w:rsid w:val="009F550A"/>
    <w:rsid w:val="009F62F7"/>
    <w:rsid w:val="00A07C65"/>
    <w:rsid w:val="00A21A3B"/>
    <w:rsid w:val="00A23CA3"/>
    <w:rsid w:val="00A26E91"/>
    <w:rsid w:val="00A3029A"/>
    <w:rsid w:val="00A30EC5"/>
    <w:rsid w:val="00A36276"/>
    <w:rsid w:val="00A653D2"/>
    <w:rsid w:val="00A70059"/>
    <w:rsid w:val="00A715BD"/>
    <w:rsid w:val="00A85578"/>
    <w:rsid w:val="00A956A4"/>
    <w:rsid w:val="00AB6FD8"/>
    <w:rsid w:val="00AC6FF2"/>
    <w:rsid w:val="00AD1917"/>
    <w:rsid w:val="00AD22F5"/>
    <w:rsid w:val="00AE795D"/>
    <w:rsid w:val="00B03654"/>
    <w:rsid w:val="00B0385A"/>
    <w:rsid w:val="00B20480"/>
    <w:rsid w:val="00B2673E"/>
    <w:rsid w:val="00B26BC5"/>
    <w:rsid w:val="00B4206F"/>
    <w:rsid w:val="00B76F82"/>
    <w:rsid w:val="00B77BD8"/>
    <w:rsid w:val="00B96E34"/>
    <w:rsid w:val="00BB2B20"/>
    <w:rsid w:val="00BC1015"/>
    <w:rsid w:val="00BD0BA3"/>
    <w:rsid w:val="00BD6CB9"/>
    <w:rsid w:val="00BD777C"/>
    <w:rsid w:val="00BF55E7"/>
    <w:rsid w:val="00BF7FA7"/>
    <w:rsid w:val="00C05712"/>
    <w:rsid w:val="00C12559"/>
    <w:rsid w:val="00C412A1"/>
    <w:rsid w:val="00C45496"/>
    <w:rsid w:val="00C45862"/>
    <w:rsid w:val="00C73BCE"/>
    <w:rsid w:val="00C743A1"/>
    <w:rsid w:val="00CA30EC"/>
    <w:rsid w:val="00CA342F"/>
    <w:rsid w:val="00CD412C"/>
    <w:rsid w:val="00CD4849"/>
    <w:rsid w:val="00CD7D97"/>
    <w:rsid w:val="00CF482E"/>
    <w:rsid w:val="00CF6699"/>
    <w:rsid w:val="00D02471"/>
    <w:rsid w:val="00D2285E"/>
    <w:rsid w:val="00D33A3B"/>
    <w:rsid w:val="00D37D7F"/>
    <w:rsid w:val="00D73ECC"/>
    <w:rsid w:val="00D878D1"/>
    <w:rsid w:val="00DA2B65"/>
    <w:rsid w:val="00DA4B47"/>
    <w:rsid w:val="00DD0D78"/>
    <w:rsid w:val="00E04EE7"/>
    <w:rsid w:val="00E0665A"/>
    <w:rsid w:val="00E06C38"/>
    <w:rsid w:val="00E07064"/>
    <w:rsid w:val="00E073C6"/>
    <w:rsid w:val="00E12645"/>
    <w:rsid w:val="00E20D58"/>
    <w:rsid w:val="00E40601"/>
    <w:rsid w:val="00E42642"/>
    <w:rsid w:val="00E43340"/>
    <w:rsid w:val="00E64D96"/>
    <w:rsid w:val="00E818AE"/>
    <w:rsid w:val="00E92738"/>
    <w:rsid w:val="00E95D60"/>
    <w:rsid w:val="00E971B6"/>
    <w:rsid w:val="00EB6CB8"/>
    <w:rsid w:val="00ED0C7A"/>
    <w:rsid w:val="00ED7463"/>
    <w:rsid w:val="00EF1BC2"/>
    <w:rsid w:val="00EF5CBB"/>
    <w:rsid w:val="00F2653D"/>
    <w:rsid w:val="00F37266"/>
    <w:rsid w:val="00F56F44"/>
    <w:rsid w:val="00F57C4C"/>
    <w:rsid w:val="00F75679"/>
    <w:rsid w:val="00FC612C"/>
    <w:rsid w:val="00FC6EC6"/>
    <w:rsid w:val="00FF7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A2"/>
    <w:pPr>
      <w:spacing w:after="200" w:line="276" w:lineRule="auto"/>
    </w:pPr>
    <w:rPr>
      <w:sz w:val="22"/>
      <w:szCs w:val="22"/>
      <w:lang w:eastAsia="en-US"/>
    </w:rPr>
  </w:style>
  <w:style w:type="paragraph" w:styleId="Heading1">
    <w:name w:val="heading 1"/>
    <w:basedOn w:val="Normal"/>
    <w:next w:val="BodyText"/>
    <w:link w:val="Heading1Char"/>
    <w:qFormat/>
    <w:rsid w:val="007C1B59"/>
    <w:pPr>
      <w:widowControl w:val="0"/>
      <w:suppressAutoHyphens/>
      <w:ind w:left="554" w:hanging="240"/>
      <w:outlineLvl w:val="0"/>
    </w:pPr>
    <w:rPr>
      <w:rFonts w:ascii="Times New Roman" w:eastAsia="Times New Roman" w:hAnsi="Times New Roman"/>
      <w:b/>
      <w:bCs/>
      <w:kern w:val="2"/>
      <w:sz w:val="24"/>
      <w:szCs w:val="24"/>
      <w:u w:val="single" w:color="000000"/>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ListParagraph">
    <w:name w:val="List Paragraph"/>
    <w:basedOn w:val="Normal"/>
    <w:uiPriority w:val="34"/>
    <w:qFormat/>
    <w:rsid w:val="00AC6FF2"/>
    <w:pPr>
      <w:ind w:left="720"/>
      <w:contextualSpacing/>
    </w:pPr>
  </w:style>
  <w:style w:type="paragraph" w:customStyle="1" w:styleId="Contents2">
    <w:name w:val="Contents 2"/>
    <w:basedOn w:val="Normal"/>
    <w:rsid w:val="004A208F"/>
    <w:pPr>
      <w:widowControl w:val="0"/>
      <w:suppressLineNumbers/>
      <w:tabs>
        <w:tab w:val="right" w:leader="dot" w:pos="9638"/>
      </w:tabs>
      <w:suppressAutoHyphens/>
      <w:autoSpaceDN w:val="0"/>
      <w:spacing w:after="0" w:line="240" w:lineRule="auto"/>
      <w:ind w:left="283"/>
    </w:pPr>
    <w:rPr>
      <w:rFonts w:ascii="Times New Roman" w:eastAsia="Lucida Sans Unicode" w:hAnsi="Times New Roman" w:cs="Mangal"/>
      <w:kern w:val="3"/>
      <w:sz w:val="24"/>
      <w:szCs w:val="24"/>
      <w:lang w:val="en-US" w:eastAsia="zh-CN" w:bidi="hi-IN"/>
    </w:rPr>
  </w:style>
  <w:style w:type="paragraph" w:styleId="NoSpacing">
    <w:name w:val="No Spacing"/>
    <w:uiPriority w:val="1"/>
    <w:qFormat/>
    <w:rsid w:val="004A2D51"/>
    <w:pPr>
      <w:suppressAutoHyphens/>
    </w:pPr>
    <w:rPr>
      <w:rFonts w:eastAsia="Times New Roman" w:cs="Calibri"/>
      <w:kern w:val="2"/>
      <w:sz w:val="22"/>
      <w:szCs w:val="22"/>
      <w:lang w:eastAsia="ar-SA"/>
    </w:rPr>
  </w:style>
  <w:style w:type="paragraph" w:styleId="NormalWeb">
    <w:name w:val="Normal (Web)"/>
    <w:basedOn w:val="Normal"/>
    <w:unhideWhenUsed/>
    <w:rsid w:val="00806CA0"/>
    <w:pPr>
      <w:spacing w:before="280" w:after="280" w:line="240" w:lineRule="auto"/>
    </w:pPr>
    <w:rPr>
      <w:rFonts w:ascii="Times New Roman" w:eastAsia="Times New Roman" w:hAnsi="Times New Roman"/>
      <w:kern w:val="2"/>
      <w:sz w:val="24"/>
      <w:szCs w:val="24"/>
      <w:lang w:val="en-US" w:eastAsia="ar-SA"/>
    </w:rPr>
  </w:style>
  <w:style w:type="character" w:customStyle="1" w:styleId="Heading1Char">
    <w:name w:val="Heading 1 Char"/>
    <w:basedOn w:val="DefaultParagraphFont"/>
    <w:link w:val="Heading1"/>
    <w:rsid w:val="007C1B59"/>
    <w:rPr>
      <w:rFonts w:ascii="Times New Roman" w:eastAsia="Times New Roman" w:hAnsi="Times New Roman"/>
      <w:b/>
      <w:bCs/>
      <w:kern w:val="2"/>
      <w:sz w:val="24"/>
      <w:szCs w:val="24"/>
      <w:u w:val="single" w:color="000000"/>
      <w:lang w:eastAsia="hi-IN" w:bidi="hi-IN"/>
    </w:rPr>
  </w:style>
  <w:style w:type="paragraph" w:styleId="BodyText">
    <w:name w:val="Body Text"/>
    <w:basedOn w:val="Normal"/>
    <w:link w:val="BodyTextChar"/>
    <w:semiHidden/>
    <w:unhideWhenUsed/>
    <w:rsid w:val="007C1B59"/>
    <w:pPr>
      <w:widowControl w:val="0"/>
      <w:suppressAutoHyphens/>
      <w:spacing w:after="120"/>
    </w:pPr>
    <w:rPr>
      <w:rFonts w:ascii="Times New Roman" w:eastAsia="Lucida Sans Unicode" w:hAnsi="Times New Roman" w:cs="Mangal"/>
      <w:kern w:val="2"/>
      <w:sz w:val="24"/>
      <w:szCs w:val="24"/>
      <w:lang w:eastAsia="hi-IN" w:bidi="hi-IN"/>
    </w:rPr>
  </w:style>
  <w:style w:type="character" w:customStyle="1" w:styleId="BodyTextChar">
    <w:name w:val="Body Text Char"/>
    <w:basedOn w:val="DefaultParagraphFont"/>
    <w:link w:val="BodyText"/>
    <w:semiHidden/>
    <w:rsid w:val="007C1B59"/>
    <w:rPr>
      <w:rFonts w:ascii="Times New Roman" w:eastAsia="Lucida Sans Unicode" w:hAnsi="Times New Roman" w:cs="Mangal"/>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A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iPriority w:val="99"/>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ListParagraph">
    <w:name w:val="List Paragraph"/>
    <w:basedOn w:val="Normal"/>
    <w:uiPriority w:val="34"/>
    <w:qFormat/>
    <w:rsid w:val="00AC6FF2"/>
    <w:pPr>
      <w:ind w:left="720"/>
      <w:contextualSpacing/>
    </w:pPr>
  </w:style>
</w:styles>
</file>

<file path=word/webSettings.xml><?xml version="1.0" encoding="utf-8"?>
<w:webSettings xmlns:r="http://schemas.openxmlformats.org/officeDocument/2006/relationships" xmlns:w="http://schemas.openxmlformats.org/wordprocessingml/2006/main">
  <w:divs>
    <w:div w:id="160585320">
      <w:bodyDiv w:val="1"/>
      <w:marLeft w:val="0"/>
      <w:marRight w:val="0"/>
      <w:marTop w:val="0"/>
      <w:marBottom w:val="0"/>
      <w:divBdr>
        <w:top w:val="none" w:sz="0" w:space="0" w:color="auto"/>
        <w:left w:val="none" w:sz="0" w:space="0" w:color="auto"/>
        <w:bottom w:val="none" w:sz="0" w:space="0" w:color="auto"/>
        <w:right w:val="none" w:sz="0" w:space="0" w:color="auto"/>
      </w:divBdr>
    </w:div>
    <w:div w:id="568273122">
      <w:bodyDiv w:val="1"/>
      <w:marLeft w:val="0"/>
      <w:marRight w:val="0"/>
      <w:marTop w:val="0"/>
      <w:marBottom w:val="0"/>
      <w:divBdr>
        <w:top w:val="none" w:sz="0" w:space="0" w:color="auto"/>
        <w:left w:val="none" w:sz="0" w:space="0" w:color="auto"/>
        <w:bottom w:val="none" w:sz="0" w:space="0" w:color="auto"/>
        <w:right w:val="none" w:sz="0" w:space="0" w:color="auto"/>
      </w:divBdr>
    </w:div>
    <w:div w:id="772942009">
      <w:bodyDiv w:val="1"/>
      <w:marLeft w:val="0"/>
      <w:marRight w:val="0"/>
      <w:marTop w:val="0"/>
      <w:marBottom w:val="0"/>
      <w:divBdr>
        <w:top w:val="none" w:sz="0" w:space="0" w:color="auto"/>
        <w:left w:val="none" w:sz="0" w:space="0" w:color="auto"/>
        <w:bottom w:val="none" w:sz="0" w:space="0" w:color="auto"/>
        <w:right w:val="none" w:sz="0" w:space="0" w:color="auto"/>
      </w:divBdr>
    </w:div>
    <w:div w:id="1213468406">
      <w:bodyDiv w:val="1"/>
      <w:marLeft w:val="0"/>
      <w:marRight w:val="0"/>
      <w:marTop w:val="0"/>
      <w:marBottom w:val="0"/>
      <w:divBdr>
        <w:top w:val="none" w:sz="0" w:space="0" w:color="auto"/>
        <w:left w:val="none" w:sz="0" w:space="0" w:color="auto"/>
        <w:bottom w:val="none" w:sz="0" w:space="0" w:color="auto"/>
        <w:right w:val="none" w:sz="0" w:space="0" w:color="auto"/>
      </w:divBdr>
    </w:div>
    <w:div w:id="1243953084">
      <w:bodyDiv w:val="1"/>
      <w:marLeft w:val="0"/>
      <w:marRight w:val="0"/>
      <w:marTop w:val="0"/>
      <w:marBottom w:val="0"/>
      <w:divBdr>
        <w:top w:val="none" w:sz="0" w:space="0" w:color="auto"/>
        <w:left w:val="none" w:sz="0" w:space="0" w:color="auto"/>
        <w:bottom w:val="none" w:sz="0" w:space="0" w:color="auto"/>
        <w:right w:val="none" w:sz="0" w:space="0" w:color="auto"/>
      </w:divBdr>
    </w:div>
    <w:div w:id="1657881403">
      <w:bodyDiv w:val="1"/>
      <w:marLeft w:val="0"/>
      <w:marRight w:val="0"/>
      <w:marTop w:val="0"/>
      <w:marBottom w:val="0"/>
      <w:divBdr>
        <w:top w:val="none" w:sz="0" w:space="0" w:color="auto"/>
        <w:left w:val="none" w:sz="0" w:space="0" w:color="auto"/>
        <w:bottom w:val="none" w:sz="0" w:space="0" w:color="auto"/>
        <w:right w:val="none" w:sz="0" w:space="0" w:color="auto"/>
      </w:divBdr>
    </w:div>
    <w:div w:id="177604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toplanapirot@gmail.com" TargetMode="External"/><Relationship Id="rId1" Type="http://schemas.openxmlformats.org/officeDocument/2006/relationships/hyperlink" Target="mailto:office@toplanap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24201-AC5F-42F5-9B38-A20CB702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marija antic</vt:lpstr>
    </vt:vector>
  </TitlesOfParts>
  <Company/>
  <LinksUpToDate>false</LinksUpToDate>
  <CharactersWithSpaces>2807</CharactersWithSpaces>
  <SharedDoc>false</SharedDoc>
  <HLinks>
    <vt:vector size="12" baseType="variant">
      <vt:variant>
        <vt:i4>6619224</vt:i4>
      </vt:variant>
      <vt:variant>
        <vt:i4>3</vt:i4>
      </vt:variant>
      <vt:variant>
        <vt:i4>0</vt:i4>
      </vt:variant>
      <vt:variant>
        <vt:i4>5</vt:i4>
      </vt:variant>
      <vt:variant>
        <vt:lpwstr>mailto:toplanapirot@gmail.com</vt:lpwstr>
      </vt:variant>
      <vt:variant>
        <vt:lpwstr/>
      </vt:variant>
      <vt:variant>
        <vt:i4>524351</vt:i4>
      </vt:variant>
      <vt:variant>
        <vt:i4>0</vt:i4>
      </vt:variant>
      <vt:variant>
        <vt:i4>0</vt:i4>
      </vt:variant>
      <vt:variant>
        <vt:i4>5</vt:i4>
      </vt:variant>
      <vt:variant>
        <vt:lpwstr>mailto:office@toplanapi.rs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 antic</dc:title>
  <dc:creator>MA</dc:creator>
  <cp:lastModifiedBy>Magacin</cp:lastModifiedBy>
  <cp:revision>2</cp:revision>
  <cp:lastPrinted>2019-10-23T09:59:00Z</cp:lastPrinted>
  <dcterms:created xsi:type="dcterms:W3CDTF">2020-07-10T07:11:00Z</dcterms:created>
  <dcterms:modified xsi:type="dcterms:W3CDTF">2020-07-10T07:11:00Z</dcterms:modified>
</cp:coreProperties>
</file>