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Pr="00295DF9" w:rsidRDefault="009F77AC">
      <w:pPr>
        <w:rPr>
          <w:rFonts w:ascii="Arial" w:hAnsi="Arial" w:cs="Arial"/>
          <w:color w:val="000000"/>
          <w:sz w:val="20"/>
          <w:szCs w:val="20"/>
        </w:rPr>
      </w:pPr>
      <w:r>
        <w:rPr>
          <w:rFonts w:ascii="Arial" w:hAnsi="Arial" w:cs="Arial"/>
          <w:color w:val="000000"/>
          <w:sz w:val="20"/>
          <w:szCs w:val="20"/>
        </w:rPr>
        <w:t xml:space="preserve">                                                                                                                      </w:t>
      </w:r>
      <w:r w:rsidRPr="00295DF9">
        <w:rPr>
          <w:rFonts w:ascii="Arial" w:hAnsi="Arial" w:cs="Arial"/>
          <w:color w:val="000000"/>
          <w:sz w:val="20"/>
          <w:szCs w:val="20"/>
        </w:rPr>
        <w:t>Дел. број</w:t>
      </w:r>
      <w:r w:rsidR="008D2399" w:rsidRPr="00295DF9">
        <w:rPr>
          <w:rFonts w:ascii="Arial" w:hAnsi="Arial" w:cs="Arial"/>
          <w:color w:val="000000"/>
          <w:sz w:val="20"/>
          <w:szCs w:val="20"/>
        </w:rPr>
        <w:t>:</w:t>
      </w:r>
      <w:r w:rsidR="00730F8E">
        <w:rPr>
          <w:rFonts w:ascii="Arial" w:hAnsi="Arial" w:cs="Arial"/>
          <w:color w:val="000000"/>
          <w:sz w:val="20"/>
          <w:szCs w:val="20"/>
        </w:rPr>
        <w:t>5998/19</w:t>
      </w:r>
    </w:p>
    <w:p w:rsidR="00295DF9" w:rsidRPr="00295DF9" w:rsidRDefault="00295DF9">
      <w:pPr>
        <w:rPr>
          <w:rFonts w:ascii="Arial" w:hAnsi="Arial" w:cs="Arial"/>
          <w:color w:val="000000"/>
          <w:sz w:val="20"/>
          <w:szCs w:val="20"/>
        </w:rPr>
      </w:pPr>
      <w:r w:rsidRPr="00295DF9">
        <w:rPr>
          <w:rFonts w:ascii="Arial" w:hAnsi="Arial" w:cs="Arial"/>
          <w:color w:val="000000"/>
          <w:sz w:val="20"/>
          <w:szCs w:val="20"/>
        </w:rPr>
        <w:t xml:space="preserve">                                                                                                                      Датум: 2</w:t>
      </w:r>
      <w:r w:rsidR="00FE21B3">
        <w:rPr>
          <w:rFonts w:ascii="Arial" w:hAnsi="Arial" w:cs="Arial"/>
          <w:color w:val="000000"/>
          <w:sz w:val="20"/>
          <w:szCs w:val="20"/>
        </w:rPr>
        <w:t>6</w:t>
      </w:r>
      <w:r w:rsidRPr="00295DF9">
        <w:rPr>
          <w:rFonts w:ascii="Arial" w:hAnsi="Arial" w:cs="Arial"/>
          <w:color w:val="000000"/>
          <w:sz w:val="20"/>
          <w:szCs w:val="20"/>
        </w:rPr>
        <w:t xml:space="preserve">.12.2019.г.      </w:t>
      </w:r>
    </w:p>
    <w:p w:rsidR="009E4AFA" w:rsidRPr="00295DF9" w:rsidRDefault="009F77AC" w:rsidP="004E4304">
      <w:pPr>
        <w:pStyle w:val="Heading3"/>
        <w:rPr>
          <w:rFonts w:ascii="Arial" w:hAnsi="Arial" w:cs="Arial"/>
          <w:sz w:val="20"/>
          <w:szCs w:val="20"/>
          <w:lang w:val="sr-Cyrl-CS"/>
        </w:rPr>
      </w:pPr>
      <w:r w:rsidRPr="00295DF9">
        <w:rPr>
          <w:rFonts w:ascii="Arial" w:hAnsi="Arial" w:cs="Arial"/>
          <w:color w:val="000000"/>
          <w:sz w:val="20"/>
          <w:szCs w:val="20"/>
        </w:rPr>
        <w:t xml:space="preserve">                              </w:t>
      </w:r>
    </w:p>
    <w:p w:rsidR="009E4AFA" w:rsidRDefault="00295DF9" w:rsidP="009E4AFA">
      <w:pPr>
        <w:pStyle w:val="Heading2"/>
        <w:rPr>
          <w:rFonts w:ascii="Arial" w:hAnsi="Arial" w:cs="Arial"/>
          <w:sz w:val="32"/>
          <w:szCs w:val="32"/>
        </w:rPr>
      </w:pPr>
      <w:r w:rsidRPr="00C9050A">
        <w:rPr>
          <w:rFonts w:ascii="Arial" w:hAnsi="Arial" w:cs="Arial"/>
          <w:sz w:val="32"/>
          <w:szCs w:val="32"/>
        </w:rPr>
        <w:t xml:space="preserve">             </w:t>
      </w:r>
      <w:r w:rsidR="00C9050A">
        <w:rPr>
          <w:rFonts w:ascii="Arial" w:hAnsi="Arial" w:cs="Arial"/>
          <w:sz w:val="32"/>
          <w:szCs w:val="32"/>
        </w:rPr>
        <w:t xml:space="preserve">              </w:t>
      </w:r>
      <w:r w:rsidR="009E4AFA" w:rsidRPr="00C9050A">
        <w:rPr>
          <w:rFonts w:ascii="Arial" w:hAnsi="Arial" w:cs="Arial"/>
          <w:sz w:val="32"/>
          <w:szCs w:val="32"/>
        </w:rPr>
        <w:t>КОНКУРСНА</w:t>
      </w:r>
      <w:r w:rsidR="00C9050A">
        <w:rPr>
          <w:rFonts w:ascii="Arial" w:hAnsi="Arial" w:cs="Arial"/>
          <w:sz w:val="32"/>
          <w:szCs w:val="32"/>
        </w:rPr>
        <w:t xml:space="preserve">    </w:t>
      </w:r>
      <w:r w:rsidR="009E4AFA" w:rsidRPr="00C9050A">
        <w:rPr>
          <w:rFonts w:ascii="Arial" w:hAnsi="Arial" w:cs="Arial"/>
          <w:sz w:val="32"/>
          <w:szCs w:val="32"/>
        </w:rPr>
        <w:t>ДОКУМЕНТАЦИЈА</w:t>
      </w:r>
    </w:p>
    <w:p w:rsidR="00FE21B3" w:rsidRPr="00730F8E" w:rsidRDefault="00FE21B3" w:rsidP="00FE21B3">
      <w:pPr>
        <w:pStyle w:val="BodyText"/>
        <w:rPr>
          <w:b/>
          <w:sz w:val="32"/>
          <w:szCs w:val="32"/>
        </w:rPr>
      </w:pPr>
      <w:r>
        <w:t xml:space="preserve">                                                               </w:t>
      </w:r>
      <w:r w:rsidRPr="00730F8E">
        <w:rPr>
          <w:b/>
          <w:sz w:val="32"/>
          <w:szCs w:val="32"/>
        </w:rPr>
        <w:t>Измењена и допуњена</w:t>
      </w:r>
    </w:p>
    <w:p w:rsidR="00C9050A" w:rsidRPr="00C9050A" w:rsidRDefault="00C9050A" w:rsidP="00C9050A">
      <w:pPr>
        <w:pStyle w:val="BodyText"/>
      </w:pPr>
    </w:p>
    <w:p w:rsidR="00C9050A" w:rsidRDefault="00C9050A" w:rsidP="00C9050A">
      <w:pPr>
        <w:pStyle w:val="BodyText"/>
        <w:rPr>
          <w:rFonts w:ascii="Arial" w:hAnsi="Arial" w:cs="Arial"/>
          <w:b/>
        </w:rPr>
      </w:pPr>
      <w:r w:rsidRPr="00C9050A">
        <w:rPr>
          <w:rFonts w:ascii="Arial" w:hAnsi="Arial" w:cs="Arial"/>
          <w:b/>
        </w:rPr>
        <w:t xml:space="preserve">                                                     ЈКП,,Градска топлана“ Пирот </w:t>
      </w:r>
    </w:p>
    <w:p w:rsidR="00C9050A" w:rsidRPr="00C9050A" w:rsidRDefault="00C9050A" w:rsidP="00C9050A">
      <w:pPr>
        <w:pStyle w:val="BodyText"/>
        <w:rPr>
          <w:rFonts w:ascii="Arial" w:hAnsi="Arial" w:cs="Arial"/>
          <w:b/>
        </w:rPr>
      </w:pPr>
      <w:r>
        <w:rPr>
          <w:rFonts w:ascii="Arial" w:hAnsi="Arial" w:cs="Arial"/>
          <w:b/>
        </w:rPr>
        <w:t xml:space="preserve">                                                      Ул.Нишавска бр.11.Пирот</w:t>
      </w:r>
    </w:p>
    <w:p w:rsidR="009E4AFA" w:rsidRPr="00C9050A" w:rsidRDefault="009E4AFA" w:rsidP="009E4AFA">
      <w:pPr>
        <w:rPr>
          <w:rFonts w:ascii="Arial" w:hAnsi="Arial" w:cs="Arial"/>
          <w:b/>
          <w:lang w:val="sr-Latn-CS"/>
        </w:rPr>
      </w:pPr>
    </w:p>
    <w:p w:rsidR="009E4AFA" w:rsidRPr="00BD05E1" w:rsidRDefault="009E4AFA" w:rsidP="009E4AFA">
      <w:pPr>
        <w:rPr>
          <w:rFonts w:ascii="Arial" w:hAnsi="Arial" w:cs="Arial"/>
          <w:lang w:val="sr-Cyrl-CS"/>
        </w:rPr>
      </w:pPr>
    </w:p>
    <w:p w:rsidR="009E4AFA" w:rsidRPr="00C9050A" w:rsidRDefault="00295DF9" w:rsidP="009E4AFA">
      <w:pPr>
        <w:rPr>
          <w:rFonts w:ascii="Arial" w:hAnsi="Arial" w:cs="Arial"/>
          <w:b/>
        </w:rPr>
      </w:pPr>
      <w:r w:rsidRPr="00BD05E1">
        <w:rPr>
          <w:rFonts w:ascii="Arial" w:hAnsi="Arial" w:cs="Arial"/>
        </w:rPr>
        <w:t xml:space="preserve">            </w:t>
      </w:r>
      <w:r w:rsidR="00C9050A" w:rsidRPr="00C9050A">
        <w:rPr>
          <w:rFonts w:ascii="Arial" w:hAnsi="Arial" w:cs="Arial"/>
          <w:b/>
        </w:rPr>
        <w:t>ЈАВНА НАБАВКА МАЛЕ ВРЕДНОСТИ БР.13/2019 –УСЛУГЕ-ПАРТИЈА</w:t>
      </w:r>
      <w:r w:rsidR="00C9050A">
        <w:rPr>
          <w:rFonts w:ascii="Arial" w:hAnsi="Arial" w:cs="Arial"/>
          <w:b/>
        </w:rPr>
        <w:t xml:space="preserve"> </w:t>
      </w:r>
      <w:r w:rsidR="00C9050A" w:rsidRPr="00C9050A">
        <w:rPr>
          <w:rFonts w:ascii="Arial" w:hAnsi="Arial" w:cs="Arial"/>
          <w:b/>
        </w:rPr>
        <w:t xml:space="preserve">1. </w:t>
      </w:r>
      <w:r w:rsidRPr="00C9050A">
        <w:rPr>
          <w:rFonts w:ascii="Arial" w:hAnsi="Arial" w:cs="Arial"/>
          <w:b/>
        </w:rPr>
        <w:t xml:space="preserve">                        </w:t>
      </w:r>
      <w:r w:rsidR="00C9050A" w:rsidRPr="00C9050A">
        <w:rPr>
          <w:rFonts w:ascii="Arial" w:hAnsi="Arial" w:cs="Arial"/>
          <w:b/>
        </w:rPr>
        <w:t xml:space="preserve">            </w:t>
      </w:r>
      <w:r w:rsidRPr="00C9050A">
        <w:rPr>
          <w:rFonts w:ascii="Arial" w:hAnsi="Arial" w:cs="Arial"/>
          <w:b/>
        </w:rPr>
        <w:t xml:space="preserve"> </w:t>
      </w:r>
    </w:p>
    <w:p w:rsidR="009E4AFA" w:rsidRPr="00C9050A" w:rsidRDefault="009E4AFA" w:rsidP="009E4AFA">
      <w:pPr>
        <w:rPr>
          <w:rFonts w:ascii="Arial" w:hAnsi="Arial" w:cs="Arial"/>
          <w:b/>
        </w:rPr>
      </w:pPr>
    </w:p>
    <w:p w:rsidR="009E4AFA" w:rsidRPr="00BD05E1" w:rsidRDefault="009E4AFA" w:rsidP="009E4AFA">
      <w:pPr>
        <w:rPr>
          <w:rFonts w:ascii="Arial" w:hAnsi="Arial" w:cs="Arial"/>
        </w:rPr>
      </w:pPr>
    </w:p>
    <w:p w:rsidR="009E4AFA" w:rsidRPr="00046874" w:rsidRDefault="007664AC" w:rsidP="009E4AFA">
      <w:pPr>
        <w:jc w:val="center"/>
        <w:rPr>
          <w:rFonts w:ascii="Arial" w:hAnsi="Arial" w:cs="Arial"/>
          <w:b/>
        </w:rPr>
      </w:pPr>
      <w:r>
        <w:rPr>
          <w:rFonts w:ascii="Arial" w:hAnsi="Arial" w:cs="Arial"/>
          <w:b/>
        </w:rPr>
        <w:t>Израда документације -а</w:t>
      </w:r>
      <w:r w:rsidR="009E4AFA" w:rsidRPr="00046874">
        <w:rPr>
          <w:rFonts w:ascii="Arial" w:hAnsi="Arial" w:cs="Arial"/>
          <w:b/>
        </w:rPr>
        <w:t>нгажовање именованих тела за разврставање,  преглед и испитивање посуда под притиском</w:t>
      </w:r>
      <w:r w:rsidR="00C9050A" w:rsidRPr="00046874">
        <w:rPr>
          <w:rFonts w:ascii="Arial" w:hAnsi="Arial" w:cs="Arial"/>
          <w:b/>
        </w:rPr>
        <w:t xml:space="preserve"> у котларници,,Сењак“ за водене и мазутне инсталације</w:t>
      </w: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r w:rsidRPr="00C9050A">
        <w:rPr>
          <w:rFonts w:ascii="Arial" w:hAnsi="Arial" w:cs="Arial"/>
          <w:b/>
          <w:lang w:val="sr-Cyrl-CS"/>
        </w:rPr>
        <w:t>Ознака из општег речника набавке</w:t>
      </w:r>
      <w:r w:rsidRPr="00BD05E1">
        <w:rPr>
          <w:rFonts w:ascii="Arial" w:hAnsi="Arial" w:cs="Arial"/>
          <w:lang w:val="sr-Cyrl-CS"/>
        </w:rPr>
        <w:t xml:space="preserve">: </w:t>
      </w:r>
      <w:r w:rsidRPr="00BD05E1">
        <w:rPr>
          <w:rFonts w:ascii="Arial" w:hAnsi="Arial" w:cs="Arial"/>
          <w:b/>
          <w:i/>
        </w:rPr>
        <w:t>71632200</w:t>
      </w:r>
    </w:p>
    <w:p w:rsidR="009E4AFA" w:rsidRPr="00BD05E1" w:rsidRDefault="009E4AFA" w:rsidP="009E4AFA">
      <w:pPr>
        <w:rPr>
          <w:rFonts w:ascii="Arial" w:hAnsi="Arial" w:cs="Arial"/>
        </w:rPr>
      </w:pPr>
    </w:p>
    <w:p w:rsidR="009E4AFA" w:rsidRPr="00BD05E1" w:rsidRDefault="009E4AFA" w:rsidP="009E4AFA">
      <w:pPr>
        <w:rPr>
          <w:rFonts w:ascii="Arial" w:hAnsi="Arial" w:cs="Arial"/>
        </w:rPr>
      </w:pPr>
    </w:p>
    <w:p w:rsidR="00295DF9" w:rsidRPr="00BD05E1" w:rsidRDefault="00295DF9" w:rsidP="00295DF9">
      <w:pPr>
        <w:jc w:val="center"/>
        <w:rPr>
          <w:rFonts w:ascii="Arial" w:hAnsi="Arial" w:cs="Arial"/>
          <w:lang w:val="sr-Cyrl-CS"/>
        </w:rPr>
      </w:pPr>
    </w:p>
    <w:p w:rsidR="009E4AFA" w:rsidRPr="00BD05E1" w:rsidRDefault="009E4AFA" w:rsidP="009E4AFA">
      <w:pPr>
        <w:rPr>
          <w:rFonts w:ascii="Arial" w:hAnsi="Arial" w:cs="Arial"/>
        </w:rPr>
      </w:pPr>
    </w:p>
    <w:p w:rsidR="009E4AFA" w:rsidRPr="00BD05E1" w:rsidRDefault="009E4AFA" w:rsidP="009E4AFA">
      <w:pPr>
        <w:rPr>
          <w:rFonts w:ascii="Arial" w:hAnsi="Arial" w:cs="Arial"/>
        </w:rPr>
      </w:pPr>
    </w:p>
    <w:p w:rsidR="009E4AFA" w:rsidRPr="00BD05E1" w:rsidRDefault="009E4AFA" w:rsidP="009E4AFA">
      <w:pPr>
        <w:jc w:val="center"/>
        <w:rPr>
          <w:rFonts w:ascii="Arial" w:hAnsi="Arial" w:cs="Arial"/>
          <w:b/>
          <w:i/>
        </w:rPr>
      </w:pPr>
      <w:r w:rsidRPr="00BD05E1">
        <w:rPr>
          <w:rFonts w:ascii="Arial" w:hAnsi="Arial" w:cs="Arial"/>
          <w:b/>
          <w:i/>
          <w:lang w:val="sr-Cyrl-CS"/>
        </w:rPr>
        <w:t>Укупан број страна</w:t>
      </w:r>
      <w:r w:rsidRPr="00BD05E1">
        <w:rPr>
          <w:rFonts w:ascii="Arial" w:hAnsi="Arial" w:cs="Arial"/>
          <w:b/>
          <w:i/>
          <w:lang w:val="sr-Latn-CS"/>
        </w:rPr>
        <w:t>:</w:t>
      </w:r>
      <w:r w:rsidRPr="00BD05E1">
        <w:rPr>
          <w:rFonts w:ascii="Arial" w:hAnsi="Arial" w:cs="Arial"/>
          <w:b/>
          <w:i/>
          <w:lang w:val="sr-Cyrl-CS"/>
        </w:rPr>
        <w:t xml:space="preserve"> </w:t>
      </w:r>
      <w:r w:rsidR="00010150">
        <w:rPr>
          <w:rFonts w:ascii="Arial" w:hAnsi="Arial" w:cs="Arial"/>
          <w:b/>
          <w:i/>
          <w:lang w:val="sr-Cyrl-CS"/>
        </w:rPr>
        <w:t>4</w:t>
      </w:r>
      <w:r w:rsidR="00692888">
        <w:rPr>
          <w:rFonts w:ascii="Arial" w:hAnsi="Arial" w:cs="Arial"/>
          <w:b/>
          <w:i/>
          <w:lang w:val="sr-Cyrl-CS"/>
        </w:rPr>
        <w:t>4</w:t>
      </w: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243968" w:rsidRDefault="009E4AFA" w:rsidP="009E4AFA">
      <w:pPr>
        <w:jc w:val="center"/>
        <w:rPr>
          <w:rFonts w:ascii="Arial" w:hAnsi="Arial" w:cs="Arial"/>
          <w:b/>
          <w:i/>
          <w:noProof/>
          <w:lang w:val="sr-Cyrl-CS"/>
        </w:rPr>
      </w:pPr>
      <w:r w:rsidRPr="00243968">
        <w:rPr>
          <w:rFonts w:ascii="Arial" w:hAnsi="Arial" w:cs="Arial"/>
          <w:b/>
          <w:i/>
          <w:noProof/>
          <w:lang w:val="sr-Cyrl-CS"/>
        </w:rPr>
        <w:t xml:space="preserve">Рок за достављање понуда: закључно са </w:t>
      </w:r>
      <w:r w:rsidR="00730F8E">
        <w:rPr>
          <w:rFonts w:ascii="Arial" w:hAnsi="Arial" w:cs="Arial"/>
          <w:b/>
          <w:i/>
          <w:noProof/>
          <w:lang w:val="sr-Cyrl-CS"/>
        </w:rPr>
        <w:t>10</w:t>
      </w:r>
      <w:r w:rsidR="00FE21B3">
        <w:rPr>
          <w:rFonts w:ascii="Arial" w:hAnsi="Arial" w:cs="Arial"/>
          <w:b/>
          <w:i/>
          <w:noProof/>
          <w:lang w:val="sr-Cyrl-CS"/>
        </w:rPr>
        <w:t>.01.2020</w:t>
      </w:r>
      <w:r w:rsidRPr="00243968">
        <w:rPr>
          <w:rFonts w:ascii="Arial" w:hAnsi="Arial" w:cs="Arial"/>
          <w:b/>
          <w:i/>
          <w:noProof/>
          <w:shd w:val="clear" w:color="auto" w:fill="FFFFFF"/>
          <w:lang w:val="sr-Cyrl-CS"/>
        </w:rPr>
        <w:t xml:space="preserve">. </w:t>
      </w:r>
      <w:r w:rsidRPr="00243968">
        <w:rPr>
          <w:rFonts w:ascii="Arial" w:hAnsi="Arial" w:cs="Arial"/>
          <w:b/>
          <w:i/>
          <w:noProof/>
          <w:lang w:val="sr-Cyrl-CS"/>
        </w:rPr>
        <w:t xml:space="preserve">године, до </w:t>
      </w:r>
      <w:r w:rsidR="00C9050A" w:rsidRPr="00243968">
        <w:rPr>
          <w:rFonts w:ascii="Arial" w:hAnsi="Arial" w:cs="Arial"/>
          <w:b/>
          <w:i/>
          <w:noProof/>
          <w:lang w:val="sr-Cyrl-CS"/>
        </w:rPr>
        <w:t>1</w:t>
      </w:r>
      <w:r w:rsidR="00730F8E">
        <w:rPr>
          <w:rFonts w:ascii="Arial" w:hAnsi="Arial" w:cs="Arial"/>
          <w:b/>
          <w:i/>
          <w:noProof/>
          <w:lang w:val="sr-Cyrl-CS"/>
        </w:rPr>
        <w:t>2</w:t>
      </w:r>
      <w:r w:rsidRPr="00243968">
        <w:rPr>
          <w:rFonts w:ascii="Arial" w:hAnsi="Arial" w:cs="Arial"/>
          <w:b/>
          <w:i/>
          <w:noProof/>
          <w:shd w:val="clear" w:color="auto" w:fill="FFFFFF" w:themeFill="background1"/>
        </w:rPr>
        <w:t>,00</w:t>
      </w:r>
      <w:r w:rsidRPr="00243968">
        <w:rPr>
          <w:rFonts w:ascii="Arial" w:hAnsi="Arial" w:cs="Arial"/>
          <w:b/>
          <w:i/>
          <w:noProof/>
          <w:lang w:val="sr-Cyrl-CS"/>
        </w:rPr>
        <w:t xml:space="preserve"> часова.</w:t>
      </w:r>
    </w:p>
    <w:p w:rsidR="009E4AFA" w:rsidRPr="00243968" w:rsidRDefault="009E4AFA" w:rsidP="009E4AFA">
      <w:pPr>
        <w:jc w:val="center"/>
        <w:rPr>
          <w:rFonts w:ascii="Arial" w:hAnsi="Arial" w:cs="Arial"/>
          <w:b/>
          <w:i/>
          <w:noProof/>
        </w:rPr>
      </w:pPr>
    </w:p>
    <w:p w:rsidR="009E4AFA" w:rsidRPr="00BD05E1" w:rsidRDefault="009E4AFA" w:rsidP="009E4AFA">
      <w:pPr>
        <w:jc w:val="center"/>
        <w:rPr>
          <w:rFonts w:ascii="Arial" w:hAnsi="Arial" w:cs="Arial"/>
          <w:b/>
          <w:i/>
          <w:noProof/>
          <w:lang w:val="sr-Cyrl-CS"/>
        </w:rPr>
      </w:pPr>
      <w:r w:rsidRPr="00243968">
        <w:rPr>
          <w:rFonts w:ascii="Arial" w:hAnsi="Arial" w:cs="Arial"/>
          <w:b/>
          <w:i/>
          <w:noProof/>
          <w:lang w:val="sr-Cyrl-CS"/>
        </w:rPr>
        <w:t xml:space="preserve">Датум отварања понуда: </w:t>
      </w:r>
      <w:r w:rsidR="00730F8E">
        <w:rPr>
          <w:rFonts w:ascii="Arial" w:hAnsi="Arial" w:cs="Arial"/>
          <w:b/>
          <w:i/>
          <w:noProof/>
          <w:lang w:val="sr-Cyrl-CS"/>
        </w:rPr>
        <w:t>10</w:t>
      </w:r>
      <w:r w:rsidR="00FE21B3">
        <w:rPr>
          <w:rFonts w:ascii="Arial" w:hAnsi="Arial" w:cs="Arial"/>
          <w:b/>
          <w:i/>
          <w:noProof/>
          <w:lang w:val="sr-Cyrl-CS"/>
        </w:rPr>
        <w:t>.01.2020</w:t>
      </w:r>
      <w:r w:rsidRPr="00243968">
        <w:rPr>
          <w:rFonts w:ascii="Arial" w:hAnsi="Arial" w:cs="Arial"/>
          <w:b/>
          <w:i/>
          <w:noProof/>
          <w:shd w:val="clear" w:color="auto" w:fill="FFFFFF"/>
          <w:lang w:val="sr-Cyrl-CS"/>
        </w:rPr>
        <w:t xml:space="preserve">. </w:t>
      </w:r>
      <w:r w:rsidRPr="00243968">
        <w:rPr>
          <w:rFonts w:ascii="Arial" w:hAnsi="Arial" w:cs="Arial"/>
          <w:b/>
          <w:i/>
          <w:noProof/>
          <w:lang w:val="sr-Cyrl-CS"/>
        </w:rPr>
        <w:t xml:space="preserve">године, у </w:t>
      </w:r>
      <w:r w:rsidRPr="00243968">
        <w:rPr>
          <w:rFonts w:ascii="Arial" w:hAnsi="Arial" w:cs="Arial"/>
          <w:b/>
          <w:i/>
          <w:noProof/>
        </w:rPr>
        <w:t>1</w:t>
      </w:r>
      <w:r w:rsidR="00730F8E">
        <w:rPr>
          <w:rFonts w:ascii="Arial" w:hAnsi="Arial" w:cs="Arial"/>
          <w:b/>
          <w:i/>
          <w:noProof/>
        </w:rPr>
        <w:t>2</w:t>
      </w:r>
      <w:r w:rsidRPr="00243968">
        <w:rPr>
          <w:rFonts w:ascii="Arial" w:hAnsi="Arial" w:cs="Arial"/>
          <w:b/>
          <w:i/>
          <w:noProof/>
          <w:shd w:val="clear" w:color="auto" w:fill="FFFFFF" w:themeFill="background1"/>
        </w:rPr>
        <w:t>,</w:t>
      </w:r>
      <w:r w:rsidR="00C9050A" w:rsidRPr="00243968">
        <w:rPr>
          <w:rFonts w:ascii="Arial" w:hAnsi="Arial" w:cs="Arial"/>
          <w:b/>
          <w:i/>
          <w:noProof/>
          <w:shd w:val="clear" w:color="auto" w:fill="FFFFFF" w:themeFill="background1"/>
        </w:rPr>
        <w:t>15</w:t>
      </w:r>
      <w:r w:rsidRPr="00243968">
        <w:rPr>
          <w:rFonts w:ascii="Arial" w:hAnsi="Arial" w:cs="Arial"/>
          <w:b/>
          <w:i/>
          <w:noProof/>
          <w:lang w:val="sr-Cyrl-CS"/>
        </w:rPr>
        <w:t xml:space="preserve"> часова.</w:t>
      </w:r>
    </w:p>
    <w:p w:rsidR="009E4AFA" w:rsidRPr="00BD05E1" w:rsidRDefault="009E4AFA" w:rsidP="009E4AFA">
      <w:pPr>
        <w:jc w:val="center"/>
        <w:rPr>
          <w:rFonts w:ascii="Arial" w:hAnsi="Arial" w:cs="Arial"/>
          <w:b/>
          <w:i/>
          <w:noProof/>
          <w:lang w:val="sr-Cyrl-CS"/>
        </w:rPr>
      </w:pPr>
    </w:p>
    <w:p w:rsidR="009E4AFA" w:rsidRPr="00BD05E1" w:rsidRDefault="009E4AFA" w:rsidP="009E4AFA">
      <w:pPr>
        <w:jc w:val="center"/>
        <w:rPr>
          <w:rFonts w:ascii="Arial" w:hAnsi="Arial" w:cs="Arial"/>
        </w:rPr>
      </w:pPr>
    </w:p>
    <w:p w:rsidR="00C9050A" w:rsidRDefault="00C9050A" w:rsidP="009E4AFA">
      <w:pPr>
        <w:jc w:val="center"/>
        <w:rPr>
          <w:rFonts w:ascii="Arial" w:hAnsi="Arial" w:cs="Arial"/>
          <w:b/>
          <w:i/>
          <w:lang w:val="sr-Cyrl-CS"/>
        </w:rPr>
      </w:pPr>
    </w:p>
    <w:p w:rsidR="00C9050A" w:rsidRPr="00BD05E1" w:rsidRDefault="00C9050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lang w:val="sr-Latn-CS"/>
        </w:rPr>
      </w:pPr>
      <w:r w:rsidRPr="00BD05E1">
        <w:rPr>
          <w:rFonts w:ascii="Arial" w:hAnsi="Arial" w:cs="Arial"/>
        </w:rPr>
        <w:t>Децембар</w:t>
      </w:r>
      <w:r w:rsidRPr="00BD05E1">
        <w:rPr>
          <w:rFonts w:ascii="Arial" w:hAnsi="Arial" w:cs="Arial"/>
          <w:lang w:val="sr-Cyrl-CS"/>
        </w:rPr>
        <w:t>, 201</w:t>
      </w:r>
      <w:r w:rsidR="00C9050A">
        <w:rPr>
          <w:rFonts w:ascii="Arial" w:hAnsi="Arial" w:cs="Arial"/>
          <w:lang w:val="sr-Cyrl-CS"/>
        </w:rPr>
        <w:t>9</w:t>
      </w:r>
      <w:r w:rsidRPr="00BD05E1">
        <w:rPr>
          <w:rFonts w:ascii="Arial" w:hAnsi="Arial" w:cs="Arial"/>
          <w:lang w:val="sr-Cyrl-CS"/>
        </w:rPr>
        <w:t>. година</w:t>
      </w:r>
    </w:p>
    <w:p w:rsidR="009E4AFA" w:rsidRPr="00BD05E1" w:rsidRDefault="009E4AFA" w:rsidP="009E4AFA">
      <w:pPr>
        <w:pStyle w:val="Header"/>
        <w:tabs>
          <w:tab w:val="left" w:pos="720"/>
        </w:tabs>
        <w:jc w:val="both"/>
        <w:rPr>
          <w:rFonts w:ascii="Arial" w:hAnsi="Arial" w:cs="Arial"/>
          <w:sz w:val="24"/>
          <w:szCs w:val="24"/>
          <w:lang w:val="sr-Cyrl-CS"/>
        </w:rPr>
      </w:pPr>
    </w:p>
    <w:p w:rsidR="009E4AFA" w:rsidRPr="00295DF9" w:rsidRDefault="009E4AFA" w:rsidP="009E4AFA">
      <w:pPr>
        <w:pStyle w:val="Header"/>
        <w:tabs>
          <w:tab w:val="left" w:pos="720"/>
        </w:tabs>
        <w:jc w:val="both"/>
        <w:rPr>
          <w:rFonts w:ascii="Arial" w:hAnsi="Arial" w:cs="Arial"/>
          <w:sz w:val="20"/>
          <w:szCs w:val="20"/>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Default="009E4AFA" w:rsidP="009E4AFA">
      <w:pPr>
        <w:pStyle w:val="Header"/>
        <w:tabs>
          <w:tab w:val="left" w:pos="720"/>
        </w:tabs>
        <w:jc w:val="both"/>
        <w:rPr>
          <w:rFonts w:ascii="Arial" w:hAnsi="Arial" w:cs="Arial"/>
          <w:sz w:val="20"/>
          <w:szCs w:val="20"/>
          <w:lang w:val="sr-Cyrl-CS"/>
        </w:rPr>
      </w:pPr>
    </w:p>
    <w:p w:rsidR="00C9050A" w:rsidRDefault="00C9050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542583" w:rsidP="001C497A">
      <w:pPr>
        <w:jc w:val="both"/>
        <w:rPr>
          <w:rFonts w:ascii="Arial" w:hAnsi="Arial" w:cs="Arial"/>
          <w:sz w:val="20"/>
          <w:szCs w:val="20"/>
          <w:lang w:val="sr-Cyrl-CS"/>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41/2019),</w:t>
      </w:r>
      <w:r w:rsidR="001C497A" w:rsidRPr="001C497A">
        <w:rPr>
          <w:rFonts w:ascii="Arial" w:eastAsia="TimesNewRomanPSMT" w:hAnsi="Arial" w:cs="Arial"/>
          <w:sz w:val="20"/>
          <w:szCs w:val="20"/>
        </w:rPr>
        <w:t xml:space="preserve"> </w:t>
      </w:r>
      <w:r w:rsidR="001C497A">
        <w:rPr>
          <w:rFonts w:ascii="Arial" w:eastAsia="TimesNewRomanPSMT" w:hAnsi="Arial" w:cs="Arial"/>
          <w:sz w:val="20"/>
          <w:szCs w:val="20"/>
        </w:rPr>
        <w:t xml:space="preserve">), </w:t>
      </w:r>
      <w:r w:rsidR="001C497A">
        <w:rPr>
          <w:rFonts w:ascii="Arial" w:hAnsi="Arial" w:cs="Arial"/>
          <w:sz w:val="20"/>
          <w:szCs w:val="20"/>
        </w:rPr>
        <w:t>Одлуке о покретању поступка јавне набавке услуге број 13/2019-Партија 1.- дел.бр.5852/19 од 20.12.2019.г.  и Решења ообразовању комисије за јавну набавку услуге број 13/2019-Партија1.-дел.бр.5853/19 од 13.12.2019.год., припремљена је:</w:t>
      </w:r>
      <w:r w:rsidR="009E4AFA" w:rsidRPr="00295DF9">
        <w:rPr>
          <w:rFonts w:ascii="Arial" w:hAnsi="Arial" w:cs="Arial"/>
          <w:sz w:val="20"/>
          <w:szCs w:val="20"/>
          <w:lang w:val="sr-Cyrl-CS"/>
        </w:rPr>
        <w:t>:</w:t>
      </w: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center"/>
        <w:rPr>
          <w:rFonts w:ascii="Arial" w:hAnsi="Arial" w:cs="Arial"/>
          <w:b/>
          <w:sz w:val="20"/>
          <w:szCs w:val="20"/>
          <w:lang w:val="sr-Cyrl-CS"/>
        </w:rPr>
      </w:pPr>
      <w:r w:rsidRPr="00295DF9">
        <w:rPr>
          <w:rFonts w:ascii="Arial" w:hAnsi="Arial" w:cs="Arial"/>
          <w:b/>
          <w:sz w:val="20"/>
          <w:szCs w:val="20"/>
          <w:lang w:val="sr-Cyrl-CS"/>
        </w:rPr>
        <w:t>КОНКУРСНА ДОКУМЕНТАЦИЈА</w:t>
      </w:r>
    </w:p>
    <w:p w:rsidR="009E4AFA" w:rsidRPr="00295DF9" w:rsidRDefault="009E4AFA" w:rsidP="009E4AFA">
      <w:pPr>
        <w:pStyle w:val="Header"/>
        <w:tabs>
          <w:tab w:val="left" w:pos="720"/>
        </w:tabs>
        <w:jc w:val="center"/>
        <w:rPr>
          <w:rFonts w:ascii="Arial" w:hAnsi="Arial" w:cs="Arial"/>
          <w:sz w:val="20"/>
          <w:szCs w:val="20"/>
          <w:lang w:val="sr-Cyrl-CS"/>
        </w:rPr>
      </w:pP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у поступку за јавну набавку</w:t>
      </w:r>
      <w:r w:rsidR="001C497A">
        <w:rPr>
          <w:rFonts w:ascii="Arial" w:hAnsi="Arial" w:cs="Arial"/>
          <w:sz w:val="20"/>
          <w:szCs w:val="20"/>
          <w:lang w:val="sr-Cyrl-CS"/>
        </w:rPr>
        <w:t>мале вредности -</w:t>
      </w:r>
      <w:r w:rsidRPr="00295DF9">
        <w:rPr>
          <w:rFonts w:ascii="Arial" w:hAnsi="Arial" w:cs="Arial"/>
          <w:sz w:val="20"/>
          <w:szCs w:val="20"/>
          <w:lang w:val="sr-Cyrl-CS"/>
        </w:rPr>
        <w:t xml:space="preserve"> услуга</w:t>
      </w:r>
    </w:p>
    <w:p w:rsidR="001C497A" w:rsidRPr="00046874" w:rsidRDefault="009E4AFA" w:rsidP="001C497A">
      <w:pPr>
        <w:jc w:val="center"/>
        <w:rPr>
          <w:rFonts w:ascii="Arial" w:hAnsi="Arial" w:cs="Arial"/>
          <w:b/>
        </w:rPr>
      </w:pPr>
      <w:r w:rsidRPr="00295DF9">
        <w:rPr>
          <w:rFonts w:ascii="Arial" w:hAnsi="Arial" w:cs="Arial"/>
          <w:b/>
          <w:sz w:val="20"/>
          <w:szCs w:val="20"/>
          <w:lang w:val="sr-Cyrl-CS"/>
        </w:rPr>
        <w:t xml:space="preserve">– </w:t>
      </w:r>
      <w:r w:rsidR="00BA1AB0">
        <w:rPr>
          <w:rFonts w:ascii="Arial" w:hAnsi="Arial" w:cs="Arial"/>
          <w:b/>
          <w:sz w:val="20"/>
          <w:szCs w:val="20"/>
          <w:lang w:val="sr-Cyrl-CS"/>
        </w:rPr>
        <w:t>Израда –документације-а</w:t>
      </w:r>
      <w:r w:rsidR="001C497A"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p>
    <w:p w:rsidR="001C497A" w:rsidRPr="00BD05E1" w:rsidRDefault="001C497A" w:rsidP="001C497A">
      <w:pPr>
        <w:jc w:val="center"/>
        <w:rPr>
          <w:rFonts w:ascii="Arial" w:hAnsi="Arial" w:cs="Arial"/>
        </w:rPr>
      </w:pPr>
    </w:p>
    <w:p w:rsidR="009E4AFA" w:rsidRPr="00295DF9" w:rsidRDefault="009E4AFA" w:rsidP="009E4AFA">
      <w:pPr>
        <w:pStyle w:val="Header"/>
        <w:tabs>
          <w:tab w:val="left" w:pos="720"/>
        </w:tabs>
        <w:jc w:val="center"/>
        <w:rPr>
          <w:rFonts w:ascii="Arial" w:hAnsi="Arial" w:cs="Arial"/>
          <w:sz w:val="20"/>
          <w:szCs w:val="20"/>
          <w:lang w:val="sr-Latn-CS"/>
        </w:rPr>
      </w:pP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Јавна набавка</w:t>
      </w:r>
      <w:r w:rsidR="001C497A">
        <w:rPr>
          <w:rFonts w:ascii="Arial" w:hAnsi="Arial" w:cs="Arial"/>
          <w:sz w:val="20"/>
          <w:szCs w:val="20"/>
          <w:lang w:val="sr-Cyrl-CS"/>
        </w:rPr>
        <w:t xml:space="preserve"> мале вредности </w:t>
      </w:r>
      <w:r w:rsidRPr="00295DF9">
        <w:rPr>
          <w:rFonts w:ascii="Arial" w:hAnsi="Arial" w:cs="Arial"/>
          <w:sz w:val="20"/>
          <w:szCs w:val="20"/>
          <w:lang w:val="sr-Cyrl-CS"/>
        </w:rPr>
        <w:t xml:space="preserve">број: </w:t>
      </w:r>
      <w:r w:rsidR="001C497A">
        <w:rPr>
          <w:rFonts w:ascii="Arial" w:hAnsi="Arial" w:cs="Arial"/>
          <w:sz w:val="20"/>
          <w:szCs w:val="20"/>
          <w:lang w:val="sr-Cyrl-CS"/>
        </w:rPr>
        <w:t>13/2019- Партија 1.</w:t>
      </w: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Садржај конкурсне документације</w:t>
      </w:r>
      <w:r w:rsidR="001C497A">
        <w:rPr>
          <w:rFonts w:ascii="Arial" w:hAnsi="Arial" w:cs="Arial"/>
          <w:sz w:val="20"/>
          <w:szCs w:val="20"/>
          <w:lang w:val="sr-Cyrl-CS"/>
        </w:rPr>
        <w:t>:</w:t>
      </w:r>
    </w:p>
    <w:p w:rsidR="009E4AFA" w:rsidRPr="00295DF9" w:rsidRDefault="009E4AFA" w:rsidP="009E4AFA">
      <w:pPr>
        <w:jc w:val="center"/>
        <w:rPr>
          <w:rFonts w:ascii="Arial" w:hAnsi="Arial" w:cs="Arial"/>
          <w:b/>
          <w:sz w:val="20"/>
          <w:szCs w:val="20"/>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b/>
                <w:sz w:val="20"/>
                <w:szCs w:val="20"/>
              </w:rPr>
            </w:pPr>
            <w:r w:rsidRPr="00295DF9">
              <w:rPr>
                <w:rFonts w:ascii="Arial" w:hAnsi="Arial" w:cs="Arial"/>
                <w:b/>
                <w:sz w:val="20"/>
                <w:szCs w:val="20"/>
              </w:rPr>
              <w:t>ОПИС</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Страна</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sz w:val="20"/>
                <w:szCs w:val="20"/>
              </w:rPr>
            </w:pPr>
            <w:r w:rsidRPr="00295DF9">
              <w:rPr>
                <w:rFonts w:ascii="Arial" w:hAnsi="Arial" w:cs="Arial"/>
                <w:sz w:val="20"/>
                <w:szCs w:val="20"/>
              </w:rPr>
              <w:t>1.</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rPr>
              <w:t>НАСЛОВНА СТРАНА</w:t>
            </w:r>
          </w:p>
        </w:tc>
        <w:tc>
          <w:tcPr>
            <w:tcW w:w="1578" w:type="dxa"/>
            <w:tcBorders>
              <w:top w:val="single" w:sz="4" w:space="0" w:color="auto"/>
              <w:left w:val="single" w:sz="4" w:space="0" w:color="auto"/>
              <w:bottom w:val="single" w:sz="4" w:space="0" w:color="auto"/>
              <w:right w:val="single" w:sz="4" w:space="0" w:color="auto"/>
            </w:tcBorders>
            <w:vAlign w:val="center"/>
          </w:tcPr>
          <w:p w:rsidR="009E4AFA" w:rsidRPr="00295DF9" w:rsidRDefault="00C512C2">
            <w:pPr>
              <w:jc w:val="center"/>
              <w:rPr>
                <w:rFonts w:ascii="Arial" w:hAnsi="Arial" w:cs="Arial"/>
                <w:sz w:val="20"/>
                <w:szCs w:val="20"/>
                <w:lang w:val="sr-Cyrl-CS"/>
              </w:rPr>
            </w:pPr>
            <w:r>
              <w:rPr>
                <w:rFonts w:ascii="Arial" w:hAnsi="Arial" w:cs="Arial"/>
                <w:sz w:val="20"/>
                <w:szCs w:val="20"/>
                <w:lang w:val="sr-Cyrl-CS"/>
              </w:rPr>
              <w:t>1</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sz w:val="20"/>
                <w:szCs w:val="20"/>
                <w:lang w:val="sr-Cyrl-CS"/>
              </w:rPr>
            </w:pPr>
            <w:r w:rsidRPr="00295DF9">
              <w:rPr>
                <w:rFonts w:ascii="Arial" w:hAnsi="Arial" w:cs="Arial"/>
                <w:sz w:val="20"/>
                <w:szCs w:val="20"/>
              </w:rPr>
              <w:t>2.</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rPr>
              <w:t>САДРЖАЈ СА УПУТСТВОМ</w:t>
            </w:r>
          </w:p>
        </w:tc>
        <w:tc>
          <w:tcPr>
            <w:tcW w:w="1578" w:type="dxa"/>
            <w:tcBorders>
              <w:top w:val="single" w:sz="4" w:space="0" w:color="auto"/>
              <w:left w:val="single" w:sz="4" w:space="0" w:color="auto"/>
              <w:bottom w:val="single" w:sz="4" w:space="0" w:color="auto"/>
              <w:right w:val="single" w:sz="4" w:space="0" w:color="auto"/>
            </w:tcBorders>
            <w:vAlign w:val="center"/>
          </w:tcPr>
          <w:p w:rsidR="009E4AFA" w:rsidRPr="00295DF9" w:rsidRDefault="00C512C2">
            <w:pPr>
              <w:jc w:val="center"/>
              <w:rPr>
                <w:rFonts w:ascii="Arial" w:hAnsi="Arial" w:cs="Arial"/>
                <w:sz w:val="20"/>
                <w:szCs w:val="20"/>
                <w:lang w:val="sr-Cyrl-CS"/>
              </w:rPr>
            </w:pPr>
            <w:r>
              <w:rPr>
                <w:rFonts w:ascii="Arial" w:hAnsi="Arial" w:cs="Arial"/>
                <w:sz w:val="20"/>
                <w:szCs w:val="20"/>
                <w:lang w:val="sr-Cyrl-CS"/>
              </w:rPr>
              <w:t>2</w:t>
            </w:r>
          </w:p>
        </w:tc>
      </w:tr>
      <w:tr w:rsidR="009E4AFA" w:rsidRPr="00295DF9" w:rsidTr="009E4AFA">
        <w:trPr>
          <w:cantSplit/>
          <w:trHeight w:val="401"/>
          <w:jc w:val="center"/>
        </w:trPr>
        <w:tc>
          <w:tcPr>
            <w:tcW w:w="679" w:type="dxa"/>
            <w:tcBorders>
              <w:top w:val="single" w:sz="4" w:space="0" w:color="auto"/>
              <w:left w:val="single" w:sz="4" w:space="0" w:color="auto"/>
              <w:bottom w:val="single" w:sz="4" w:space="0" w:color="auto"/>
              <w:right w:val="single" w:sz="4" w:space="0" w:color="auto"/>
            </w:tcBorders>
            <w:hideMark/>
          </w:tcPr>
          <w:p w:rsidR="009E4AFA" w:rsidRPr="00295DF9" w:rsidRDefault="00027274" w:rsidP="00027274">
            <w:pPr>
              <w:jc w:val="center"/>
              <w:rPr>
                <w:rFonts w:ascii="Arial" w:hAnsi="Arial" w:cs="Arial"/>
                <w:sz w:val="20"/>
                <w:szCs w:val="20"/>
              </w:rPr>
            </w:pPr>
            <w:r>
              <w:rPr>
                <w:rFonts w:ascii="Arial" w:hAnsi="Arial" w:cs="Arial"/>
                <w:sz w:val="20"/>
                <w:szCs w:val="20"/>
              </w:rPr>
              <w:t>3</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ОПШТИ ПОДАЦИ О ПРЕДМЕТУ ЈАВНЕ НАБАВКЕ</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lang w:val="sr-Cyrl-CS"/>
              </w:rPr>
            </w:pPr>
            <w:r>
              <w:rPr>
                <w:rFonts w:ascii="Arial" w:hAnsi="Arial" w:cs="Arial"/>
                <w:sz w:val="20"/>
                <w:szCs w:val="20"/>
                <w:lang w:val="sr-Cyrl-CS"/>
              </w:rPr>
              <w:t>3</w:t>
            </w:r>
          </w:p>
        </w:tc>
      </w:tr>
      <w:tr w:rsidR="009E4AFA" w:rsidRPr="00295DF9" w:rsidTr="009E4AFA">
        <w:trPr>
          <w:cantSplit/>
          <w:trHeight w:val="401"/>
          <w:jc w:val="center"/>
        </w:trPr>
        <w:tc>
          <w:tcPr>
            <w:tcW w:w="679" w:type="dxa"/>
            <w:tcBorders>
              <w:top w:val="single" w:sz="4" w:space="0" w:color="auto"/>
              <w:left w:val="single" w:sz="4" w:space="0" w:color="auto"/>
              <w:bottom w:val="single" w:sz="4" w:space="0" w:color="auto"/>
              <w:right w:val="single" w:sz="4" w:space="0" w:color="auto"/>
            </w:tcBorders>
            <w:hideMark/>
          </w:tcPr>
          <w:p w:rsidR="009E4AFA" w:rsidRPr="00295DF9" w:rsidRDefault="00027274" w:rsidP="00027274">
            <w:pPr>
              <w:jc w:val="center"/>
              <w:rPr>
                <w:rFonts w:ascii="Arial" w:hAnsi="Arial" w:cs="Arial"/>
                <w:sz w:val="20"/>
                <w:szCs w:val="20"/>
                <w:lang w:val="sr-Cyrl-CS"/>
              </w:rPr>
            </w:pPr>
            <w:r>
              <w:rPr>
                <w:rFonts w:ascii="Arial" w:hAnsi="Arial" w:cs="Arial"/>
                <w:sz w:val="20"/>
                <w:szCs w:val="20"/>
                <w:lang w:val="sr-Cyrl-CS"/>
              </w:rPr>
              <w:t>4</w:t>
            </w:r>
            <w:r w:rsidR="009E4AFA" w:rsidRPr="00295DF9">
              <w:rPr>
                <w:rFonts w:ascii="Arial" w:hAnsi="Arial" w:cs="Arial"/>
                <w:sz w:val="20"/>
                <w:szCs w:val="20"/>
                <w:lang w:val="sr-Cyrl-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1602E1" w:rsidRDefault="009E4AFA">
            <w:pPr>
              <w:rPr>
                <w:rFonts w:ascii="Arial" w:hAnsi="Arial" w:cs="Arial"/>
                <w:sz w:val="20"/>
                <w:szCs w:val="20"/>
                <w:lang w:val="sr-Cyrl-CS"/>
              </w:rPr>
            </w:pPr>
            <w:r w:rsidRPr="00295DF9">
              <w:rPr>
                <w:rFonts w:ascii="Arial" w:hAnsi="Arial" w:cs="Arial"/>
                <w:sz w:val="20"/>
                <w:szCs w:val="20"/>
                <w:lang w:val="sr-Cyrl-CS"/>
              </w:rPr>
              <w:t>ПОДАЦИ О ПРЕДМЕТУ ЈАВНЕ НАБАВКЕ</w:t>
            </w:r>
            <w:r w:rsidR="001602E1">
              <w:rPr>
                <w:rFonts w:ascii="Arial" w:hAnsi="Arial" w:cs="Arial"/>
                <w:sz w:val="20"/>
                <w:szCs w:val="20"/>
                <w:lang w:val="sr-Cyrl-CS"/>
              </w:rPr>
              <w:t>-</w:t>
            </w:r>
          </w:p>
          <w:p w:rsidR="009E4AFA" w:rsidRPr="00295DF9" w:rsidRDefault="001602E1">
            <w:pPr>
              <w:rPr>
                <w:rFonts w:ascii="Arial" w:hAnsi="Arial" w:cs="Arial"/>
                <w:sz w:val="20"/>
                <w:szCs w:val="20"/>
                <w:lang w:val="sr-Cyrl-CS"/>
              </w:rPr>
            </w:pPr>
            <w:r>
              <w:rPr>
                <w:rFonts w:ascii="Arial" w:hAnsi="Arial" w:cs="Arial"/>
                <w:sz w:val="20"/>
                <w:szCs w:val="20"/>
                <w:lang w:val="sr-Cyrl-CS"/>
              </w:rPr>
              <w:t xml:space="preserve">ПОЗИВ ЗА ДОСТАВУ ПОНУДА </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lang w:val="sr-Cyrl-CS"/>
              </w:rPr>
            </w:pPr>
            <w:r>
              <w:rPr>
                <w:rFonts w:ascii="Arial" w:hAnsi="Arial" w:cs="Arial"/>
                <w:sz w:val="20"/>
                <w:szCs w:val="20"/>
                <w:lang w:val="sr-Cyrl-CS"/>
              </w:rPr>
              <w:t>4</w:t>
            </w:r>
            <w:r w:rsidR="005D194D">
              <w:rPr>
                <w:rFonts w:ascii="Arial" w:hAnsi="Arial" w:cs="Arial"/>
                <w:sz w:val="20"/>
                <w:szCs w:val="20"/>
                <w:lang w:val="sr-Cyrl-CS"/>
              </w:rPr>
              <w:t>-7</w:t>
            </w:r>
          </w:p>
        </w:tc>
      </w:tr>
      <w:tr w:rsidR="009E4AFA" w:rsidRPr="00295DF9" w:rsidTr="009E4AFA">
        <w:trPr>
          <w:trHeight w:val="376"/>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5</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r w:rsidRPr="00295DF9">
              <w:rPr>
                <w:rFonts w:ascii="Arial" w:hAnsi="Arial" w:cs="Arial"/>
                <w:b/>
                <w:i/>
                <w:sz w:val="20"/>
                <w:szCs w:val="20"/>
                <w:lang w:val="sr-Cyrl-CS"/>
              </w:rPr>
              <w:t>(образац 1)</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8-21</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6</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5D194D">
            <w:pPr>
              <w:jc w:val="center"/>
              <w:rPr>
                <w:rFonts w:ascii="Arial" w:hAnsi="Arial" w:cs="Arial"/>
                <w:sz w:val="20"/>
                <w:szCs w:val="20"/>
              </w:rPr>
            </w:pPr>
            <w:r>
              <w:rPr>
                <w:rFonts w:ascii="Arial" w:hAnsi="Arial" w:cs="Arial"/>
                <w:sz w:val="20"/>
                <w:szCs w:val="20"/>
              </w:rPr>
              <w:t>2</w:t>
            </w:r>
            <w:r w:rsidR="005D194D">
              <w:rPr>
                <w:rFonts w:ascii="Arial" w:hAnsi="Arial" w:cs="Arial"/>
                <w:sz w:val="20"/>
                <w:szCs w:val="20"/>
              </w:rPr>
              <w:t>2-25</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6E5485" w:rsidP="006E5485">
            <w:pPr>
              <w:jc w:val="center"/>
              <w:rPr>
                <w:rFonts w:ascii="Arial" w:hAnsi="Arial" w:cs="Arial"/>
                <w:sz w:val="20"/>
                <w:szCs w:val="20"/>
              </w:rPr>
            </w:pPr>
            <w:r>
              <w:rPr>
                <w:rFonts w:ascii="Arial" w:hAnsi="Arial" w:cs="Arial"/>
                <w:sz w:val="20"/>
                <w:szCs w:val="20"/>
              </w:rPr>
              <w:t>7</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ОБРАЗАЦ ПОНУДЕ </w:t>
            </w:r>
            <w:r w:rsidRPr="00295DF9">
              <w:rPr>
                <w:rFonts w:ascii="Arial" w:hAnsi="Arial" w:cs="Arial"/>
                <w:b/>
                <w:i/>
                <w:sz w:val="20"/>
                <w:szCs w:val="20"/>
                <w:lang w:val="sr-Cyrl-CS"/>
              </w:rPr>
              <w:t>(образац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26-28</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8</w:t>
            </w:r>
            <w:r w:rsidR="009E4AFA" w:rsidRPr="00295DF9">
              <w:rPr>
                <w:rFonts w:ascii="Arial" w:hAnsi="Arial" w:cs="Arial"/>
                <w:sz w:val="20"/>
                <w:szCs w:val="20"/>
                <w:lang w:val="sr-Cyrl-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rPr>
                <w:rFonts w:ascii="Arial" w:hAnsi="Arial" w:cs="Arial"/>
                <w:sz w:val="20"/>
                <w:szCs w:val="20"/>
              </w:rPr>
            </w:pPr>
            <w:r w:rsidRPr="00295DF9">
              <w:rPr>
                <w:rFonts w:ascii="Arial" w:hAnsi="Arial" w:cs="Arial"/>
                <w:sz w:val="20"/>
                <w:szCs w:val="20"/>
                <w:lang w:val="sr-Cyrl-CS"/>
              </w:rPr>
              <w:t>ОБРАЗАЦ СТУКТУРЕ ЦЕНАСА УПУТС</w:t>
            </w:r>
            <w:r w:rsidRPr="00295DF9">
              <w:rPr>
                <w:rFonts w:ascii="Arial" w:hAnsi="Arial" w:cs="Arial"/>
                <w:sz w:val="20"/>
                <w:szCs w:val="20"/>
              </w:rPr>
              <w:t>T</w:t>
            </w:r>
            <w:r w:rsidRPr="00295DF9">
              <w:rPr>
                <w:rFonts w:ascii="Arial" w:hAnsi="Arial" w:cs="Arial"/>
                <w:sz w:val="20"/>
                <w:szCs w:val="20"/>
                <w:lang w:val="sr-Cyrl-CS"/>
              </w:rPr>
              <w:t xml:space="preserve">ВОМ КАКО ДА СЕ ПОПУНИ </w:t>
            </w:r>
            <w:r w:rsidRPr="00295DF9">
              <w:rPr>
                <w:rFonts w:ascii="Arial" w:hAnsi="Arial" w:cs="Arial"/>
                <w:b/>
                <w:i/>
                <w:sz w:val="20"/>
                <w:szCs w:val="20"/>
                <w:lang w:val="sr-Cyrl-CS"/>
              </w:rPr>
              <w:t xml:space="preserve">(образац </w:t>
            </w:r>
            <w:r w:rsidR="005D194D">
              <w:rPr>
                <w:rFonts w:ascii="Arial" w:hAnsi="Arial" w:cs="Arial"/>
                <w:b/>
                <w:i/>
                <w:sz w:val="20"/>
                <w:szCs w:val="20"/>
                <w:lang w:val="sr-Cyrl-CS"/>
              </w:rPr>
              <w:t>3</w:t>
            </w:r>
            <w:r w:rsidRPr="00295DF9">
              <w:rPr>
                <w:rFonts w:ascii="Arial" w:hAnsi="Arial" w:cs="Arial"/>
                <w:b/>
                <w:i/>
                <w:sz w:val="20"/>
                <w:szCs w:val="20"/>
                <w:lang w:val="sr-Cyrl-CS"/>
              </w:rPr>
              <w:t>)</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29-30</w:t>
            </w:r>
          </w:p>
        </w:tc>
      </w:tr>
      <w:tr w:rsidR="009E4AFA" w:rsidRPr="00295DF9" w:rsidTr="009E4AFA">
        <w:trPr>
          <w:trHeight w:val="376"/>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9.</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rPr>
                <w:rFonts w:ascii="Arial" w:hAnsi="Arial" w:cs="Arial"/>
                <w:sz w:val="20"/>
                <w:szCs w:val="20"/>
              </w:rPr>
            </w:pPr>
            <w:r w:rsidRPr="00295DF9">
              <w:rPr>
                <w:rFonts w:ascii="Arial" w:hAnsi="Arial" w:cs="Arial"/>
                <w:sz w:val="20"/>
                <w:szCs w:val="20"/>
                <w:lang w:val="sr-Cyrl-CS"/>
              </w:rPr>
              <w:t xml:space="preserve">ОБРАЗАЦ ТРОШКОВА ПРИПРЕМЕ ПОНУДЕ </w:t>
            </w:r>
            <w:r w:rsidRPr="00295DF9">
              <w:rPr>
                <w:rFonts w:ascii="Arial" w:hAnsi="Arial" w:cs="Arial"/>
                <w:b/>
                <w:i/>
                <w:sz w:val="20"/>
                <w:szCs w:val="20"/>
                <w:lang w:val="sr-Cyrl-CS"/>
              </w:rPr>
              <w:t xml:space="preserve">(образац </w:t>
            </w:r>
            <w:r w:rsidR="005D194D">
              <w:rPr>
                <w:rFonts w:ascii="Arial" w:hAnsi="Arial" w:cs="Arial"/>
                <w:b/>
                <w:i/>
                <w:sz w:val="20"/>
                <w:szCs w:val="20"/>
                <w:lang w:val="sr-Cyrl-CS"/>
              </w:rPr>
              <w:t>4</w:t>
            </w:r>
            <w:r w:rsidRPr="00295DF9">
              <w:rPr>
                <w:rFonts w:ascii="Arial" w:hAnsi="Arial" w:cs="Arial"/>
                <w:b/>
                <w:i/>
                <w:sz w:val="20"/>
                <w:szCs w:val="20"/>
                <w:lang w:val="sr-Cyrl-CS"/>
              </w:rPr>
              <w:t>)</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31</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jc w:val="center"/>
              <w:rPr>
                <w:rFonts w:ascii="Arial" w:hAnsi="Arial" w:cs="Arial"/>
                <w:sz w:val="20"/>
                <w:szCs w:val="20"/>
              </w:rPr>
            </w:pPr>
            <w:r w:rsidRPr="00295DF9">
              <w:rPr>
                <w:rFonts w:ascii="Arial" w:hAnsi="Arial" w:cs="Arial"/>
                <w:sz w:val="20"/>
                <w:szCs w:val="20"/>
              </w:rPr>
              <w:t>1</w:t>
            </w:r>
            <w:r w:rsidR="005D194D">
              <w:rPr>
                <w:rFonts w:ascii="Arial" w:hAnsi="Arial" w:cs="Arial"/>
                <w:sz w:val="20"/>
                <w:szCs w:val="20"/>
              </w:rPr>
              <w:t>0</w:t>
            </w:r>
            <w:r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rPr>
                <w:rFonts w:ascii="Arial" w:hAnsi="Arial" w:cs="Arial"/>
                <w:sz w:val="20"/>
                <w:szCs w:val="20"/>
              </w:rPr>
            </w:pPr>
            <w:r w:rsidRPr="00295DF9">
              <w:rPr>
                <w:rFonts w:ascii="Arial" w:hAnsi="Arial" w:cs="Arial"/>
                <w:sz w:val="20"/>
                <w:szCs w:val="20"/>
                <w:lang w:val="sr-Cyrl-CS"/>
              </w:rPr>
              <w:t xml:space="preserve">ОБРАЗАЦ ИЗЈАВЕ О НЕЗАВИСНОЈ ПОНУДИ </w:t>
            </w:r>
            <w:r w:rsidRPr="00295DF9">
              <w:rPr>
                <w:rFonts w:ascii="Arial" w:hAnsi="Arial" w:cs="Arial"/>
                <w:b/>
                <w:i/>
                <w:sz w:val="20"/>
                <w:szCs w:val="20"/>
                <w:lang w:val="sr-Cyrl-CS"/>
              </w:rPr>
              <w:t xml:space="preserve">(образац </w:t>
            </w:r>
            <w:r w:rsidR="005D194D">
              <w:rPr>
                <w:rFonts w:ascii="Arial" w:hAnsi="Arial" w:cs="Arial"/>
                <w:b/>
                <w:i/>
                <w:sz w:val="20"/>
                <w:szCs w:val="20"/>
                <w:lang w:val="sr-Cyrl-CS"/>
              </w:rPr>
              <w:t>5</w:t>
            </w:r>
            <w:r w:rsidRPr="00295DF9">
              <w:rPr>
                <w:rFonts w:ascii="Arial" w:hAnsi="Arial" w:cs="Arial"/>
                <w:b/>
                <w:i/>
                <w:sz w:val="20"/>
                <w:szCs w:val="20"/>
                <w:lang w:val="sr-Cyrl-CS"/>
              </w:rPr>
              <w:t>)</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32</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jc w:val="center"/>
              <w:rPr>
                <w:rFonts w:ascii="Arial" w:hAnsi="Arial" w:cs="Arial"/>
                <w:sz w:val="20"/>
                <w:szCs w:val="20"/>
              </w:rPr>
            </w:pPr>
            <w:r w:rsidRPr="00295DF9">
              <w:rPr>
                <w:rFonts w:ascii="Arial" w:hAnsi="Arial" w:cs="Arial"/>
                <w:sz w:val="20"/>
                <w:szCs w:val="20"/>
              </w:rPr>
              <w:t>1</w:t>
            </w:r>
            <w:r w:rsidR="005D194D">
              <w:rPr>
                <w:rFonts w:ascii="Arial" w:hAnsi="Arial" w:cs="Arial"/>
                <w:sz w:val="20"/>
                <w:szCs w:val="20"/>
              </w:rPr>
              <w:t>1</w:t>
            </w:r>
            <w:r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5D194D">
            <w:pPr>
              <w:rPr>
                <w:rFonts w:ascii="Arial" w:hAnsi="Arial" w:cs="Arial"/>
                <w:sz w:val="20"/>
                <w:szCs w:val="20"/>
              </w:rPr>
            </w:pPr>
            <w:r w:rsidRPr="00295DF9">
              <w:rPr>
                <w:rFonts w:ascii="Arial" w:hAnsi="Arial" w:cs="Arial"/>
                <w:sz w:val="20"/>
                <w:szCs w:val="20"/>
                <w:lang w:val="sr-Cyrl-CS"/>
              </w:rPr>
              <w:t xml:space="preserve">ОБРАЗАЦ ИЗЈАВЕ О ПОШТОВАЊУ ОБАВЕЗА ИЗ ЧЛАНА 75. СТАВ 2. ЗАКОНА </w:t>
            </w:r>
            <w:r w:rsidRPr="00295DF9">
              <w:rPr>
                <w:rFonts w:ascii="Arial" w:hAnsi="Arial" w:cs="Arial"/>
                <w:b/>
                <w:i/>
                <w:sz w:val="20"/>
                <w:szCs w:val="20"/>
                <w:lang w:val="sr-Cyrl-CS"/>
              </w:rPr>
              <w:t>(образац</w:t>
            </w:r>
            <w:r w:rsidR="005D194D">
              <w:rPr>
                <w:rFonts w:ascii="Arial" w:hAnsi="Arial" w:cs="Arial"/>
                <w:b/>
                <w:i/>
                <w:sz w:val="20"/>
                <w:szCs w:val="20"/>
                <w:lang w:val="sr-Cyrl-CS"/>
              </w:rPr>
              <w:t xml:space="preserve"> 6</w:t>
            </w:r>
            <w:r w:rsidRPr="00295DF9">
              <w:rPr>
                <w:rFonts w:ascii="Arial" w:hAnsi="Arial" w:cs="Arial"/>
                <w:b/>
                <w:i/>
                <w:sz w:val="20"/>
                <w:szCs w:val="20"/>
                <w:lang w:val="sr-Cyrl-CS"/>
              </w:rPr>
              <w:t>)</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5D194D" w:rsidP="005D194D">
            <w:pPr>
              <w:jc w:val="center"/>
              <w:rPr>
                <w:rFonts w:ascii="Arial" w:hAnsi="Arial" w:cs="Arial"/>
                <w:sz w:val="20"/>
                <w:szCs w:val="20"/>
              </w:rPr>
            </w:pPr>
            <w:r>
              <w:rPr>
                <w:rFonts w:ascii="Arial" w:hAnsi="Arial" w:cs="Arial"/>
                <w:sz w:val="20"/>
                <w:szCs w:val="20"/>
              </w:rPr>
              <w:t>33</w:t>
            </w:r>
          </w:p>
        </w:tc>
      </w:tr>
      <w:tr w:rsidR="006E5485" w:rsidRPr="00295DF9" w:rsidTr="006E5485">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6E5485" w:rsidRPr="00295DF9" w:rsidRDefault="005D194D" w:rsidP="005D194D">
            <w:pPr>
              <w:jc w:val="center"/>
              <w:rPr>
                <w:rFonts w:ascii="Arial" w:hAnsi="Arial" w:cs="Arial"/>
                <w:sz w:val="20"/>
                <w:szCs w:val="20"/>
              </w:rPr>
            </w:pPr>
            <w:r>
              <w:rPr>
                <w:rFonts w:ascii="Arial" w:hAnsi="Arial" w:cs="Arial"/>
                <w:sz w:val="20"/>
                <w:szCs w:val="20"/>
              </w:rPr>
              <w:t>12</w:t>
            </w:r>
          </w:p>
        </w:tc>
        <w:tc>
          <w:tcPr>
            <w:tcW w:w="6720" w:type="dxa"/>
            <w:tcBorders>
              <w:top w:val="single" w:sz="4" w:space="0" w:color="auto"/>
              <w:left w:val="single" w:sz="4" w:space="0" w:color="auto"/>
              <w:bottom w:val="single" w:sz="4" w:space="0" w:color="auto"/>
              <w:right w:val="single" w:sz="4" w:space="0" w:color="auto"/>
            </w:tcBorders>
            <w:vAlign w:val="center"/>
            <w:hideMark/>
          </w:tcPr>
          <w:p w:rsidR="006E5485" w:rsidRPr="006E5485" w:rsidRDefault="005D194D" w:rsidP="005D194D">
            <w:pPr>
              <w:rPr>
                <w:rFonts w:ascii="Arial" w:hAnsi="Arial" w:cs="Arial"/>
                <w:sz w:val="20"/>
                <w:szCs w:val="20"/>
                <w:lang w:val="sr-Cyrl-CS"/>
              </w:rPr>
            </w:pPr>
            <w:r w:rsidRPr="00295DF9">
              <w:rPr>
                <w:rFonts w:ascii="Arial" w:hAnsi="Arial" w:cs="Arial"/>
                <w:sz w:val="20"/>
                <w:szCs w:val="20"/>
                <w:lang w:val="sr-Cyrl-CS"/>
              </w:rPr>
              <w:t xml:space="preserve">МОДЕЛ </w:t>
            </w:r>
            <w:r>
              <w:rPr>
                <w:rFonts w:ascii="Arial" w:hAnsi="Arial" w:cs="Arial"/>
                <w:sz w:val="20"/>
                <w:szCs w:val="20"/>
                <w:lang w:val="sr-Cyrl-CS"/>
              </w:rPr>
              <w:t>УГОВОРА</w:t>
            </w:r>
            <w:r w:rsidRPr="00295DF9">
              <w:rPr>
                <w:rFonts w:ascii="Arial" w:hAnsi="Arial" w:cs="Arial"/>
                <w:sz w:val="20"/>
                <w:szCs w:val="20"/>
                <w:lang w:val="sr-Cyrl-CS"/>
              </w:rPr>
              <w:t xml:space="preserve"> </w:t>
            </w:r>
            <w:r w:rsidRPr="005D194D">
              <w:rPr>
                <w:rFonts w:ascii="Arial" w:hAnsi="Arial" w:cs="Arial"/>
                <w:sz w:val="20"/>
                <w:szCs w:val="20"/>
                <w:lang w:val="sr-Cyrl-CS"/>
              </w:rPr>
              <w:t xml:space="preserve">(образац </w:t>
            </w:r>
            <w:r>
              <w:rPr>
                <w:rFonts w:ascii="Arial" w:hAnsi="Arial" w:cs="Arial"/>
                <w:sz w:val="20"/>
                <w:szCs w:val="20"/>
                <w:lang w:val="sr-Cyrl-CS"/>
              </w:rPr>
              <w:t>7</w:t>
            </w:r>
            <w:r w:rsidRPr="005D194D">
              <w:rPr>
                <w:rFonts w:ascii="Arial" w:hAnsi="Arial" w:cs="Arial"/>
                <w:sz w:val="20"/>
                <w:szCs w:val="20"/>
                <w:lang w:val="sr-Cyrl-CS"/>
              </w:rPr>
              <w:t>)</w:t>
            </w:r>
            <w:r w:rsidRPr="00295DF9">
              <w:rPr>
                <w:rFonts w:ascii="Arial" w:hAnsi="Arial" w:cs="Arial"/>
                <w:sz w:val="20"/>
                <w:szCs w:val="20"/>
                <w:lang w:val="sr-Cyrl-CS"/>
              </w:rPr>
              <w:t xml:space="preserve"> </w:t>
            </w:r>
          </w:p>
        </w:tc>
        <w:tc>
          <w:tcPr>
            <w:tcW w:w="1578" w:type="dxa"/>
            <w:tcBorders>
              <w:top w:val="single" w:sz="4" w:space="0" w:color="auto"/>
              <w:left w:val="single" w:sz="4" w:space="0" w:color="auto"/>
              <w:bottom w:val="single" w:sz="4" w:space="0" w:color="auto"/>
              <w:right w:val="single" w:sz="4" w:space="0" w:color="auto"/>
            </w:tcBorders>
            <w:vAlign w:val="center"/>
            <w:hideMark/>
          </w:tcPr>
          <w:p w:rsidR="006E5485" w:rsidRPr="00295DF9" w:rsidRDefault="005D194D" w:rsidP="005D194D">
            <w:pPr>
              <w:jc w:val="center"/>
              <w:rPr>
                <w:rFonts w:ascii="Arial" w:hAnsi="Arial" w:cs="Arial"/>
                <w:sz w:val="20"/>
                <w:szCs w:val="20"/>
              </w:rPr>
            </w:pPr>
            <w:r>
              <w:rPr>
                <w:rFonts w:ascii="Arial" w:hAnsi="Arial" w:cs="Arial"/>
                <w:sz w:val="20"/>
                <w:szCs w:val="20"/>
              </w:rPr>
              <w:t>34-37</w:t>
            </w:r>
          </w:p>
        </w:tc>
      </w:tr>
      <w:tr w:rsidR="005D194D" w:rsidRPr="00295DF9" w:rsidTr="005D194D">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5D194D" w:rsidRPr="00295DF9" w:rsidRDefault="005D194D" w:rsidP="005D194D">
            <w:pPr>
              <w:jc w:val="center"/>
              <w:rPr>
                <w:rFonts w:ascii="Arial" w:hAnsi="Arial" w:cs="Arial"/>
                <w:sz w:val="20"/>
                <w:szCs w:val="20"/>
              </w:rPr>
            </w:pPr>
            <w:r>
              <w:rPr>
                <w:rFonts w:ascii="Arial" w:hAnsi="Arial" w:cs="Arial"/>
                <w:sz w:val="20"/>
                <w:szCs w:val="20"/>
              </w:rPr>
              <w:t>13.</w:t>
            </w:r>
          </w:p>
        </w:tc>
        <w:tc>
          <w:tcPr>
            <w:tcW w:w="6720" w:type="dxa"/>
            <w:tcBorders>
              <w:top w:val="single" w:sz="4" w:space="0" w:color="auto"/>
              <w:left w:val="single" w:sz="4" w:space="0" w:color="auto"/>
              <w:bottom w:val="single" w:sz="4" w:space="0" w:color="auto"/>
              <w:right w:val="single" w:sz="4" w:space="0" w:color="auto"/>
            </w:tcBorders>
            <w:vAlign w:val="center"/>
            <w:hideMark/>
          </w:tcPr>
          <w:p w:rsidR="005D194D" w:rsidRPr="005D194D" w:rsidRDefault="005D194D" w:rsidP="00AD6AD5">
            <w:pPr>
              <w:rPr>
                <w:rFonts w:ascii="Arial" w:hAnsi="Arial" w:cs="Arial"/>
                <w:sz w:val="20"/>
                <w:szCs w:val="20"/>
                <w:lang w:val="sr-Cyrl-CS"/>
              </w:rPr>
            </w:pPr>
            <w:r w:rsidRPr="00295DF9">
              <w:rPr>
                <w:rFonts w:ascii="Arial" w:hAnsi="Arial" w:cs="Arial"/>
                <w:sz w:val="20"/>
                <w:szCs w:val="20"/>
                <w:lang w:val="sr-Cyrl-CS"/>
              </w:rPr>
              <w:t>УПУТСТВО ПОНУЂАЧИМА КАКО ДА САЧИНЕ ПОНУДУ</w:t>
            </w:r>
          </w:p>
        </w:tc>
        <w:tc>
          <w:tcPr>
            <w:tcW w:w="1578" w:type="dxa"/>
            <w:tcBorders>
              <w:top w:val="single" w:sz="4" w:space="0" w:color="auto"/>
              <w:left w:val="single" w:sz="4" w:space="0" w:color="auto"/>
              <w:bottom w:val="single" w:sz="4" w:space="0" w:color="auto"/>
              <w:right w:val="single" w:sz="4" w:space="0" w:color="auto"/>
            </w:tcBorders>
            <w:vAlign w:val="center"/>
            <w:hideMark/>
          </w:tcPr>
          <w:p w:rsidR="005D194D" w:rsidRPr="00295DF9" w:rsidRDefault="005D194D" w:rsidP="005D194D">
            <w:pPr>
              <w:jc w:val="center"/>
              <w:rPr>
                <w:rFonts w:ascii="Arial" w:hAnsi="Arial" w:cs="Arial"/>
                <w:sz w:val="20"/>
                <w:szCs w:val="20"/>
              </w:rPr>
            </w:pPr>
            <w:r>
              <w:rPr>
                <w:rFonts w:ascii="Arial" w:hAnsi="Arial" w:cs="Arial"/>
                <w:sz w:val="20"/>
                <w:szCs w:val="20"/>
              </w:rPr>
              <w:t>38-44</w:t>
            </w:r>
          </w:p>
        </w:tc>
      </w:tr>
    </w:tbl>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jc w:val="center"/>
        <w:rPr>
          <w:rFonts w:ascii="Arial" w:hAnsi="Arial" w:cs="Arial"/>
          <w:b/>
          <w:sz w:val="20"/>
          <w:szCs w:val="20"/>
        </w:rPr>
      </w:pPr>
    </w:p>
    <w:p w:rsidR="009E4AFA" w:rsidRDefault="009E4AFA" w:rsidP="009E4AFA">
      <w:pPr>
        <w:jc w:val="center"/>
        <w:rPr>
          <w:rFonts w:ascii="Arial" w:hAnsi="Arial" w:cs="Arial"/>
          <w:b/>
          <w:sz w:val="20"/>
          <w:szCs w:val="20"/>
        </w:rPr>
      </w:pPr>
    </w:p>
    <w:p w:rsidR="00E07D4C" w:rsidRDefault="00E07D4C" w:rsidP="009E4AFA">
      <w:pPr>
        <w:jc w:val="center"/>
        <w:rPr>
          <w:rFonts w:ascii="Arial" w:hAnsi="Arial" w:cs="Arial"/>
          <w:b/>
          <w:sz w:val="20"/>
          <w:szCs w:val="20"/>
        </w:rPr>
      </w:pPr>
    </w:p>
    <w:p w:rsidR="00E07D4C" w:rsidRDefault="00E07D4C" w:rsidP="009E4AFA">
      <w:pPr>
        <w:jc w:val="center"/>
        <w:rPr>
          <w:rFonts w:ascii="Arial" w:hAnsi="Arial" w:cs="Arial"/>
          <w:b/>
          <w:sz w:val="20"/>
          <w:szCs w:val="20"/>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ОПШТИ ПОДАЦИ О ЈАВНОЈ НАБАВЦИ</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наручиоцу</w:t>
      </w:r>
    </w:p>
    <w:p w:rsidR="000516C1"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Наручилац: Јавно комунално предузеће “</w:t>
      </w:r>
      <w:r w:rsidR="000516C1">
        <w:rPr>
          <w:rFonts w:ascii="Arial" w:hAnsi="Arial" w:cs="Arial"/>
          <w:sz w:val="20"/>
          <w:szCs w:val="20"/>
          <w:lang w:val="sr-Cyrl-CS"/>
        </w:rPr>
        <w:t>Градска топлана“ Пирот</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Адреса: </w:t>
      </w:r>
      <w:r w:rsidR="000516C1">
        <w:rPr>
          <w:rFonts w:ascii="Arial" w:hAnsi="Arial" w:cs="Arial"/>
          <w:sz w:val="20"/>
          <w:szCs w:val="20"/>
          <w:lang w:val="sr-Cyrl-CS"/>
        </w:rPr>
        <w:t>Ул.Нишавска бр.11 Пирот</w:t>
      </w:r>
    </w:p>
    <w:p w:rsidR="009E4AFA" w:rsidRPr="00295DF9" w:rsidRDefault="009E4AFA" w:rsidP="009E4AFA">
      <w:pPr>
        <w:ind w:firstLine="360"/>
        <w:rPr>
          <w:rFonts w:ascii="Arial" w:hAnsi="Arial" w:cs="Arial"/>
          <w:sz w:val="20"/>
          <w:szCs w:val="20"/>
        </w:rPr>
      </w:pPr>
      <w:r w:rsidRPr="00295DF9">
        <w:rPr>
          <w:rFonts w:ascii="Arial" w:hAnsi="Arial" w:cs="Arial"/>
          <w:sz w:val="20"/>
          <w:szCs w:val="20"/>
          <w:lang w:val="sr-Cyrl-CS"/>
        </w:rPr>
        <w:t xml:space="preserve">Интернет страница: </w:t>
      </w:r>
      <w:hyperlink r:id="rId8" w:history="1">
        <w:r w:rsidR="007E0AA5">
          <w:rPr>
            <w:rStyle w:val="Hyperlink"/>
            <w:rFonts w:ascii="Arial" w:hAnsi="Arial" w:cs="Arial"/>
            <w:iCs/>
            <w:sz w:val="20"/>
            <w:szCs w:val="20"/>
          </w:rPr>
          <w:t>www.toplanapi.rs</w:t>
        </w:r>
      </w:hyperlink>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Врста поступка јавне набавке</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Предметна јавна набавка се спроводи у </w:t>
      </w:r>
      <w:r w:rsidR="00A60D9A">
        <w:rPr>
          <w:rFonts w:ascii="Arial" w:hAnsi="Arial" w:cs="Arial"/>
          <w:sz w:val="20"/>
          <w:szCs w:val="20"/>
          <w:lang w:val="sr-Cyrl-CS"/>
        </w:rPr>
        <w:t>поступку јавне набавке мале вредности по партијама бр. 13/2019</w:t>
      </w:r>
      <w:r w:rsidRPr="00295DF9">
        <w:rPr>
          <w:rFonts w:ascii="Arial" w:hAnsi="Arial" w:cs="Arial"/>
          <w:sz w:val="20"/>
          <w:szCs w:val="20"/>
          <w:lang w:val="sr-Cyrl-CS"/>
        </w:rPr>
        <w:t>, у складу са Законом и подзаконским актима којима се уређују јавне набавке.</w:t>
      </w:r>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Предмет јавне набавке</w:t>
      </w:r>
    </w:p>
    <w:p w:rsidR="00A60D9A" w:rsidRDefault="009E4AFA" w:rsidP="00A60D9A">
      <w:pPr>
        <w:jc w:val="center"/>
        <w:rPr>
          <w:rFonts w:ascii="Arial" w:hAnsi="Arial" w:cs="Arial"/>
          <w:b/>
          <w:sz w:val="20"/>
          <w:szCs w:val="20"/>
        </w:rPr>
      </w:pPr>
      <w:r w:rsidRPr="00295DF9">
        <w:rPr>
          <w:rFonts w:ascii="Arial" w:hAnsi="Arial" w:cs="Arial"/>
          <w:sz w:val="20"/>
          <w:szCs w:val="20"/>
          <w:lang w:val="sr-Cyrl-CS"/>
        </w:rPr>
        <w:t xml:space="preserve">Предмет јавне набавке </w:t>
      </w:r>
      <w:r w:rsidR="00A60D9A">
        <w:rPr>
          <w:rFonts w:ascii="Arial" w:hAnsi="Arial" w:cs="Arial"/>
          <w:sz w:val="20"/>
          <w:szCs w:val="20"/>
          <w:lang w:val="sr-Cyrl-CS"/>
        </w:rPr>
        <w:t>мале вредности бр.13/2019-Партија 1</w:t>
      </w:r>
      <w:r w:rsidRPr="00295DF9">
        <w:rPr>
          <w:rFonts w:ascii="Arial" w:hAnsi="Arial" w:cs="Arial"/>
          <w:sz w:val="20"/>
          <w:szCs w:val="20"/>
          <w:lang w:val="sr-Cyrl-CS"/>
        </w:rPr>
        <w:t xml:space="preserve"> су услуге –</w:t>
      </w:r>
      <w:r w:rsidR="00BA1AB0" w:rsidRPr="004768EF">
        <w:rPr>
          <w:rFonts w:ascii="Arial" w:hAnsi="Arial" w:cs="Arial"/>
          <w:b/>
          <w:sz w:val="20"/>
          <w:szCs w:val="20"/>
          <w:lang w:val="sr-Cyrl-CS"/>
        </w:rPr>
        <w:t>Израда документације</w:t>
      </w:r>
      <w:r w:rsidR="00BA1AB0">
        <w:rPr>
          <w:rFonts w:ascii="Arial" w:hAnsi="Arial" w:cs="Arial"/>
          <w:sz w:val="20"/>
          <w:szCs w:val="20"/>
          <w:lang w:val="sr-Cyrl-CS"/>
        </w:rPr>
        <w:t>-а</w:t>
      </w:r>
      <w:r w:rsidR="00A60D9A" w:rsidRPr="001C497A">
        <w:rPr>
          <w:rFonts w:ascii="Arial" w:hAnsi="Arial" w:cs="Arial"/>
          <w:b/>
          <w:sz w:val="20"/>
          <w:szCs w:val="20"/>
        </w:rPr>
        <w:t>нгажовање именованих тела за разврставање,  преглед и испитивање посуда под пр</w:t>
      </w:r>
      <w:r w:rsidR="00923D9E">
        <w:rPr>
          <w:rFonts w:ascii="Arial" w:hAnsi="Arial" w:cs="Arial"/>
          <w:b/>
          <w:sz w:val="20"/>
          <w:szCs w:val="20"/>
        </w:rPr>
        <w:t>итиском у</w:t>
      </w:r>
      <w:r w:rsidR="00A60D9A" w:rsidRPr="001C497A">
        <w:rPr>
          <w:rFonts w:ascii="Arial" w:hAnsi="Arial" w:cs="Arial"/>
          <w:b/>
          <w:sz w:val="20"/>
          <w:szCs w:val="20"/>
        </w:rPr>
        <w:t xml:space="preserve">котларници,,Сењак“ за водене и </w:t>
      </w:r>
    </w:p>
    <w:p w:rsidR="00A60D9A" w:rsidRPr="00A60D9A" w:rsidRDefault="00A60D9A" w:rsidP="00A60D9A">
      <w:pPr>
        <w:rPr>
          <w:rFonts w:ascii="Arial" w:hAnsi="Arial" w:cs="Arial"/>
          <w:b/>
        </w:rPr>
      </w:pPr>
      <w:r>
        <w:rPr>
          <w:rFonts w:ascii="Arial" w:hAnsi="Arial" w:cs="Arial"/>
          <w:b/>
          <w:sz w:val="20"/>
          <w:szCs w:val="20"/>
        </w:rPr>
        <w:t xml:space="preserve">    </w:t>
      </w:r>
      <w:r w:rsidRPr="001C497A">
        <w:rPr>
          <w:rFonts w:ascii="Arial" w:hAnsi="Arial" w:cs="Arial"/>
          <w:b/>
          <w:sz w:val="20"/>
          <w:szCs w:val="20"/>
        </w:rPr>
        <w:t>мазутне инсталације</w:t>
      </w:r>
      <w:r>
        <w:rPr>
          <w:rFonts w:ascii="Arial" w:hAnsi="Arial" w:cs="Arial"/>
          <w:b/>
          <w:sz w:val="20"/>
          <w:szCs w:val="20"/>
        </w:rPr>
        <w:t>.</w:t>
      </w:r>
    </w:p>
    <w:p w:rsidR="009E4AFA" w:rsidRPr="00295DF9" w:rsidRDefault="009E4AFA" w:rsidP="00A60D9A">
      <w:pPr>
        <w:pStyle w:val="Header"/>
        <w:tabs>
          <w:tab w:val="left" w:pos="720"/>
        </w:tabs>
        <w:ind w:left="360"/>
        <w:jc w:val="both"/>
        <w:rPr>
          <w:rFonts w:ascii="Arial" w:hAnsi="Arial" w:cs="Arial"/>
          <w:sz w:val="20"/>
          <w:szCs w:val="20"/>
          <w:lang w:val="sr-Cyrl-CS"/>
        </w:rPr>
      </w:pPr>
      <w:r w:rsidRPr="00295DF9">
        <w:rPr>
          <w:rFonts w:ascii="Arial" w:hAnsi="Arial" w:cs="Arial"/>
          <w:sz w:val="20"/>
          <w:szCs w:val="20"/>
          <w:lang w:val="sr-Cyrl-CS"/>
        </w:rPr>
        <w:t>.</w:t>
      </w: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Циљ поступка</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Поступак јавне набавке се спроводи ради закључења </w:t>
      </w:r>
      <w:r w:rsidR="00A60D9A">
        <w:rPr>
          <w:rFonts w:ascii="Arial" w:hAnsi="Arial" w:cs="Arial"/>
          <w:sz w:val="20"/>
          <w:szCs w:val="20"/>
          <w:lang w:val="sr-Cyrl-CS"/>
        </w:rPr>
        <w:t>уговора</w:t>
      </w:r>
      <w:r w:rsidRPr="00295DF9">
        <w:rPr>
          <w:rFonts w:ascii="Arial" w:hAnsi="Arial" w:cs="Arial"/>
          <w:sz w:val="20"/>
          <w:szCs w:val="20"/>
          <w:lang w:val="sr-Cyrl-CS"/>
        </w:rPr>
        <w:t>.</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Контакт лице и служба</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Лице за контакт: </w:t>
      </w:r>
      <w:r w:rsidR="00A60D9A">
        <w:rPr>
          <w:rFonts w:ascii="Arial" w:hAnsi="Arial" w:cs="Arial"/>
          <w:sz w:val="20"/>
          <w:szCs w:val="20"/>
          <w:lang w:val="sr-Cyrl-CS"/>
        </w:rPr>
        <w:t>Миодраг Тошић</w:t>
      </w:r>
      <w:r w:rsidRPr="00295DF9">
        <w:rPr>
          <w:rFonts w:ascii="Arial" w:hAnsi="Arial" w:cs="Arial"/>
          <w:sz w:val="20"/>
          <w:szCs w:val="20"/>
          <w:lang w:val="sr-Cyrl-CS"/>
        </w:rPr>
        <w:t>.</w:t>
      </w:r>
    </w:p>
    <w:p w:rsidR="009E4AFA" w:rsidRPr="00295DF9" w:rsidRDefault="009E4AFA" w:rsidP="009E4AFA">
      <w:pPr>
        <w:ind w:left="360"/>
        <w:jc w:val="both"/>
        <w:rPr>
          <w:rFonts w:ascii="Arial" w:hAnsi="Arial" w:cs="Arial"/>
          <w:sz w:val="20"/>
          <w:szCs w:val="20"/>
        </w:rPr>
      </w:pPr>
      <w:r w:rsidRPr="00295DF9">
        <w:rPr>
          <w:rFonts w:ascii="Arial" w:hAnsi="Arial" w:cs="Arial"/>
          <w:sz w:val="20"/>
          <w:szCs w:val="20"/>
          <w:lang w:val="sr-Cyrl-CS"/>
        </w:rPr>
        <w:t>Е-</w:t>
      </w:r>
      <w:r w:rsidRPr="00295DF9">
        <w:rPr>
          <w:rFonts w:ascii="Arial" w:hAnsi="Arial" w:cs="Arial"/>
          <w:sz w:val="20"/>
          <w:szCs w:val="20"/>
          <w:lang w:val="sr-Latn-CS"/>
        </w:rPr>
        <w:t>mail адреса:</w:t>
      </w:r>
      <w:r w:rsidR="00A60D9A">
        <w:rPr>
          <w:rFonts w:ascii="Arial" w:hAnsi="Arial" w:cs="Arial"/>
          <w:sz w:val="20"/>
          <w:szCs w:val="20"/>
        </w:rPr>
        <w:t>toplanapirot@gmail.com</w:t>
      </w:r>
    </w:p>
    <w:p w:rsidR="009E4AFA" w:rsidRPr="00295DF9" w:rsidRDefault="009E4AFA" w:rsidP="009E4AFA">
      <w:pPr>
        <w:ind w:left="360"/>
        <w:jc w:val="both"/>
        <w:rPr>
          <w:rFonts w:ascii="Arial" w:hAnsi="Arial" w:cs="Arial"/>
          <w:b/>
          <w:sz w:val="20"/>
          <w:szCs w:val="20"/>
        </w:rPr>
      </w:pPr>
      <w:r w:rsidRPr="00295DF9">
        <w:rPr>
          <w:rFonts w:ascii="Arial" w:hAnsi="Arial" w:cs="Arial"/>
          <w:b/>
          <w:sz w:val="20"/>
          <w:szCs w:val="20"/>
          <w:lang w:val="sr-Cyrl-CS"/>
        </w:rPr>
        <w:t>Пријем електронске поште врши се радним данима (понедељак-петак) у радно време наручиоца од 7:00 – 15:00 часова.</w:t>
      </w:r>
    </w:p>
    <w:p w:rsidR="009E4AFA" w:rsidRPr="00295DF9" w:rsidRDefault="009E4AFA" w:rsidP="009E4AFA">
      <w:pPr>
        <w:ind w:left="360"/>
        <w:jc w:val="both"/>
        <w:rPr>
          <w:rFonts w:ascii="Arial" w:hAnsi="Arial" w:cs="Arial"/>
          <w:b/>
          <w:sz w:val="20"/>
          <w:szCs w:val="20"/>
        </w:rPr>
      </w:pPr>
      <w:r w:rsidRPr="00295DF9">
        <w:rPr>
          <w:rFonts w:ascii="Arial" w:hAnsi="Arial" w:cs="Arial"/>
          <w:b/>
          <w:sz w:val="20"/>
          <w:szCs w:val="20"/>
        </w:rPr>
        <w:t>Сва документација која је послата после радног времена наручиоца поштом сматраће се да је примљена првог наредног радног дана наручиоца.</w:t>
      </w:r>
    </w:p>
    <w:p w:rsidR="009E4AFA" w:rsidRPr="00295DF9" w:rsidRDefault="009E4AFA" w:rsidP="009E4AFA">
      <w:pPr>
        <w:jc w:val="both"/>
        <w:rPr>
          <w:rFonts w:ascii="Arial" w:hAnsi="Arial" w:cs="Arial"/>
          <w:sz w:val="20"/>
          <w:szCs w:val="20"/>
        </w:rPr>
      </w:pPr>
    </w:p>
    <w:p w:rsidR="009E4AFA" w:rsidRPr="00295DF9" w:rsidRDefault="009E4AFA" w:rsidP="009E4AFA">
      <w:pPr>
        <w:rPr>
          <w:rFonts w:ascii="Arial" w:hAnsi="Arial" w:cs="Arial"/>
          <w:b/>
          <w:sz w:val="20"/>
          <w:szCs w:val="20"/>
          <w:lang w:val="sr-Cyrl-CS"/>
        </w:rPr>
      </w:pPr>
      <w:r w:rsidRPr="00295DF9">
        <w:rPr>
          <w:rFonts w:ascii="Arial" w:hAnsi="Arial" w:cs="Arial"/>
          <w:b/>
          <w:sz w:val="20"/>
          <w:szCs w:val="20"/>
          <w:lang w:val="sr-Cyrl-CS"/>
        </w:rPr>
        <w:tab/>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Default="009E4AF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ПОДАЦИ О ПРЕДМЕТУ ЈАВНЕ НАБАВКЕ</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ind w:left="720"/>
        <w:jc w:val="both"/>
        <w:rPr>
          <w:rFonts w:ascii="Arial" w:hAnsi="Arial" w:cs="Arial"/>
          <w:b/>
          <w:sz w:val="20"/>
          <w:szCs w:val="20"/>
          <w:lang w:val="sr-Cyrl-CS"/>
        </w:rPr>
      </w:pPr>
      <w:r w:rsidRPr="00295DF9">
        <w:rPr>
          <w:rFonts w:ascii="Arial" w:hAnsi="Arial" w:cs="Arial"/>
          <w:b/>
          <w:sz w:val="20"/>
          <w:szCs w:val="20"/>
          <w:lang w:val="sr-Cyrl-CS"/>
        </w:rPr>
        <w:t>Предмет јавне набавке</w:t>
      </w:r>
    </w:p>
    <w:p w:rsidR="009E4AFA" w:rsidRPr="00295DF9" w:rsidRDefault="009E4AFA" w:rsidP="009E4AFA">
      <w:pPr>
        <w:ind w:left="720"/>
        <w:jc w:val="both"/>
        <w:rPr>
          <w:rFonts w:ascii="Arial" w:hAnsi="Arial" w:cs="Arial"/>
          <w:b/>
          <w:sz w:val="20"/>
          <w:szCs w:val="20"/>
          <w:lang w:val="sr-Cyrl-CS"/>
        </w:rPr>
      </w:pPr>
    </w:p>
    <w:p w:rsidR="00A60D9A" w:rsidRDefault="00A60D9A" w:rsidP="00A60D9A">
      <w:pPr>
        <w:rPr>
          <w:rFonts w:ascii="Arial" w:hAnsi="Arial" w:cs="Arial"/>
          <w:sz w:val="20"/>
          <w:szCs w:val="20"/>
          <w:lang w:val="sr-Cyrl-CS"/>
        </w:rPr>
      </w:pPr>
      <w:r>
        <w:rPr>
          <w:rFonts w:ascii="Arial" w:hAnsi="Arial" w:cs="Arial"/>
          <w:sz w:val="20"/>
          <w:szCs w:val="20"/>
          <w:lang w:val="sr-Cyrl-CS"/>
        </w:rPr>
        <w:t xml:space="preserve">     </w:t>
      </w:r>
      <w:r w:rsidR="009E4AFA" w:rsidRPr="00295DF9">
        <w:rPr>
          <w:rFonts w:ascii="Arial" w:hAnsi="Arial" w:cs="Arial"/>
          <w:sz w:val="20"/>
          <w:szCs w:val="20"/>
          <w:lang w:val="sr-Cyrl-CS"/>
        </w:rPr>
        <w:t>Предмет јавне набавке број</w:t>
      </w:r>
      <w:r>
        <w:rPr>
          <w:rFonts w:ascii="Arial" w:hAnsi="Arial" w:cs="Arial"/>
          <w:sz w:val="20"/>
          <w:szCs w:val="20"/>
        </w:rPr>
        <w:t xml:space="preserve"> 13/2019</w:t>
      </w:r>
      <w:r w:rsidR="009E4AFA" w:rsidRPr="00295DF9">
        <w:rPr>
          <w:rFonts w:ascii="Arial" w:hAnsi="Arial" w:cs="Arial"/>
          <w:sz w:val="20"/>
          <w:szCs w:val="20"/>
          <w:lang w:val="sr-Cyrl-CS"/>
        </w:rPr>
        <w:t xml:space="preserve"> </w:t>
      </w:r>
      <w:r>
        <w:rPr>
          <w:rFonts w:ascii="Arial" w:hAnsi="Arial" w:cs="Arial"/>
          <w:sz w:val="20"/>
          <w:szCs w:val="20"/>
          <w:lang w:val="sr-Cyrl-CS"/>
        </w:rPr>
        <w:t>обликоване по партијама су услуге-</w:t>
      </w:r>
    </w:p>
    <w:p w:rsidR="00A60D9A" w:rsidRPr="00A60D9A" w:rsidRDefault="00A60D9A" w:rsidP="00A60D9A">
      <w:pPr>
        <w:jc w:val="center"/>
        <w:rPr>
          <w:rFonts w:ascii="Arial" w:hAnsi="Arial" w:cs="Arial"/>
          <w:b/>
        </w:rPr>
      </w:pPr>
      <w:r>
        <w:rPr>
          <w:rFonts w:ascii="Arial" w:hAnsi="Arial" w:cs="Arial"/>
          <w:sz w:val="20"/>
          <w:szCs w:val="20"/>
          <w:lang w:val="sr-Cyrl-CS"/>
        </w:rPr>
        <w:t>Партија 1-</w:t>
      </w:r>
      <w:r>
        <w:rPr>
          <w:rFonts w:ascii="Arial" w:hAnsi="Arial" w:cs="Arial"/>
          <w:sz w:val="20"/>
          <w:szCs w:val="20"/>
        </w:rPr>
        <w:t xml:space="preserve"> </w:t>
      </w:r>
      <w:r w:rsidR="004768EF" w:rsidRPr="004768EF">
        <w:rPr>
          <w:rFonts w:ascii="Arial" w:hAnsi="Arial" w:cs="Arial"/>
          <w:b/>
          <w:sz w:val="20"/>
          <w:szCs w:val="20"/>
        </w:rPr>
        <w:t>Израда документације-а</w:t>
      </w:r>
      <w:r w:rsidRPr="004768EF">
        <w:rPr>
          <w:rFonts w:ascii="Arial" w:hAnsi="Arial" w:cs="Arial"/>
          <w:b/>
          <w:sz w:val="20"/>
          <w:szCs w:val="20"/>
        </w:rPr>
        <w:t>нгажовање именованих тела за разврставање,  преглед и испитивање посуда под притиском</w:t>
      </w:r>
      <w:r w:rsidRPr="001C497A">
        <w:rPr>
          <w:rFonts w:ascii="Arial" w:hAnsi="Arial" w:cs="Arial"/>
          <w:b/>
          <w:sz w:val="20"/>
          <w:szCs w:val="20"/>
        </w:rPr>
        <w:t xml:space="preserve"> у котларници,,Сењак“ за водене и </w:t>
      </w:r>
      <w:r>
        <w:rPr>
          <w:rFonts w:ascii="Arial" w:hAnsi="Arial" w:cs="Arial"/>
          <w:b/>
          <w:sz w:val="20"/>
          <w:szCs w:val="20"/>
        </w:rPr>
        <w:t xml:space="preserve"> </w:t>
      </w:r>
      <w:r w:rsidRPr="001C497A">
        <w:rPr>
          <w:rFonts w:ascii="Arial" w:hAnsi="Arial" w:cs="Arial"/>
          <w:b/>
          <w:sz w:val="20"/>
          <w:szCs w:val="20"/>
        </w:rPr>
        <w:t>мазутне инсталације</w:t>
      </w:r>
      <w:r>
        <w:rPr>
          <w:rFonts w:ascii="Arial" w:hAnsi="Arial" w:cs="Arial"/>
          <w:b/>
          <w:sz w:val="20"/>
          <w:szCs w:val="20"/>
        </w:rPr>
        <w:t>.</w:t>
      </w:r>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360"/>
        <w:jc w:val="both"/>
        <w:rPr>
          <w:rFonts w:ascii="Arial" w:hAnsi="Arial" w:cs="Arial"/>
          <w:sz w:val="20"/>
          <w:szCs w:val="20"/>
        </w:rPr>
      </w:pPr>
      <w:r w:rsidRPr="00295DF9">
        <w:rPr>
          <w:rFonts w:ascii="Arial" w:hAnsi="Arial" w:cs="Arial"/>
          <w:sz w:val="20"/>
          <w:szCs w:val="20"/>
          <w:lang w:val="sr-Cyrl-CS"/>
        </w:rPr>
        <w:t xml:space="preserve">Ознака из општег речника набавке: </w:t>
      </w:r>
      <w:r w:rsidRPr="00295DF9">
        <w:rPr>
          <w:rFonts w:ascii="Arial" w:hAnsi="Arial" w:cs="Arial"/>
          <w:sz w:val="20"/>
          <w:szCs w:val="20"/>
        </w:rPr>
        <w:t>71632200 – Услуге неинвазивног испитивања.</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Default="009E4AFA"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Default="004D6ACE" w:rsidP="009E4AFA">
      <w:pPr>
        <w:rPr>
          <w:rFonts w:ascii="Arial" w:hAnsi="Arial" w:cs="Arial"/>
          <w:sz w:val="20"/>
          <w:szCs w:val="20"/>
          <w:lang w:val="sr-Cyrl-CS"/>
        </w:rPr>
      </w:pPr>
    </w:p>
    <w:p w:rsidR="004D6ACE" w:rsidRPr="00295DF9" w:rsidRDefault="004D6ACE"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AA4C74" w:rsidRDefault="00AA4C74" w:rsidP="00AA4C74">
      <w:pPr>
        <w:pStyle w:val="BodyText"/>
        <w:spacing w:before="92" w:after="0"/>
        <w:ind w:left="14"/>
        <w:jc w:val="both"/>
        <w:rPr>
          <w:rFonts w:ascii="Arial" w:hAnsi="Arial" w:cs="Arial"/>
          <w:sz w:val="20"/>
          <w:szCs w:val="20"/>
        </w:rPr>
      </w:pPr>
      <w:r>
        <w:rPr>
          <w:rFonts w:ascii="Arial" w:hAnsi="Arial" w:cs="Arial"/>
          <w:sz w:val="20"/>
          <w:szCs w:val="20"/>
        </w:rPr>
        <w:lastRenderedPageBreak/>
        <w:t>На основу чл. 55., 57. и 60 Закона о јавним набавкама („Службени гласник РС“ бр. 124/12, 14/15 и 68/15) Наручилац ЈКП „Градска топлана“ Пирот,</w:t>
      </w:r>
    </w:p>
    <w:p w:rsidR="00AA4C74" w:rsidRDefault="00AA4C74" w:rsidP="00AA4C74">
      <w:pPr>
        <w:pStyle w:val="BodyText"/>
        <w:spacing w:before="10" w:after="0"/>
        <w:jc w:val="both"/>
        <w:rPr>
          <w:rFonts w:ascii="Arial" w:hAnsi="Arial" w:cs="Arial"/>
          <w:sz w:val="20"/>
          <w:szCs w:val="20"/>
        </w:rPr>
      </w:pPr>
    </w:p>
    <w:p w:rsidR="00AA4C74" w:rsidRDefault="00AA4C74" w:rsidP="00AA4C74">
      <w:pPr>
        <w:pStyle w:val="BodyText"/>
        <w:ind w:left="252"/>
        <w:jc w:val="center"/>
        <w:rPr>
          <w:rFonts w:ascii="Arial" w:hAnsi="Arial" w:cs="Arial"/>
          <w:b/>
          <w:sz w:val="20"/>
          <w:szCs w:val="20"/>
        </w:rPr>
      </w:pPr>
      <w:r>
        <w:rPr>
          <w:rFonts w:ascii="Arial" w:hAnsi="Arial" w:cs="Arial"/>
          <w:b/>
          <w:sz w:val="20"/>
          <w:szCs w:val="20"/>
        </w:rPr>
        <w:t>објављује:</w:t>
      </w:r>
    </w:p>
    <w:p w:rsidR="00AA4C74" w:rsidRDefault="00AA4C74" w:rsidP="00AA4C74">
      <w:pPr>
        <w:pStyle w:val="BodyText"/>
        <w:ind w:left="252"/>
        <w:jc w:val="center"/>
        <w:rPr>
          <w:rFonts w:ascii="Arial" w:hAnsi="Arial" w:cs="Arial"/>
          <w:b/>
          <w:sz w:val="20"/>
          <w:szCs w:val="20"/>
        </w:rPr>
      </w:pPr>
    </w:p>
    <w:p w:rsidR="00AA4C74" w:rsidRDefault="00AA4C74" w:rsidP="00AA4C74">
      <w:pPr>
        <w:pStyle w:val="Heading1"/>
        <w:widowControl w:val="0"/>
        <w:numPr>
          <w:ilvl w:val="0"/>
          <w:numId w:val="49"/>
        </w:numPr>
        <w:spacing w:after="200"/>
        <w:ind w:left="554" w:hanging="240"/>
        <w:jc w:val="center"/>
        <w:rPr>
          <w:rFonts w:ascii="Arial" w:hAnsi="Arial" w:cs="Arial"/>
          <w:sz w:val="20"/>
          <w:szCs w:val="20"/>
        </w:rPr>
      </w:pPr>
      <w:r>
        <w:rPr>
          <w:rFonts w:ascii="Arial" w:hAnsi="Arial" w:cs="Arial"/>
          <w:sz w:val="20"/>
          <w:szCs w:val="20"/>
        </w:rPr>
        <w:t>ПОЗИВ ЗА ПОДНОШЕЊЕ ПОНУДА</w:t>
      </w:r>
    </w:p>
    <w:p w:rsidR="00AA4C74" w:rsidRDefault="00AA4C74" w:rsidP="00AA4C74">
      <w:pPr>
        <w:pStyle w:val="Heading1"/>
        <w:widowControl w:val="0"/>
        <w:numPr>
          <w:ilvl w:val="0"/>
          <w:numId w:val="49"/>
        </w:numPr>
        <w:spacing w:after="200"/>
        <w:ind w:left="554" w:hanging="240"/>
        <w:jc w:val="center"/>
        <w:rPr>
          <w:rFonts w:ascii="Arial" w:hAnsi="Arial" w:cs="Arial"/>
          <w:sz w:val="20"/>
          <w:szCs w:val="20"/>
        </w:rPr>
      </w:pPr>
      <w:r>
        <w:rPr>
          <w:rFonts w:ascii="Arial" w:hAnsi="Arial" w:cs="Arial"/>
          <w:sz w:val="20"/>
          <w:szCs w:val="20"/>
        </w:rPr>
        <w:t>ЗА ЈАВНУ НАБАВКУ МАЛЕ ВРЕДНОСТИ ПО ПАРТИЈАМА – ЈНМВ- 13/2019</w:t>
      </w:r>
    </w:p>
    <w:p w:rsidR="00AA4C74" w:rsidRDefault="00AA4C74" w:rsidP="00AA4C74">
      <w:pPr>
        <w:pStyle w:val="Heading1"/>
        <w:widowControl w:val="0"/>
        <w:numPr>
          <w:ilvl w:val="0"/>
          <w:numId w:val="49"/>
        </w:numPr>
        <w:spacing w:after="200"/>
        <w:ind w:left="14" w:hanging="240"/>
        <w:jc w:val="center"/>
        <w:rPr>
          <w:rFonts w:ascii="Arial" w:hAnsi="Arial" w:cs="Arial"/>
          <w:sz w:val="20"/>
          <w:szCs w:val="20"/>
        </w:rPr>
      </w:pPr>
      <w:r>
        <w:rPr>
          <w:rFonts w:ascii="Arial" w:hAnsi="Arial" w:cs="Arial"/>
          <w:sz w:val="20"/>
          <w:szCs w:val="20"/>
        </w:rPr>
        <w:t>ПРЕДМЕТ јавне набавке мале вредности услуге -бр. 13/2019-Партија 1. –Израда документације-ангажовање именованих тела за разврставање,  преглед и испитивање посуда под притиском у котларници,,Сењак“ у Пироту  за водене и мазутне инсталације</w:t>
      </w:r>
    </w:p>
    <w:p w:rsidR="00AA4C74" w:rsidRDefault="00AA4C74" w:rsidP="00AA4C74">
      <w:pPr>
        <w:pStyle w:val="BodyText"/>
        <w:spacing w:before="10" w:after="0"/>
        <w:rPr>
          <w:rFonts w:ascii="Arial" w:hAnsi="Arial" w:cs="Arial"/>
          <w:sz w:val="20"/>
          <w:szCs w:val="20"/>
          <w:lang w:val="sr-Cyrl-CS"/>
        </w:rPr>
      </w:pPr>
    </w:p>
    <w:p w:rsidR="00AA4C74" w:rsidRDefault="00AA4C74" w:rsidP="00AA4C74">
      <w:pPr>
        <w:pStyle w:val="Heading1"/>
        <w:widowControl w:val="0"/>
        <w:numPr>
          <w:ilvl w:val="0"/>
          <w:numId w:val="49"/>
        </w:numPr>
        <w:spacing w:before="10"/>
        <w:ind w:left="14" w:hanging="240"/>
        <w:jc w:val="both"/>
        <w:rPr>
          <w:rFonts w:ascii="Arial" w:hAnsi="Arial" w:cs="Arial"/>
          <w:b w:val="0"/>
          <w:sz w:val="20"/>
          <w:szCs w:val="20"/>
          <w:u w:val="none"/>
          <w:lang w:val="sr-Latn-CS"/>
        </w:rPr>
      </w:pPr>
      <w:r>
        <w:rPr>
          <w:rFonts w:ascii="Arial" w:hAnsi="Arial" w:cs="Arial"/>
          <w:b w:val="0"/>
          <w:sz w:val="20"/>
          <w:szCs w:val="20"/>
          <w:u w:val="none"/>
          <w:lang w:val="sr-Cyrl-CS"/>
        </w:rPr>
        <w:t xml:space="preserve">          ЈКП</w:t>
      </w:r>
      <w:r>
        <w:rPr>
          <w:rFonts w:ascii="Arial" w:hAnsi="Arial" w:cs="Arial"/>
          <w:b w:val="0"/>
          <w:sz w:val="20"/>
          <w:szCs w:val="20"/>
          <w:u w:val="none"/>
        </w:rPr>
        <w:t xml:space="preserve"> „Градска топлана“ Пирот позива сва заинтересована лица да припреме и поднесу понуде за јавну набавку мале вредности услуге ЈНМВ- 13/2019- Партија 1.</w:t>
      </w:r>
      <w:r w:rsidR="004D6ACE">
        <w:rPr>
          <w:rFonts w:ascii="Arial" w:hAnsi="Arial" w:cs="Arial"/>
          <w:b w:val="0"/>
          <w:sz w:val="20"/>
          <w:szCs w:val="20"/>
          <w:u w:val="none"/>
        </w:rPr>
        <w:t xml:space="preserve"> Израда документације-ан</w:t>
      </w:r>
      <w:r>
        <w:rPr>
          <w:rFonts w:ascii="Arial" w:hAnsi="Arial" w:cs="Arial"/>
          <w:b w:val="0"/>
          <w:sz w:val="20"/>
          <w:szCs w:val="20"/>
          <w:u w:val="none"/>
        </w:rPr>
        <w:t>гажовање именованих тела за разврставање,  преглед и испитивање посуда под притиском у котларници,,Сењак“ у Пироту  за водене и мазутне инсталације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AA4C74" w:rsidRDefault="00AA4C74" w:rsidP="00AA4C74">
      <w:pPr>
        <w:pStyle w:val="BodyText"/>
        <w:spacing w:before="1" w:after="0"/>
        <w:ind w:left="252" w:right="317"/>
        <w:jc w:val="both"/>
        <w:rPr>
          <w:rFonts w:ascii="Arial" w:hAnsi="Arial" w:cs="Arial"/>
          <w:b/>
          <w:sz w:val="20"/>
          <w:szCs w:val="20"/>
          <w:lang w:val="sr-Cyrl-CS"/>
        </w:rPr>
      </w:pPr>
      <w:r>
        <w:rPr>
          <w:rFonts w:ascii="Arial" w:hAnsi="Arial" w:cs="Arial"/>
          <w:sz w:val="20"/>
          <w:szCs w:val="20"/>
        </w:rPr>
        <w:t xml:space="preserve">Редни број набавке: ЈНМВ- 13/2019 </w:t>
      </w:r>
      <w:r w:rsidR="004D6ACE">
        <w:rPr>
          <w:rFonts w:ascii="Arial" w:hAnsi="Arial" w:cs="Arial"/>
          <w:sz w:val="20"/>
          <w:szCs w:val="20"/>
        </w:rPr>
        <w:t>–Паретија1.</w:t>
      </w:r>
      <w:r>
        <w:rPr>
          <w:rFonts w:ascii="Arial" w:hAnsi="Arial" w:cs="Arial"/>
          <w:sz w:val="20"/>
          <w:szCs w:val="20"/>
        </w:rPr>
        <w:t>– Набавка је предвиђена Изменом Планом набавки зa 2019.годину-одлука Надзорног одбора дел. бр.5721/19 од 16.12.2019 годиен у  делу: услуге  под  бројем .1.2.6.</w:t>
      </w:r>
    </w:p>
    <w:p w:rsidR="00AA4C74" w:rsidRDefault="00AA4C74" w:rsidP="00AA4C74">
      <w:pPr>
        <w:jc w:val="both"/>
        <w:rPr>
          <w:rFonts w:ascii="Arial" w:hAnsi="Arial" w:cs="Arial"/>
          <w:sz w:val="20"/>
          <w:szCs w:val="20"/>
          <w:lang w:val="sr-Latn-CS"/>
        </w:rPr>
      </w:pPr>
      <w:r>
        <w:rPr>
          <w:rFonts w:ascii="Arial" w:hAnsi="Arial" w:cs="Arial"/>
          <w:b/>
          <w:bCs/>
          <w:sz w:val="20"/>
          <w:szCs w:val="20"/>
        </w:rPr>
        <w:t>1. Предмет јавне набавке</w:t>
      </w:r>
    </w:p>
    <w:p w:rsidR="00AA4C74" w:rsidRDefault="00AA4C74" w:rsidP="00AA4C74">
      <w:pPr>
        <w:jc w:val="both"/>
        <w:rPr>
          <w:rFonts w:ascii="Arial" w:hAnsi="Arial" w:cs="Arial"/>
          <w:sz w:val="20"/>
          <w:szCs w:val="20"/>
        </w:rPr>
      </w:pPr>
      <w:r>
        <w:rPr>
          <w:rFonts w:ascii="Arial" w:hAnsi="Arial" w:cs="Arial"/>
          <w:sz w:val="20"/>
          <w:szCs w:val="20"/>
        </w:rPr>
        <w:t>Предмет јавне набавке мале вредности бр.13/2019 су услуге– Израда документације у смислу разврставања опреме по притиском и њен преглед и испитивања по партијама и то :</w:t>
      </w:r>
    </w:p>
    <w:p w:rsidR="00AA4C74" w:rsidRDefault="00AA4C74" w:rsidP="00AA4C74">
      <w:pPr>
        <w:jc w:val="both"/>
        <w:rPr>
          <w:rFonts w:ascii="Arial" w:hAnsi="Arial" w:cs="Arial"/>
          <w:sz w:val="20"/>
          <w:szCs w:val="20"/>
        </w:rPr>
      </w:pPr>
    </w:p>
    <w:p w:rsidR="00AA4C74" w:rsidRDefault="00AA4C74" w:rsidP="00AA4C74">
      <w:pPr>
        <w:pStyle w:val="Heading1"/>
        <w:widowControl w:val="0"/>
        <w:numPr>
          <w:ilvl w:val="0"/>
          <w:numId w:val="49"/>
        </w:numPr>
        <w:spacing w:after="200"/>
        <w:ind w:left="14" w:hanging="240"/>
        <w:jc w:val="both"/>
        <w:rPr>
          <w:rFonts w:ascii="Arial" w:hAnsi="Arial" w:cs="Arial"/>
          <w:b w:val="0"/>
          <w:sz w:val="20"/>
          <w:szCs w:val="20"/>
          <w:u w:val="none"/>
        </w:rPr>
      </w:pPr>
      <w:r>
        <w:rPr>
          <w:rFonts w:ascii="Arial" w:hAnsi="Arial" w:cs="Arial"/>
          <w:b w:val="0"/>
          <w:sz w:val="20"/>
          <w:szCs w:val="20"/>
          <w:u w:val="none"/>
        </w:rPr>
        <w:t xml:space="preserve">    Партија 1.-Израда документације - </w:t>
      </w:r>
      <w:r w:rsidR="004D6ACE">
        <w:rPr>
          <w:rFonts w:ascii="Arial" w:hAnsi="Arial" w:cs="Arial"/>
          <w:b w:val="0"/>
          <w:sz w:val="20"/>
          <w:szCs w:val="20"/>
          <w:u w:val="none"/>
        </w:rPr>
        <w:t>а</w:t>
      </w:r>
      <w:r>
        <w:rPr>
          <w:rFonts w:ascii="Arial" w:hAnsi="Arial" w:cs="Arial"/>
          <w:b w:val="0"/>
          <w:sz w:val="20"/>
          <w:szCs w:val="20"/>
          <w:u w:val="none"/>
        </w:rPr>
        <w:t xml:space="preserve">нгажовање именованих тела за разврставање,  преглед и испитивање посуда под притиском у котларници,,Сењак“ у Пироту  за водене и мазутне инсталације-процењена вредност набваке је 400.000,00 динара без ПДВ-а, односно 480.000,00 динара са ПДВ-о и </w:t>
      </w:r>
    </w:p>
    <w:p w:rsidR="00AA4C74" w:rsidRDefault="00AA4C74" w:rsidP="00AA4C74">
      <w:pPr>
        <w:pStyle w:val="Heading1"/>
        <w:widowControl w:val="0"/>
        <w:numPr>
          <w:ilvl w:val="0"/>
          <w:numId w:val="49"/>
        </w:numPr>
        <w:spacing w:after="200"/>
        <w:ind w:left="14" w:hanging="240"/>
        <w:jc w:val="both"/>
        <w:rPr>
          <w:rFonts w:ascii="Arial" w:hAnsi="Arial" w:cs="Arial"/>
          <w:b w:val="0"/>
          <w:bCs w:val="0"/>
          <w:sz w:val="20"/>
          <w:szCs w:val="20"/>
        </w:rPr>
      </w:pPr>
      <w:r>
        <w:rPr>
          <w:rFonts w:ascii="Arial" w:hAnsi="Arial" w:cs="Arial"/>
          <w:b w:val="0"/>
          <w:sz w:val="20"/>
          <w:szCs w:val="20"/>
        </w:rPr>
        <w:t xml:space="preserve">      Партија 2.-Израда документације у смислу разврставања опреме под притиском и њен преглед и испотивања за гасне инсталације за мобилно складиште, мерно регулациону станицу и котларницу ,, Сењак-</w:t>
      </w:r>
      <w:r>
        <w:rPr>
          <w:rFonts w:ascii="Arial" w:hAnsi="Arial" w:cs="Arial"/>
          <w:b w:val="0"/>
          <w:sz w:val="20"/>
          <w:szCs w:val="20"/>
          <w:u w:val="none"/>
        </w:rPr>
        <w:t xml:space="preserve"> процењена вредност набваке је 200.000,00 динара без ПДВ-а, односно 240.000,00 динара са ПДВ-о</w:t>
      </w:r>
      <w:r w:rsidR="004D6ACE">
        <w:rPr>
          <w:rFonts w:ascii="Arial" w:hAnsi="Arial" w:cs="Arial"/>
          <w:b w:val="0"/>
          <w:sz w:val="20"/>
          <w:szCs w:val="20"/>
          <w:u w:val="none"/>
        </w:rPr>
        <w:t>м</w:t>
      </w:r>
      <w:r>
        <w:rPr>
          <w:rFonts w:ascii="Arial" w:hAnsi="Arial" w:cs="Arial"/>
          <w:b w:val="0"/>
          <w:sz w:val="20"/>
          <w:szCs w:val="20"/>
          <w:u w:val="none"/>
        </w:rPr>
        <w:t xml:space="preserve"> </w:t>
      </w:r>
    </w:p>
    <w:p w:rsidR="00AA4C74" w:rsidRDefault="00AA4C74" w:rsidP="00AA4C74">
      <w:pPr>
        <w:jc w:val="both"/>
        <w:rPr>
          <w:rFonts w:ascii="Arial" w:hAnsi="Arial" w:cs="Arial"/>
          <w:bCs/>
          <w:sz w:val="20"/>
          <w:szCs w:val="20"/>
        </w:rPr>
      </w:pPr>
      <w:r>
        <w:rPr>
          <w:rFonts w:ascii="Arial" w:hAnsi="Arial" w:cs="Arial"/>
          <w:b/>
          <w:bCs/>
          <w:sz w:val="20"/>
          <w:szCs w:val="20"/>
        </w:rPr>
        <w:t>2.Партије</w:t>
      </w:r>
    </w:p>
    <w:p w:rsidR="00AA4C74" w:rsidRDefault="00AA4C74" w:rsidP="00AA4C74">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две партије.</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AA4C74" w:rsidRDefault="00AA4C74" w:rsidP="00AA4C74">
      <w:pPr>
        <w:jc w:val="both"/>
        <w:rPr>
          <w:rFonts w:ascii="Arial" w:hAnsi="Arial" w:cs="Arial"/>
          <w:iCs/>
          <w:sz w:val="20"/>
          <w:szCs w:val="20"/>
        </w:rPr>
      </w:pPr>
      <w:r>
        <w:rPr>
          <w:rFonts w:ascii="Arial" w:hAnsi="Arial" w:cs="Arial"/>
          <w:iCs/>
          <w:sz w:val="20"/>
          <w:szCs w:val="20"/>
        </w:rPr>
        <w:t>Јавна набавка мале вредности 13/2019-</w:t>
      </w:r>
      <w:r w:rsidR="004D6ACE">
        <w:rPr>
          <w:rFonts w:ascii="Arial" w:hAnsi="Arial" w:cs="Arial"/>
          <w:iCs/>
          <w:sz w:val="20"/>
          <w:szCs w:val="20"/>
        </w:rPr>
        <w:t>Партија1.</w:t>
      </w:r>
      <w:r>
        <w:rPr>
          <w:rFonts w:ascii="Arial" w:hAnsi="Arial" w:cs="Arial"/>
          <w:iCs/>
          <w:sz w:val="20"/>
          <w:szCs w:val="20"/>
        </w:rPr>
        <w:t xml:space="preserve"> услуге:</w:t>
      </w:r>
      <w:r>
        <w:rPr>
          <w:rFonts w:ascii="Arial" w:hAnsi="Arial" w:cs="Arial"/>
          <w:sz w:val="20"/>
          <w:szCs w:val="20"/>
        </w:rPr>
        <w:t xml:space="preserve"> Израда документације у смислу разврставања опреме по притиском и њен преглед и испитивања по партијама</w:t>
      </w:r>
      <w:r>
        <w:rPr>
          <w:rFonts w:ascii="Arial" w:hAnsi="Arial" w:cs="Arial"/>
          <w:iCs/>
          <w:sz w:val="20"/>
          <w:szCs w:val="20"/>
        </w:rPr>
        <w:t xml:space="preserve"> </w:t>
      </w:r>
    </w:p>
    <w:p w:rsidR="00AA4C74" w:rsidRDefault="00AA4C74" w:rsidP="00AA4C74">
      <w:pPr>
        <w:jc w:val="both"/>
        <w:rPr>
          <w:rFonts w:ascii="Arial" w:hAnsi="Arial" w:cs="Arial"/>
          <w:b/>
          <w:bCs/>
          <w:sz w:val="20"/>
          <w:szCs w:val="20"/>
        </w:rPr>
      </w:pPr>
      <w:r>
        <w:rPr>
          <w:rFonts w:ascii="Arial" w:hAnsi="Arial" w:cs="Arial"/>
          <w:b/>
          <w:sz w:val="20"/>
          <w:szCs w:val="20"/>
        </w:rPr>
        <w:t xml:space="preserve">Партија 1.-Израда документације - </w:t>
      </w:r>
      <w:r w:rsidR="004D6ACE">
        <w:rPr>
          <w:rFonts w:ascii="Arial" w:hAnsi="Arial" w:cs="Arial"/>
          <w:b/>
          <w:sz w:val="20"/>
          <w:szCs w:val="20"/>
        </w:rPr>
        <w:t>а</w:t>
      </w:r>
      <w:r>
        <w:rPr>
          <w:rFonts w:ascii="Arial" w:hAnsi="Arial" w:cs="Arial"/>
          <w:b/>
          <w:sz w:val="20"/>
          <w:szCs w:val="20"/>
        </w:rPr>
        <w:t>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w:t>
      </w:r>
    </w:p>
    <w:p w:rsidR="00AA4C74" w:rsidRDefault="00AA4C74" w:rsidP="00AA4C74">
      <w:pPr>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AA4C74" w:rsidRDefault="00AA4C74" w:rsidP="00AA4C74">
      <w:pPr>
        <w:jc w:val="both"/>
        <w:rPr>
          <w:rFonts w:ascii="Arial" w:hAnsi="Arial" w:cs="Arial"/>
          <w:sz w:val="20"/>
          <w:szCs w:val="20"/>
          <w:lang w:val="sr-Cyrl-CS"/>
        </w:rPr>
      </w:pPr>
      <w:r>
        <w:rPr>
          <w:rFonts w:ascii="Arial" w:hAnsi="Arial" w:cs="Arial"/>
          <w:b/>
          <w:sz w:val="20"/>
          <w:szCs w:val="20"/>
        </w:rPr>
        <w:t xml:space="preserve">Израда документације - </w:t>
      </w:r>
      <w:r w:rsidR="004D6ACE">
        <w:rPr>
          <w:rFonts w:ascii="Arial" w:hAnsi="Arial" w:cs="Arial"/>
          <w:b/>
          <w:sz w:val="20"/>
          <w:szCs w:val="20"/>
        </w:rPr>
        <w:t>а</w:t>
      </w:r>
      <w:r>
        <w:rPr>
          <w:rFonts w:ascii="Arial" w:hAnsi="Arial" w:cs="Arial"/>
          <w:b/>
          <w:sz w:val="20"/>
          <w:szCs w:val="20"/>
        </w:rPr>
        <w:t>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Назив и ознака ОРН</w:t>
      </w:r>
      <w:bookmarkStart w:id="0" w:name="_GoBack"/>
      <w:bookmarkEnd w:id="0"/>
      <w:r>
        <w:rPr>
          <w:rFonts w:ascii="Arial" w:hAnsi="Arial" w:cs="Arial"/>
          <w:sz w:val="20"/>
          <w:szCs w:val="20"/>
        </w:rPr>
        <w:t xml:space="preserve">   71632200 –услуге неинвазивног  испитивања</w:t>
      </w:r>
      <w:r>
        <w:rPr>
          <w:rFonts w:ascii="Arial" w:hAnsi="Arial" w:cs="Arial"/>
          <w:sz w:val="20"/>
          <w:szCs w:val="20"/>
          <w:lang w:val="sr-Cyrl-CS"/>
        </w:rPr>
        <w:t>.</w:t>
      </w:r>
    </w:p>
    <w:p w:rsidR="00AA4C74" w:rsidRDefault="00AA4C74" w:rsidP="004D6ACE">
      <w:pPr>
        <w:pStyle w:val="ListParagraph"/>
        <w:spacing w:after="0" w:line="240" w:lineRule="auto"/>
        <w:ind w:left="432"/>
        <w:contextualSpacing/>
        <w:jc w:val="both"/>
        <w:rPr>
          <w:rFonts w:ascii="Arial" w:hAnsi="Arial" w:cs="Arial"/>
          <w:sz w:val="20"/>
          <w:szCs w:val="20"/>
          <w:lang w:val="sr-Cyrl-CS"/>
        </w:rPr>
      </w:pPr>
    </w:p>
    <w:p w:rsidR="00AA4C74" w:rsidRDefault="00AA4C74" w:rsidP="004D6ACE">
      <w:pPr>
        <w:pStyle w:val="Heading1"/>
        <w:widowControl w:val="0"/>
        <w:numPr>
          <w:ilvl w:val="0"/>
          <w:numId w:val="49"/>
        </w:numPr>
        <w:spacing w:after="200"/>
        <w:ind w:left="14" w:hanging="240"/>
        <w:jc w:val="both"/>
        <w:rPr>
          <w:rFonts w:ascii="Arial" w:hAnsi="Arial" w:cs="Arial"/>
          <w:b w:val="0"/>
          <w:iCs/>
          <w:sz w:val="20"/>
          <w:szCs w:val="20"/>
        </w:rPr>
      </w:pPr>
      <w:r>
        <w:rPr>
          <w:rFonts w:ascii="Arial" w:hAnsi="Arial" w:cs="Arial"/>
          <w:b w:val="0"/>
          <w:sz w:val="20"/>
          <w:szCs w:val="20"/>
          <w:u w:val="none"/>
        </w:rPr>
        <w:t xml:space="preserve">       </w:t>
      </w:r>
    </w:p>
    <w:p w:rsidR="00AA4C74" w:rsidRDefault="004D6ACE" w:rsidP="00AA4C74">
      <w:pPr>
        <w:jc w:val="both"/>
        <w:rPr>
          <w:rFonts w:ascii="Arial" w:hAnsi="Arial" w:cs="Arial"/>
          <w:b/>
          <w:iCs/>
          <w:sz w:val="20"/>
          <w:szCs w:val="20"/>
        </w:rPr>
      </w:pPr>
      <w:r>
        <w:rPr>
          <w:rFonts w:ascii="Arial" w:hAnsi="Arial" w:cs="Arial"/>
          <w:b/>
          <w:iCs/>
          <w:sz w:val="20"/>
          <w:szCs w:val="20"/>
        </w:rPr>
        <w:lastRenderedPageBreak/>
        <w:t>5</w:t>
      </w:r>
      <w:r w:rsidR="00AA4C74">
        <w:rPr>
          <w:rFonts w:ascii="Arial" w:hAnsi="Arial" w:cs="Arial"/>
          <w:b/>
          <w:iCs/>
          <w:sz w:val="20"/>
          <w:szCs w:val="20"/>
        </w:rPr>
        <w:t>. Понуде са подизвођачем:</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A4C74" w:rsidRDefault="00AA4C74" w:rsidP="00AA4C74">
      <w:pPr>
        <w:jc w:val="both"/>
        <w:rPr>
          <w:rFonts w:ascii="Arial" w:hAnsi="Arial" w:cs="Arial"/>
          <w:iCs/>
          <w:sz w:val="20"/>
          <w:szCs w:val="20"/>
        </w:rPr>
      </w:pPr>
    </w:p>
    <w:p w:rsidR="00AA4C74" w:rsidRDefault="004D6ACE" w:rsidP="00AA4C74">
      <w:pPr>
        <w:jc w:val="both"/>
        <w:rPr>
          <w:rFonts w:ascii="Arial" w:hAnsi="Arial" w:cs="Arial"/>
          <w:iCs/>
          <w:sz w:val="20"/>
          <w:szCs w:val="20"/>
        </w:rPr>
      </w:pPr>
      <w:r>
        <w:rPr>
          <w:rFonts w:ascii="Arial" w:hAnsi="Arial" w:cs="Arial"/>
          <w:b/>
          <w:iCs/>
          <w:sz w:val="20"/>
          <w:szCs w:val="20"/>
        </w:rPr>
        <w:t>6</w:t>
      </w:r>
      <w:r w:rsidR="00AA4C74">
        <w:rPr>
          <w:rFonts w:ascii="Arial" w:hAnsi="Arial" w:cs="Arial"/>
          <w:b/>
          <w:iCs/>
          <w:sz w:val="20"/>
          <w:szCs w:val="20"/>
        </w:rPr>
        <w:t>. Критеријум за доделу уговора</w:t>
      </w:r>
      <w:r w:rsidR="00AA4C74">
        <w:rPr>
          <w:rFonts w:ascii="Arial" w:hAnsi="Arial" w:cs="Arial"/>
          <w:iCs/>
          <w:sz w:val="20"/>
          <w:szCs w:val="20"/>
        </w:rPr>
        <w:t>:</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b/>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w:t>
      </w:r>
    </w:p>
    <w:p w:rsidR="00AA4C74" w:rsidRDefault="00AA4C74" w:rsidP="00AA4C74">
      <w:pPr>
        <w:jc w:val="both"/>
        <w:rPr>
          <w:rFonts w:ascii="Arial" w:hAnsi="Arial" w:cs="Arial"/>
          <w:b/>
          <w:iCs/>
          <w:sz w:val="20"/>
          <w:szCs w:val="20"/>
        </w:rPr>
      </w:pPr>
    </w:p>
    <w:p w:rsidR="00AA4C74" w:rsidRDefault="004D6ACE" w:rsidP="00AA4C74">
      <w:pPr>
        <w:jc w:val="both"/>
        <w:rPr>
          <w:rFonts w:ascii="Arial" w:hAnsi="Arial" w:cs="Arial"/>
          <w:b/>
          <w:iCs/>
          <w:sz w:val="20"/>
          <w:szCs w:val="20"/>
        </w:rPr>
      </w:pPr>
      <w:r>
        <w:rPr>
          <w:rFonts w:ascii="Arial" w:hAnsi="Arial" w:cs="Arial"/>
          <w:b/>
          <w:iCs/>
          <w:sz w:val="20"/>
          <w:szCs w:val="20"/>
        </w:rPr>
        <w:t>7</w:t>
      </w:r>
      <w:r w:rsidR="00AA4C74">
        <w:rPr>
          <w:rFonts w:ascii="Arial" w:hAnsi="Arial" w:cs="Arial"/>
          <w:b/>
          <w:iCs/>
          <w:sz w:val="20"/>
          <w:szCs w:val="20"/>
        </w:rPr>
        <w:t>. Подаци о државном органу или организацији где се могу наћи исправни подаци:</w:t>
      </w:r>
    </w:p>
    <w:p w:rsidR="00AA4C74" w:rsidRDefault="00AA4C74" w:rsidP="00AA4C74">
      <w:pPr>
        <w:jc w:val="both"/>
        <w:rPr>
          <w:rFonts w:ascii="Arial" w:hAnsi="Arial" w:cs="Arial"/>
          <w:b/>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A4C74" w:rsidRDefault="00AA4C74" w:rsidP="00AA4C74">
      <w:pPr>
        <w:jc w:val="both"/>
        <w:rPr>
          <w:rFonts w:ascii="Arial" w:hAnsi="Arial" w:cs="Arial"/>
          <w:iCs/>
          <w:sz w:val="20"/>
          <w:szCs w:val="20"/>
        </w:rPr>
      </w:pPr>
    </w:p>
    <w:p w:rsidR="00AA4C74" w:rsidRDefault="004D6ACE" w:rsidP="00AA4C74">
      <w:pPr>
        <w:jc w:val="both"/>
        <w:rPr>
          <w:rFonts w:ascii="Arial" w:hAnsi="Arial" w:cs="Arial"/>
          <w:b/>
          <w:iCs/>
          <w:sz w:val="20"/>
          <w:szCs w:val="20"/>
        </w:rPr>
      </w:pPr>
      <w:r>
        <w:rPr>
          <w:rFonts w:ascii="Arial" w:hAnsi="Arial" w:cs="Arial"/>
          <w:b/>
          <w:iCs/>
          <w:sz w:val="20"/>
          <w:szCs w:val="20"/>
        </w:rPr>
        <w:t>8</w:t>
      </w:r>
      <w:r w:rsidR="00AA4C74">
        <w:rPr>
          <w:rFonts w:ascii="Arial" w:hAnsi="Arial" w:cs="Arial"/>
          <w:b/>
          <w:iCs/>
          <w:sz w:val="20"/>
          <w:szCs w:val="20"/>
        </w:rPr>
        <w:t>.Услови за учествовање:</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75.и чл.76. Закона о јавним набавкама („Сл. гласник РС“ 124/2012, 14/2015 и 68/2015), које је Наручилац одредио у конкурсној документацији бр.13/2019 –Партија 1., а које понуђачи доказују на начин предвиђен чланом 77. Закона о јавним набавкама.</w:t>
      </w:r>
    </w:p>
    <w:p w:rsidR="00AA4C74" w:rsidRDefault="00AA4C74" w:rsidP="00AA4C74">
      <w:pPr>
        <w:jc w:val="both"/>
        <w:rPr>
          <w:rFonts w:ascii="Arial" w:hAnsi="Arial" w:cs="Arial"/>
          <w:b/>
          <w:iCs/>
          <w:sz w:val="20"/>
          <w:szCs w:val="20"/>
        </w:rPr>
      </w:pPr>
    </w:p>
    <w:p w:rsidR="00AA4C74" w:rsidRDefault="004D6ACE" w:rsidP="00AA4C74">
      <w:pPr>
        <w:jc w:val="both"/>
        <w:rPr>
          <w:rFonts w:ascii="Arial" w:hAnsi="Arial" w:cs="Arial"/>
          <w:b/>
          <w:iCs/>
          <w:sz w:val="20"/>
          <w:szCs w:val="20"/>
        </w:rPr>
      </w:pPr>
      <w:r>
        <w:rPr>
          <w:rFonts w:ascii="Arial" w:hAnsi="Arial" w:cs="Arial"/>
          <w:b/>
          <w:iCs/>
          <w:sz w:val="20"/>
          <w:szCs w:val="20"/>
        </w:rPr>
        <w:t>9</w:t>
      </w:r>
      <w:r w:rsidR="00AA4C74">
        <w:rPr>
          <w:rFonts w:ascii="Arial" w:hAnsi="Arial" w:cs="Arial"/>
          <w:b/>
          <w:iCs/>
          <w:sz w:val="20"/>
          <w:szCs w:val="20"/>
        </w:rPr>
        <w:t>. Преузимање конкурсне документације:</w:t>
      </w:r>
    </w:p>
    <w:p w:rsidR="00AA4C74" w:rsidRDefault="00AA4C74" w:rsidP="00AA4C74">
      <w:pPr>
        <w:jc w:val="both"/>
        <w:rPr>
          <w:rFonts w:ascii="Arial" w:hAnsi="Arial" w:cs="Arial"/>
          <w:b/>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 xml:space="preserve">од 10:00 – 14:00 сати, до задњег дана рока за подношење понуда </w:t>
      </w:r>
      <w:r w:rsidR="004D6ACE">
        <w:rPr>
          <w:rFonts w:ascii="Arial" w:hAnsi="Arial" w:cs="Arial"/>
          <w:iCs/>
          <w:sz w:val="20"/>
          <w:szCs w:val="20"/>
        </w:rPr>
        <w:t>10.01.2020</w:t>
      </w:r>
      <w:r>
        <w:rPr>
          <w:rFonts w:ascii="Arial" w:hAnsi="Arial" w:cs="Arial"/>
          <w:iCs/>
          <w:sz w:val="20"/>
          <w:szCs w:val="20"/>
        </w:rPr>
        <w:t xml:space="preserve"> године</w:t>
      </w:r>
      <w:r w:rsidR="004D6ACE">
        <w:rPr>
          <w:rFonts w:ascii="Arial" w:hAnsi="Arial" w:cs="Arial"/>
          <w:iCs/>
          <w:sz w:val="20"/>
          <w:szCs w:val="20"/>
        </w:rPr>
        <w:t>.</w:t>
      </w:r>
    </w:p>
    <w:p w:rsidR="00AA4C74" w:rsidRDefault="00AA4C74" w:rsidP="00AA4C74">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9"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10"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1" w:history="1">
        <w:r>
          <w:rPr>
            <w:rStyle w:val="Hyperlink"/>
            <w:rFonts w:ascii="Arial" w:hAnsi="Arial" w:cs="Arial"/>
            <w:iCs/>
            <w:sz w:val="20"/>
            <w:szCs w:val="20"/>
          </w:rPr>
          <w:t>www.portal.ujn.gov.rs</w:t>
        </w:r>
      </w:hyperlink>
      <w:r>
        <w:rPr>
          <w:rFonts w:ascii="Arial" w:hAnsi="Arial" w:cs="Arial"/>
          <w:iCs/>
          <w:sz w:val="20"/>
          <w:szCs w:val="20"/>
        </w:rPr>
        <w:t>).</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b/>
          <w:iCs/>
          <w:sz w:val="20"/>
          <w:szCs w:val="20"/>
        </w:rPr>
      </w:pPr>
      <w:r>
        <w:rPr>
          <w:rFonts w:ascii="Arial" w:hAnsi="Arial" w:cs="Arial"/>
          <w:b/>
          <w:iCs/>
          <w:sz w:val="20"/>
          <w:szCs w:val="20"/>
        </w:rPr>
        <w:t>1</w:t>
      </w:r>
      <w:r w:rsidR="004D6ACE">
        <w:rPr>
          <w:rFonts w:ascii="Arial" w:hAnsi="Arial" w:cs="Arial"/>
          <w:b/>
          <w:iCs/>
          <w:sz w:val="20"/>
          <w:szCs w:val="20"/>
        </w:rPr>
        <w:t>0</w:t>
      </w:r>
      <w:r>
        <w:rPr>
          <w:rFonts w:ascii="Arial" w:hAnsi="Arial" w:cs="Arial"/>
          <w:b/>
          <w:iCs/>
          <w:sz w:val="20"/>
          <w:szCs w:val="20"/>
        </w:rPr>
        <w:t>. Израда понуде</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A4C74" w:rsidRDefault="00AA4C74" w:rsidP="00AA4C74">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A4C74" w:rsidRDefault="00AA4C74" w:rsidP="00AA4C74">
      <w:pPr>
        <w:jc w:val="both"/>
        <w:rPr>
          <w:rFonts w:ascii="Arial" w:hAnsi="Arial" w:cs="Arial"/>
          <w:b/>
          <w:iCs/>
          <w:sz w:val="20"/>
          <w:szCs w:val="20"/>
        </w:rPr>
      </w:pPr>
    </w:p>
    <w:p w:rsidR="00AA4C74" w:rsidRDefault="00AA4C74" w:rsidP="00AA4C74">
      <w:pPr>
        <w:jc w:val="both"/>
        <w:rPr>
          <w:rFonts w:ascii="Arial" w:hAnsi="Arial" w:cs="Arial"/>
          <w:b/>
          <w:iCs/>
          <w:sz w:val="20"/>
          <w:szCs w:val="20"/>
        </w:rPr>
      </w:pPr>
      <w:r>
        <w:rPr>
          <w:rFonts w:ascii="Arial" w:hAnsi="Arial" w:cs="Arial"/>
          <w:b/>
          <w:iCs/>
          <w:sz w:val="20"/>
          <w:szCs w:val="20"/>
        </w:rPr>
        <w:t xml:space="preserve"> 1</w:t>
      </w:r>
      <w:r w:rsidR="004D6ACE">
        <w:rPr>
          <w:rFonts w:ascii="Arial" w:hAnsi="Arial" w:cs="Arial"/>
          <w:b/>
          <w:iCs/>
          <w:sz w:val="20"/>
          <w:szCs w:val="20"/>
        </w:rPr>
        <w:t>1</w:t>
      </w:r>
      <w:r>
        <w:rPr>
          <w:rFonts w:ascii="Arial" w:hAnsi="Arial" w:cs="Arial"/>
          <w:b/>
          <w:iCs/>
          <w:sz w:val="20"/>
          <w:szCs w:val="20"/>
        </w:rPr>
        <w:t>. Начин подношења понуда и рок:</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w:t>
      </w:r>
      <w:r>
        <w:rPr>
          <w:rFonts w:ascii="Arial" w:hAnsi="Arial" w:cs="Arial"/>
          <w:b/>
          <w:sz w:val="20"/>
          <w:szCs w:val="20"/>
        </w:rPr>
        <w:t xml:space="preserve">Израда документације - </w:t>
      </w:r>
      <w:r w:rsidR="004D6ACE">
        <w:rPr>
          <w:rFonts w:ascii="Arial" w:hAnsi="Arial" w:cs="Arial"/>
          <w:b/>
          <w:sz w:val="20"/>
          <w:szCs w:val="20"/>
        </w:rPr>
        <w:t>а</w:t>
      </w:r>
      <w:r>
        <w:rPr>
          <w:rFonts w:ascii="Arial" w:hAnsi="Arial" w:cs="Arial"/>
          <w:b/>
          <w:sz w:val="20"/>
          <w:szCs w:val="20"/>
        </w:rPr>
        <w:t>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w:t>
      </w:r>
      <w:r>
        <w:rPr>
          <w:rFonts w:ascii="Arial" w:hAnsi="Arial" w:cs="Arial"/>
          <w:iCs/>
          <w:sz w:val="20"/>
          <w:szCs w:val="20"/>
        </w:rPr>
        <w:t xml:space="preserve">-  ЈНМВ  13/2019- Партија1 –НЕ ОТВАРАТИ“ </w:t>
      </w:r>
    </w:p>
    <w:p w:rsidR="00AA4C74" w:rsidRDefault="00AA4C74" w:rsidP="00AA4C74">
      <w:pPr>
        <w:jc w:val="both"/>
        <w:rPr>
          <w:rFonts w:ascii="Arial" w:hAnsi="Arial" w:cs="Arial"/>
          <w:iCs/>
          <w:sz w:val="20"/>
          <w:szCs w:val="20"/>
        </w:rPr>
      </w:pPr>
      <w:r>
        <w:rPr>
          <w:rFonts w:ascii="Arial" w:hAnsi="Arial" w:cs="Arial"/>
          <w:iCs/>
          <w:sz w:val="20"/>
          <w:szCs w:val="20"/>
        </w:rPr>
        <w:lastRenderedPageBreak/>
        <w:t xml:space="preserve">Рок за подношење понуда је </w:t>
      </w:r>
      <w:r w:rsidR="004D6ACE">
        <w:rPr>
          <w:rFonts w:ascii="Arial" w:hAnsi="Arial" w:cs="Arial"/>
          <w:iCs/>
          <w:sz w:val="20"/>
          <w:szCs w:val="20"/>
        </w:rPr>
        <w:t>10.01.2020</w:t>
      </w:r>
      <w:r>
        <w:rPr>
          <w:rFonts w:ascii="Arial" w:hAnsi="Arial" w:cs="Arial"/>
          <w:iCs/>
          <w:sz w:val="20"/>
          <w:szCs w:val="20"/>
        </w:rPr>
        <w:t xml:space="preserve"> године до 1</w:t>
      </w:r>
      <w:r w:rsidR="004D6ACE">
        <w:rPr>
          <w:rFonts w:ascii="Arial" w:hAnsi="Arial" w:cs="Arial"/>
          <w:iCs/>
          <w:sz w:val="20"/>
          <w:szCs w:val="20"/>
        </w:rPr>
        <w:t>2</w:t>
      </w:r>
      <w:r>
        <w:rPr>
          <w:rFonts w:ascii="Arial" w:hAnsi="Arial" w:cs="Arial"/>
          <w:iCs/>
          <w:sz w:val="20"/>
          <w:szCs w:val="20"/>
        </w:rPr>
        <w:t xml:space="preserve">:00 часова  Понуда се сматра благовременом ако је код наручиоца пристигла и оверена заводним печатом наручиоца закључно са даном </w:t>
      </w:r>
      <w:r w:rsidR="004D6ACE">
        <w:rPr>
          <w:rFonts w:ascii="Arial" w:hAnsi="Arial" w:cs="Arial"/>
          <w:iCs/>
          <w:sz w:val="20"/>
          <w:szCs w:val="20"/>
        </w:rPr>
        <w:t>10.01.2020</w:t>
      </w:r>
      <w:r>
        <w:rPr>
          <w:rFonts w:ascii="Arial" w:hAnsi="Arial" w:cs="Arial"/>
          <w:iCs/>
          <w:sz w:val="20"/>
          <w:szCs w:val="20"/>
        </w:rPr>
        <w:t>.године до 1</w:t>
      </w:r>
      <w:r w:rsidR="004D6ACE">
        <w:rPr>
          <w:rFonts w:ascii="Arial" w:hAnsi="Arial" w:cs="Arial"/>
          <w:iCs/>
          <w:sz w:val="20"/>
          <w:szCs w:val="20"/>
        </w:rPr>
        <w:t>2</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A4C74" w:rsidRDefault="00AA4C74" w:rsidP="00AA4C74">
      <w:pPr>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AA4C74" w:rsidRDefault="00AA4C74" w:rsidP="00AA4C74">
      <w:pPr>
        <w:jc w:val="both"/>
        <w:rPr>
          <w:rFonts w:ascii="Arial" w:hAnsi="Arial" w:cs="Arial"/>
          <w:b/>
          <w:iCs/>
          <w:sz w:val="20"/>
          <w:szCs w:val="20"/>
        </w:rPr>
      </w:pPr>
    </w:p>
    <w:p w:rsidR="00AA4C74" w:rsidRDefault="00AA4C74" w:rsidP="00AA4C74">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A4C74" w:rsidRDefault="00AA4C74" w:rsidP="00AA4C74">
      <w:pPr>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4D6ACE">
        <w:rPr>
          <w:rFonts w:ascii="Arial" w:hAnsi="Arial" w:cs="Arial"/>
          <w:iCs/>
          <w:sz w:val="20"/>
          <w:szCs w:val="20"/>
        </w:rPr>
        <w:t>10.01.2020</w:t>
      </w:r>
      <w:r>
        <w:rPr>
          <w:rFonts w:ascii="Arial" w:hAnsi="Arial" w:cs="Arial"/>
          <w:iCs/>
          <w:sz w:val="20"/>
          <w:szCs w:val="20"/>
        </w:rPr>
        <w:t xml:space="preserve"> године у 1</w:t>
      </w:r>
      <w:r w:rsidR="004D6ACE">
        <w:rPr>
          <w:rFonts w:ascii="Arial" w:hAnsi="Arial" w:cs="Arial"/>
          <w:iCs/>
          <w:sz w:val="20"/>
          <w:szCs w:val="20"/>
        </w:rPr>
        <w:t>2</w:t>
      </w:r>
      <w:r>
        <w:rPr>
          <w:rFonts w:ascii="Arial" w:hAnsi="Arial" w:cs="Arial"/>
          <w:iCs/>
          <w:sz w:val="20"/>
          <w:szCs w:val="20"/>
        </w:rPr>
        <w:t xml:space="preserve">:15 часова у просторијама наручиоца у Пироту, ул. Нишавска бр.11. </w:t>
      </w:r>
    </w:p>
    <w:p w:rsidR="00AA4C74" w:rsidRDefault="00AA4C74" w:rsidP="00AA4C74">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AA4C74" w:rsidRDefault="00AA4C74" w:rsidP="00AA4C74">
      <w:pPr>
        <w:jc w:val="both"/>
        <w:rPr>
          <w:rFonts w:ascii="Arial" w:hAnsi="Arial" w:cs="Arial"/>
          <w:iCs/>
          <w:sz w:val="20"/>
          <w:szCs w:val="20"/>
        </w:rPr>
      </w:pPr>
    </w:p>
    <w:p w:rsidR="00AA4C74" w:rsidRDefault="00AA4C74" w:rsidP="00AA4C74">
      <w:pPr>
        <w:jc w:val="both"/>
        <w:rPr>
          <w:rFonts w:ascii="Arial" w:hAnsi="Arial" w:cs="Arial"/>
          <w:iCs/>
          <w:sz w:val="20"/>
          <w:szCs w:val="20"/>
        </w:rPr>
      </w:pPr>
      <w:r>
        <w:rPr>
          <w:rFonts w:ascii="Arial" w:hAnsi="Arial" w:cs="Arial"/>
          <w:b/>
          <w:iCs/>
          <w:sz w:val="20"/>
          <w:szCs w:val="20"/>
        </w:rPr>
        <w:t>14.Одлука о додели уговора</w:t>
      </w:r>
    </w:p>
    <w:p w:rsidR="00AA4C74" w:rsidRDefault="00AA4C74" w:rsidP="00AA4C74">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A4C74" w:rsidRDefault="00AA4C74" w:rsidP="00AA4C74">
      <w:pPr>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5 дана од дана јавног отварања понуда.</w:t>
      </w:r>
    </w:p>
    <w:p w:rsidR="00AA4C74" w:rsidRDefault="00AA4C74" w:rsidP="00AA4C74">
      <w:pPr>
        <w:jc w:val="both"/>
        <w:rPr>
          <w:rFonts w:ascii="Arial" w:hAnsi="Arial" w:cs="Arial"/>
          <w:b/>
          <w:iCs/>
          <w:sz w:val="20"/>
          <w:szCs w:val="20"/>
        </w:rPr>
      </w:pPr>
    </w:p>
    <w:p w:rsidR="00AA4C74" w:rsidRDefault="00AA4C74" w:rsidP="00AA4C74">
      <w:pPr>
        <w:jc w:val="both"/>
        <w:rPr>
          <w:rFonts w:ascii="Arial" w:hAnsi="Arial" w:cs="Arial"/>
          <w:iCs/>
          <w:sz w:val="20"/>
          <w:szCs w:val="20"/>
        </w:rPr>
      </w:pPr>
      <w:r>
        <w:rPr>
          <w:rFonts w:ascii="Arial" w:hAnsi="Arial" w:cs="Arial"/>
          <w:b/>
          <w:iCs/>
          <w:sz w:val="20"/>
          <w:szCs w:val="20"/>
        </w:rPr>
        <w:t>15. Додатне информације и појашњења</w:t>
      </w:r>
    </w:p>
    <w:p w:rsidR="00AA4C74" w:rsidRDefault="00AA4C74" w:rsidP="00AA4C74">
      <w:pPr>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w:t>
      </w:r>
      <w:r>
        <w:rPr>
          <w:rFonts w:ascii="Arial" w:hAnsi="Arial" w:cs="Arial"/>
          <w:b/>
          <w:sz w:val="20"/>
          <w:szCs w:val="20"/>
        </w:rPr>
        <w:t xml:space="preserve">Израда документације - </w:t>
      </w:r>
      <w:r w:rsidR="004D6ACE">
        <w:rPr>
          <w:rFonts w:ascii="Arial" w:hAnsi="Arial" w:cs="Arial"/>
          <w:b/>
          <w:sz w:val="20"/>
          <w:szCs w:val="20"/>
        </w:rPr>
        <w:t>а</w:t>
      </w:r>
      <w:r>
        <w:rPr>
          <w:rFonts w:ascii="Arial" w:hAnsi="Arial" w:cs="Arial"/>
          <w:b/>
          <w:sz w:val="20"/>
          <w:szCs w:val="20"/>
        </w:rPr>
        <w:t>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w:t>
      </w:r>
      <w:r>
        <w:rPr>
          <w:rFonts w:ascii="Arial" w:hAnsi="Arial" w:cs="Arial"/>
          <w:iCs/>
          <w:sz w:val="20"/>
          <w:szCs w:val="20"/>
        </w:rPr>
        <w:t xml:space="preserve">-  ЈНМВ  13/2019- Партија1 –НЕ ОТВАРАТИ“ </w:t>
      </w:r>
    </w:p>
    <w:p w:rsidR="00AA4C74" w:rsidRDefault="00AA4C74" w:rsidP="00AA4C74">
      <w:pPr>
        <w:jc w:val="both"/>
        <w:rPr>
          <w:rFonts w:ascii="Arial" w:hAnsi="Arial" w:cs="Arial"/>
          <w:b/>
          <w:iCs/>
          <w:sz w:val="20"/>
          <w:szCs w:val="20"/>
        </w:rPr>
      </w:pPr>
    </w:p>
    <w:p w:rsidR="00AA4C74" w:rsidRDefault="00AA4C74" w:rsidP="00AA4C74">
      <w:pPr>
        <w:pStyle w:val="Footer"/>
        <w:jc w:val="both"/>
        <w:rPr>
          <w:rFonts w:ascii="Arial" w:eastAsia="TimesNewRomanPSMT" w:hAnsi="Arial" w:cs="Arial"/>
          <w:b/>
          <w:sz w:val="20"/>
          <w:szCs w:val="20"/>
        </w:rPr>
      </w:pPr>
      <w:r>
        <w:rPr>
          <w:rFonts w:ascii="Arial" w:hAnsi="Arial" w:cs="Arial"/>
          <w:b/>
          <w:iCs/>
          <w:sz w:val="20"/>
          <w:szCs w:val="20"/>
        </w:rPr>
        <w:t>16. Лице за контакт:  Миодраг Тошић, e-mail: toplanapirot@gmail.com</w:t>
      </w:r>
    </w:p>
    <w:p w:rsidR="00AA4C74" w:rsidRDefault="00AA4C74" w:rsidP="00AA4C74">
      <w:pPr>
        <w:rPr>
          <w:rFonts w:ascii="Calibri" w:eastAsia="TimesNewRomanPSMT" w:hAnsi="Calibri"/>
          <w:sz w:val="22"/>
          <w:szCs w:val="22"/>
        </w:rPr>
      </w:pPr>
    </w:p>
    <w:p w:rsidR="00AA4C74" w:rsidRDefault="00AA4C74" w:rsidP="00AA4C74">
      <w:pPr>
        <w:rPr>
          <w:rFonts w:eastAsia="TimesNewRomanPSMT"/>
        </w:rPr>
      </w:pPr>
    </w:p>
    <w:p w:rsidR="00AA4C74" w:rsidRDefault="00AA4C74" w:rsidP="00AA4C74">
      <w:pPr>
        <w:rPr>
          <w:rFonts w:eastAsia="TimesNewRomanPSMT"/>
        </w:rPr>
      </w:pPr>
    </w:p>
    <w:p w:rsidR="00AA4C74" w:rsidRDefault="00AA4C74" w:rsidP="00AA4C74">
      <w:pPr>
        <w:rPr>
          <w:rFonts w:eastAsia="TimesNewRomanPSMT"/>
        </w:rPr>
      </w:pPr>
    </w:p>
    <w:p w:rsidR="00AA4C74" w:rsidRDefault="00AA4C74" w:rsidP="00AA4C74">
      <w:pPr>
        <w:rPr>
          <w:rFonts w:ascii="Arial" w:eastAsia="Calibri" w:hAnsi="Arial" w:cs="Arial"/>
          <w:b/>
          <w:sz w:val="20"/>
          <w:szCs w:val="20"/>
          <w:lang w:val="sr-Cyrl-CS"/>
        </w:rPr>
      </w:pPr>
    </w:p>
    <w:p w:rsidR="00AA4C74" w:rsidRDefault="00AA4C74" w:rsidP="00AA4C74">
      <w:pPr>
        <w:rPr>
          <w:rFonts w:ascii="Arial" w:hAnsi="Arial" w:cs="Arial"/>
          <w:b/>
          <w:sz w:val="20"/>
          <w:szCs w:val="20"/>
          <w:lang w:val="sr-Latn-CS"/>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sectPr w:rsidR="009E4AFA" w:rsidRPr="00295DF9">
          <w:headerReference w:type="even" r:id="rId12"/>
          <w:headerReference w:type="default" r:id="rId13"/>
          <w:footerReference w:type="even" r:id="rId14"/>
          <w:footerReference w:type="default" r:id="rId15"/>
          <w:headerReference w:type="first" r:id="rId16"/>
          <w:footerReference w:type="first" r:id="rId17"/>
          <w:pgSz w:w="11907" w:h="16840"/>
          <w:pgMar w:top="1134" w:right="737" w:bottom="851" w:left="1134" w:header="425" w:footer="417" w:gutter="0"/>
          <w:cols w:space="720"/>
        </w:sectPr>
      </w:pPr>
    </w:p>
    <w:p w:rsidR="009E4AFA" w:rsidRPr="00295DF9" w:rsidRDefault="009E4AFA" w:rsidP="009E4AFA">
      <w:pPr>
        <w:rPr>
          <w:rFonts w:ascii="Arial" w:hAnsi="Arial" w:cs="Arial"/>
          <w:sz w:val="20"/>
          <w:szCs w:val="20"/>
        </w:rPr>
      </w:pPr>
    </w:p>
    <w:p w:rsidR="009E4AFA" w:rsidRPr="00295DF9" w:rsidRDefault="009E4AFA" w:rsidP="009E4AFA">
      <w:pPr>
        <w:jc w:val="right"/>
        <w:rPr>
          <w:rFonts w:ascii="Arial" w:hAnsi="Arial" w:cs="Arial"/>
          <w:b/>
          <w:bCs/>
          <w:i/>
          <w:sz w:val="20"/>
          <w:szCs w:val="20"/>
          <w:u w:val="single"/>
        </w:rPr>
      </w:pPr>
      <w:r w:rsidRPr="00295DF9">
        <w:rPr>
          <w:rFonts w:ascii="Arial" w:hAnsi="Arial" w:cs="Arial"/>
          <w:b/>
          <w:bCs/>
          <w:i/>
          <w:sz w:val="20"/>
          <w:szCs w:val="20"/>
          <w:u w:val="single"/>
          <w:lang w:val="sr-Cyrl-CS"/>
        </w:rPr>
        <w:t>ОБРАЗАЦ 1</w:t>
      </w:r>
    </w:p>
    <w:p w:rsidR="009E4AFA" w:rsidRPr="00295DF9" w:rsidRDefault="009E4AFA" w:rsidP="009E4AFA">
      <w:pPr>
        <w:jc w:val="right"/>
        <w:rPr>
          <w:rFonts w:ascii="Arial" w:hAnsi="Arial" w:cs="Arial"/>
          <w:b/>
          <w:bCs/>
          <w:i/>
          <w:sz w:val="20"/>
          <w:szCs w:val="20"/>
          <w:u w:val="single"/>
        </w:rPr>
      </w:pPr>
    </w:p>
    <w:p w:rsidR="009E4AFA" w:rsidRPr="00295DF9" w:rsidRDefault="009E4AFA" w:rsidP="009E4AFA">
      <w:pPr>
        <w:jc w:val="center"/>
        <w:rPr>
          <w:rFonts w:ascii="Arial" w:hAnsi="Arial" w:cs="Arial"/>
          <w:b/>
          <w:sz w:val="20"/>
          <w:szCs w:val="20"/>
        </w:rPr>
      </w:pPr>
      <w:r w:rsidRPr="00295DF9">
        <w:rPr>
          <w:rFonts w:ascii="Arial" w:hAnsi="Arial" w:cs="Arial"/>
          <w:b/>
          <w:sz w:val="20"/>
          <w:szCs w:val="20"/>
          <w:lang w:val="sr-Cyrl-C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p>
    <w:p w:rsidR="009E4AFA" w:rsidRPr="00295DF9" w:rsidRDefault="009E4AFA" w:rsidP="009E4AFA">
      <w:pPr>
        <w:jc w:val="both"/>
        <w:rPr>
          <w:rFonts w:ascii="Arial" w:hAnsi="Arial" w:cs="Arial"/>
          <w:b/>
          <w:color w:val="000000"/>
          <w:sz w:val="20"/>
          <w:szCs w:val="20"/>
          <w:u w:val="single"/>
        </w:rPr>
      </w:pPr>
    </w:p>
    <w:p w:rsidR="009E4AFA" w:rsidRPr="00295DF9" w:rsidRDefault="009E4AFA" w:rsidP="009E4AFA">
      <w:pPr>
        <w:rPr>
          <w:rFonts w:ascii="Arial" w:hAnsi="Arial" w:cs="Arial"/>
          <w:b/>
          <w:sz w:val="20"/>
          <w:szCs w:val="20"/>
        </w:rPr>
      </w:pPr>
    </w:p>
    <w:p w:rsidR="009E4AFA" w:rsidRPr="00295DF9" w:rsidRDefault="009E4AFA" w:rsidP="009E4AFA">
      <w:pPr>
        <w:jc w:val="center"/>
        <w:rPr>
          <w:rFonts w:ascii="Arial" w:hAnsi="Arial" w:cs="Arial"/>
          <w:b/>
          <w:sz w:val="20"/>
          <w:szCs w:val="20"/>
        </w:rPr>
      </w:pPr>
      <w:r w:rsidRPr="00295DF9">
        <w:rPr>
          <w:rFonts w:ascii="Arial" w:hAnsi="Arial" w:cs="Arial"/>
          <w:b/>
          <w:sz w:val="20"/>
          <w:szCs w:val="20"/>
        </w:rPr>
        <w:t>ТЕХНИЧКА СПЕЦИФИКАЦИЈА</w:t>
      </w:r>
    </w:p>
    <w:p w:rsidR="009E4AFA" w:rsidRPr="00295DF9" w:rsidRDefault="009E4AFA" w:rsidP="009E4AFA">
      <w:pPr>
        <w:rPr>
          <w:rFonts w:ascii="Arial" w:hAnsi="Arial" w:cs="Arial"/>
          <w:sz w:val="20"/>
          <w:szCs w:val="20"/>
        </w:rPr>
      </w:pPr>
    </w:p>
    <w:p w:rsidR="009E4AFA" w:rsidRPr="00295DF9" w:rsidRDefault="009E4AFA" w:rsidP="009E4AFA">
      <w:pPr>
        <w:pStyle w:val="Heading1"/>
        <w:spacing w:before="120" w:after="120"/>
        <w:rPr>
          <w:rFonts w:ascii="Arial" w:hAnsi="Arial" w:cs="Arial"/>
          <w:sz w:val="20"/>
          <w:szCs w:val="20"/>
        </w:rPr>
      </w:pPr>
      <w:r w:rsidRPr="00295DF9">
        <w:rPr>
          <w:rFonts w:ascii="Arial" w:hAnsi="Arial" w:cs="Arial"/>
          <w:sz w:val="20"/>
          <w:szCs w:val="20"/>
        </w:rPr>
        <w:t>Предмет техничке спецификације</w:t>
      </w:r>
    </w:p>
    <w:p w:rsidR="00F0777E" w:rsidRDefault="009E4AFA" w:rsidP="003411A3">
      <w:pPr>
        <w:ind w:left="142"/>
        <w:rPr>
          <w:rFonts w:ascii="Arial" w:hAnsi="Arial" w:cs="Arial"/>
        </w:rPr>
        <w:sectPr w:rsidR="00F0777E">
          <w:pgSz w:w="11906" w:h="16838"/>
          <w:pgMar w:top="851" w:right="656" w:bottom="851" w:left="851" w:header="180" w:footer="0" w:gutter="0"/>
          <w:cols w:space="720"/>
        </w:sectPr>
      </w:pPr>
      <w:r w:rsidRPr="00295DF9">
        <w:rPr>
          <w:rFonts w:ascii="Arial" w:hAnsi="Arial" w:cs="Arial"/>
          <w:sz w:val="20"/>
          <w:szCs w:val="20"/>
        </w:rPr>
        <w:t xml:space="preserve">Предмет техничке спецификације је реализација </w:t>
      </w:r>
      <w:r w:rsidR="006862F0" w:rsidRPr="001C497A">
        <w:rPr>
          <w:rFonts w:ascii="Arial" w:hAnsi="Arial" w:cs="Arial"/>
          <w:b/>
          <w:sz w:val="20"/>
          <w:szCs w:val="20"/>
        </w:rPr>
        <w:t>разврставањ</w:t>
      </w:r>
      <w:r w:rsidR="006862F0">
        <w:rPr>
          <w:rFonts w:ascii="Arial" w:hAnsi="Arial" w:cs="Arial"/>
          <w:b/>
          <w:sz w:val="20"/>
          <w:szCs w:val="20"/>
        </w:rPr>
        <w:t>а</w:t>
      </w:r>
      <w:r w:rsidR="006862F0" w:rsidRPr="001C497A">
        <w:rPr>
          <w:rFonts w:ascii="Arial" w:hAnsi="Arial" w:cs="Arial"/>
          <w:b/>
          <w:sz w:val="20"/>
          <w:szCs w:val="20"/>
        </w:rPr>
        <w:t>,  преглед и испитивање посуда под притиском у котларници,,Сењак“</w:t>
      </w:r>
      <w:r w:rsidR="006862F0">
        <w:rPr>
          <w:rFonts w:ascii="Arial" w:hAnsi="Arial" w:cs="Arial"/>
          <w:b/>
          <w:sz w:val="20"/>
          <w:szCs w:val="20"/>
        </w:rPr>
        <w:t xml:space="preserve"> у Пироту </w:t>
      </w:r>
      <w:r w:rsidR="006862F0" w:rsidRPr="001C497A">
        <w:rPr>
          <w:rFonts w:ascii="Arial" w:hAnsi="Arial" w:cs="Arial"/>
          <w:b/>
          <w:sz w:val="20"/>
          <w:szCs w:val="20"/>
        </w:rPr>
        <w:t xml:space="preserve"> за водене и </w:t>
      </w:r>
      <w:r w:rsidR="006862F0">
        <w:rPr>
          <w:rFonts w:ascii="Arial" w:hAnsi="Arial" w:cs="Arial"/>
          <w:b/>
          <w:sz w:val="20"/>
          <w:szCs w:val="20"/>
        </w:rPr>
        <w:t xml:space="preserve"> </w:t>
      </w:r>
      <w:r w:rsidR="006862F0" w:rsidRPr="001C497A">
        <w:rPr>
          <w:rFonts w:ascii="Arial" w:hAnsi="Arial" w:cs="Arial"/>
          <w:b/>
          <w:sz w:val="20"/>
          <w:szCs w:val="20"/>
        </w:rPr>
        <w:t>мазутне инсталације</w:t>
      </w:r>
      <w:r w:rsidR="006862F0">
        <w:rPr>
          <w:rFonts w:ascii="Arial" w:hAnsi="Arial" w:cs="Arial"/>
          <w:b/>
          <w:sz w:val="20"/>
          <w:szCs w:val="20"/>
        </w:rPr>
        <w:t>.</w:t>
      </w:r>
      <w:r w:rsidRPr="00295DF9">
        <w:rPr>
          <w:rFonts w:ascii="Arial" w:hAnsi="Arial" w:cs="Arial"/>
          <w:sz w:val="20"/>
          <w:szCs w:val="20"/>
        </w:rPr>
        <w:t xml:space="preserve"> </w:t>
      </w:r>
    </w:p>
    <w:tbl>
      <w:tblPr>
        <w:tblpPr w:leftFromText="141" w:rightFromText="141" w:vertAnchor="text" w:horzAnchor="margin" w:tblpY="299"/>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710"/>
        <w:gridCol w:w="633"/>
        <w:gridCol w:w="447"/>
      </w:tblGrid>
      <w:tr w:rsidR="00274762" w:rsidRPr="00923D9E" w:rsidTr="00245E10">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274762" w:rsidRPr="00923D9E" w:rsidRDefault="00274762">
            <w:pPr>
              <w:spacing w:after="200" w:line="276" w:lineRule="auto"/>
              <w:ind w:left="113" w:right="113"/>
              <w:jc w:val="center"/>
              <w:rPr>
                <w:lang w:val="hr-HR"/>
              </w:rPr>
            </w:pPr>
            <w:r w:rsidRPr="00923D9E">
              <w:rPr>
                <w:w w:val="105"/>
                <w:position w:val="-2"/>
              </w:rPr>
              <w:lastRenderedPageBreak/>
              <w:t>poz.</w:t>
            </w:r>
          </w:p>
        </w:tc>
        <w:tc>
          <w:tcPr>
            <w:tcW w:w="6838" w:type="dxa"/>
            <w:gridSpan w:val="4"/>
            <w:tcBorders>
              <w:top w:val="single" w:sz="4" w:space="0" w:color="000000"/>
              <w:left w:val="single" w:sz="4" w:space="0" w:color="000000"/>
              <w:bottom w:val="double" w:sz="4" w:space="0" w:color="auto"/>
              <w:right w:val="single" w:sz="4" w:space="0" w:color="000000"/>
            </w:tcBorders>
            <w:vAlign w:val="center"/>
            <w:hideMark/>
          </w:tcPr>
          <w:p w:rsidR="00274762" w:rsidRPr="00923D9E" w:rsidRDefault="00274762">
            <w:pPr>
              <w:spacing w:after="200" w:line="276" w:lineRule="auto"/>
              <w:ind w:right="-18"/>
              <w:jc w:val="center"/>
              <w:rPr>
                <w:lang w:val="hr-HR"/>
              </w:rPr>
            </w:pPr>
            <w:r w:rsidRPr="00923D9E">
              <w:rPr>
                <w:w w:val="105"/>
                <w:position w:val="-2"/>
              </w:rPr>
              <w:t>Opis</w:t>
            </w:r>
          </w:p>
        </w:tc>
        <w:tc>
          <w:tcPr>
            <w:tcW w:w="633" w:type="dxa"/>
            <w:tcBorders>
              <w:top w:val="single" w:sz="4" w:space="0" w:color="000000"/>
              <w:left w:val="single" w:sz="4" w:space="0" w:color="000000"/>
              <w:bottom w:val="single" w:sz="4" w:space="0" w:color="000000"/>
              <w:right w:val="single" w:sz="4" w:space="0" w:color="000000"/>
            </w:tcBorders>
            <w:textDirection w:val="btLr"/>
            <w:vAlign w:val="center"/>
            <w:hideMark/>
          </w:tcPr>
          <w:p w:rsidR="00274762" w:rsidRPr="00923D9E" w:rsidRDefault="00274762">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447" w:type="dxa"/>
            <w:tcBorders>
              <w:top w:val="single" w:sz="4" w:space="0" w:color="000000"/>
              <w:left w:val="single" w:sz="4" w:space="0" w:color="000000"/>
              <w:bottom w:val="single" w:sz="4" w:space="0" w:color="000000"/>
              <w:right w:val="single" w:sz="4" w:space="0" w:color="000000"/>
            </w:tcBorders>
            <w:textDirection w:val="btLr"/>
            <w:vAlign w:val="center"/>
            <w:hideMark/>
          </w:tcPr>
          <w:p w:rsidR="00274762" w:rsidRPr="00923D9E" w:rsidRDefault="00274762">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274762" w:rsidRPr="00923D9E" w:rsidTr="00245E10">
        <w:trPr>
          <w:trHeight w:val="1328"/>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274762" w:rsidRPr="00923D9E" w:rsidRDefault="00245E10">
            <w:pPr>
              <w:spacing w:after="200"/>
              <w:jc w:val="center"/>
              <w:rPr>
                <w:rFonts w:ascii="Arial" w:hAnsi="Arial" w:cs="Arial"/>
                <w:b/>
                <w:sz w:val="22"/>
                <w:szCs w:val="22"/>
              </w:rPr>
            </w:pPr>
            <w:r w:rsidRPr="00923D9E">
              <w:rPr>
                <w:rFonts w:ascii="Arial" w:hAnsi="Arial" w:cs="Arial"/>
                <w:b/>
              </w:rPr>
              <w:t>I</w:t>
            </w:r>
          </w:p>
        </w:tc>
        <w:tc>
          <w:tcPr>
            <w:tcW w:w="6838" w:type="dxa"/>
            <w:gridSpan w:val="4"/>
            <w:tcBorders>
              <w:top w:val="double" w:sz="4" w:space="0" w:color="auto"/>
              <w:left w:val="double" w:sz="4" w:space="0" w:color="auto"/>
              <w:bottom w:val="double" w:sz="4" w:space="0" w:color="auto"/>
              <w:right w:val="double" w:sz="4" w:space="0" w:color="auto"/>
            </w:tcBorders>
            <w:hideMark/>
          </w:tcPr>
          <w:p w:rsidR="00274762" w:rsidRPr="00923D9E" w:rsidRDefault="00274762">
            <w:pPr>
              <w:spacing w:after="200"/>
              <w:rPr>
                <w:rFonts w:ascii="Arial" w:hAnsi="Arial" w:cs="Arial"/>
                <w:sz w:val="22"/>
                <w:szCs w:val="22"/>
              </w:rPr>
            </w:pPr>
            <w:r w:rsidRPr="00923D9E">
              <w:rPr>
                <w:rFonts w:ascii="Arial" w:hAnsi="Arial" w:cs="Arial"/>
              </w:rPr>
              <w:t>Vrelovodni kotao proizvođač Buderu</w:t>
            </w:r>
            <w:r w:rsidR="00245E10" w:rsidRPr="00923D9E">
              <w:rPr>
                <w:rFonts w:ascii="Arial" w:hAnsi="Arial" w:cs="Arial"/>
              </w:rPr>
              <w:t xml:space="preserve">s,  tip LOGANO S825 M 7700 ,  </w:t>
            </w:r>
            <w:r w:rsidRPr="00923D9E">
              <w:rPr>
                <w:rFonts w:ascii="Arial" w:hAnsi="Arial" w:cs="Arial"/>
              </w:rPr>
              <w:t xml:space="preserve">Q = 6.500  kW ,  godina proizvodnje  05/2010 , zajedno sa  Izmenjivačem  toplote – ekonomajzerom  dimnih gasova  proizvođač Buderus tip WT7 ,  Q= 380 kW – </w:t>
            </w:r>
            <w:r w:rsidRPr="00923D9E">
              <w:rPr>
                <w:rFonts w:ascii="Arial" w:hAnsi="Arial" w:cs="Arial"/>
                <w:b/>
              </w:rPr>
              <w:t>sastavni deo kotla</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274762" w:rsidRPr="00923D9E" w:rsidRDefault="00245E10">
            <w:pPr>
              <w:spacing w:after="200"/>
              <w:ind w:left="-108" w:right="-108"/>
              <w:jc w:val="center"/>
              <w:rPr>
                <w:rFonts w:ascii="Arial" w:hAnsi="Arial" w:cs="Arial"/>
                <w:sz w:val="22"/>
                <w:szCs w:val="22"/>
              </w:rPr>
            </w:pPr>
            <w:r w:rsidRPr="00923D9E">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45E10">
            <w:pPr>
              <w:spacing w:after="200"/>
              <w:jc w:val="center"/>
              <w:rPr>
                <w:rFonts w:ascii="Arial" w:hAnsi="Arial" w:cs="Arial"/>
                <w:sz w:val="22"/>
                <w:szCs w:val="22"/>
              </w:rPr>
            </w:pPr>
            <w:r w:rsidRPr="00923D9E">
              <w:rPr>
                <w:rFonts w:ascii="Arial" w:hAnsi="Arial" w:cs="Arial"/>
                <w:sz w:val="22"/>
                <w:szCs w:val="22"/>
              </w:rPr>
              <w:t>1</w:t>
            </w:r>
          </w:p>
        </w:tc>
      </w:tr>
      <w:tr w:rsidR="00274762" w:rsidRPr="00923D9E" w:rsidTr="00245E10">
        <w:trPr>
          <w:trHeight w:val="563"/>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74762" w:rsidRPr="00923D9E" w:rsidRDefault="00274762">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r>
      <w:tr w:rsidR="00274762" w:rsidRPr="00923D9E" w:rsidTr="00245E1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74762" w:rsidRPr="00923D9E" w:rsidRDefault="00274762">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 xml:space="preserve">16 / 29,6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150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6.069</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voda</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r>
      <w:tr w:rsidR="00245E10" w:rsidRPr="00923D9E" w:rsidTr="00245E10">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245E10" w:rsidRPr="00923D9E" w:rsidRDefault="00245E10" w:rsidP="00245E10">
            <w:pPr>
              <w:spacing w:after="200"/>
              <w:jc w:val="center"/>
              <w:rPr>
                <w:rFonts w:ascii="Arial" w:hAnsi="Arial" w:cs="Arial"/>
                <w:b/>
                <w:sz w:val="22"/>
                <w:szCs w:val="22"/>
              </w:rPr>
            </w:pPr>
            <w:r w:rsidRPr="00923D9E">
              <w:rPr>
                <w:rFonts w:ascii="Arial" w:hAnsi="Arial" w:cs="Arial"/>
                <w:b/>
              </w:rPr>
              <w:t>II</w:t>
            </w:r>
          </w:p>
        </w:tc>
        <w:tc>
          <w:tcPr>
            <w:tcW w:w="6838" w:type="dxa"/>
            <w:gridSpan w:val="4"/>
            <w:tcBorders>
              <w:top w:val="double" w:sz="4" w:space="0" w:color="auto"/>
              <w:left w:val="double" w:sz="4" w:space="0" w:color="auto"/>
              <w:bottom w:val="double" w:sz="4" w:space="0" w:color="auto"/>
              <w:right w:val="double" w:sz="4" w:space="0" w:color="auto"/>
            </w:tcBorders>
            <w:vAlign w:val="center"/>
            <w:hideMark/>
          </w:tcPr>
          <w:p w:rsidR="00245E10" w:rsidRPr="00923D9E" w:rsidRDefault="00245E10" w:rsidP="00245E10">
            <w:pPr>
              <w:spacing w:after="200"/>
              <w:rPr>
                <w:rFonts w:ascii="Arial" w:hAnsi="Arial" w:cs="Arial"/>
                <w:sz w:val="22"/>
                <w:szCs w:val="22"/>
                <w:lang w:val="sr-Latn-CS"/>
              </w:rPr>
            </w:pPr>
            <w:r w:rsidRPr="00923D9E">
              <w:rPr>
                <w:rFonts w:ascii="Arial" w:hAnsi="Arial" w:cs="Arial"/>
              </w:rPr>
              <w:t xml:space="preserve">Vrelovodni kotao proizvođač Buderus,  tip LOGANO S825 M 12600 ,  Q = 10.500 kW , godina proizvodnje  05/2010 , zajedno sa izmenjivačem toplote – ekonomajzerom dimnih gasova          proizvođač Buderus tip WT7 ,  Q= 568 kW – </w:t>
            </w:r>
            <w:r w:rsidRPr="00923D9E">
              <w:rPr>
                <w:rFonts w:ascii="Arial" w:hAnsi="Arial" w:cs="Arial"/>
                <w:b/>
              </w:rPr>
              <w:t xml:space="preserve"> sastavni deo kotla</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rsidP="00245E10">
            <w:pPr>
              <w:spacing w:after="200"/>
              <w:ind w:left="-108" w:right="-108"/>
              <w:jc w:val="center"/>
              <w:rPr>
                <w:rFonts w:ascii="Arial" w:hAnsi="Arial" w:cs="Arial"/>
                <w:sz w:val="22"/>
                <w:szCs w:val="22"/>
              </w:rPr>
            </w:pPr>
            <w:r w:rsidRPr="00923D9E">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rsidP="00245E10">
            <w:pPr>
              <w:spacing w:after="200"/>
              <w:jc w:val="center"/>
              <w:rPr>
                <w:rFonts w:ascii="Arial" w:hAnsi="Arial" w:cs="Arial"/>
                <w:sz w:val="22"/>
                <w:szCs w:val="22"/>
              </w:rPr>
            </w:pPr>
            <w:r w:rsidRPr="00923D9E">
              <w:rPr>
                <w:rFonts w:ascii="Arial" w:hAnsi="Arial" w:cs="Arial"/>
                <w:sz w:val="22"/>
                <w:szCs w:val="22"/>
              </w:rPr>
              <w:t>2</w:t>
            </w:r>
          </w:p>
        </w:tc>
      </w:tr>
      <w:tr w:rsidR="00274762" w:rsidRPr="00923D9E" w:rsidTr="00245E1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74762" w:rsidRPr="00923D9E" w:rsidRDefault="00274762">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ind w:right="-108"/>
              <w:rPr>
                <w:rFonts w:ascii="Arial" w:hAnsi="Arial" w:cs="Arial"/>
                <w:sz w:val="22"/>
                <w:szCs w:val="22"/>
              </w:rPr>
            </w:pPr>
            <w:r w:rsidRPr="00923D9E">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74762" w:rsidRPr="00923D9E" w:rsidRDefault="00274762">
            <w:pPr>
              <w:spacing w:after="200"/>
              <w:ind w:right="-108"/>
              <w:jc w:val="center"/>
              <w:rPr>
                <w:rFonts w:ascii="Arial" w:hAnsi="Arial" w:cs="Arial"/>
                <w:sz w:val="22"/>
                <w:szCs w:val="22"/>
              </w:rPr>
            </w:pPr>
            <w:r w:rsidRPr="00923D9E">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r>
      <w:tr w:rsidR="00274762" w:rsidRPr="00923D9E" w:rsidTr="00245E1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74762" w:rsidRPr="00923D9E" w:rsidRDefault="00274762">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16 / 29,6</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150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12.010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spacing w:after="200"/>
              <w:jc w:val="center"/>
              <w:rPr>
                <w:rFonts w:ascii="Arial" w:hAnsi="Arial" w:cs="Arial"/>
                <w:sz w:val="22"/>
                <w:szCs w:val="22"/>
              </w:rPr>
            </w:pPr>
            <w:r w:rsidRPr="00923D9E">
              <w:rPr>
                <w:rFonts w:ascii="Arial" w:hAnsi="Arial" w:cs="Arial"/>
              </w:rPr>
              <w:t>voda</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274762" w:rsidRPr="00923D9E" w:rsidRDefault="00274762">
            <w:pPr>
              <w:rPr>
                <w:rFonts w:ascii="Arial" w:hAnsi="Arial" w:cs="Arial"/>
                <w:sz w:val="22"/>
                <w:szCs w:val="22"/>
              </w:rPr>
            </w:pPr>
          </w:p>
        </w:tc>
      </w:tr>
    </w:tbl>
    <w:p w:rsidR="00F0777E" w:rsidRPr="00923D9E" w:rsidRDefault="00BC665F" w:rsidP="00F0777E">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Default="00274762" w:rsidP="00F0777E">
      <w:pPr>
        <w:rPr>
          <w:color w:val="FF0000"/>
        </w:rPr>
      </w:pPr>
    </w:p>
    <w:p w:rsidR="00274762" w:rsidRPr="000516C1" w:rsidRDefault="00274762" w:rsidP="00F0777E">
      <w:pPr>
        <w:rPr>
          <w:color w:val="FF0000"/>
        </w:rPr>
      </w:pPr>
    </w:p>
    <w:p w:rsidR="00F0777E" w:rsidRDefault="00F0777E"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Pr="000516C1" w:rsidRDefault="00245E10"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245E10" w:rsidRPr="00923D9E" w:rsidTr="00605C73">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245E10" w:rsidRPr="00923D9E" w:rsidRDefault="00245E10" w:rsidP="00245E10">
            <w:pPr>
              <w:spacing w:after="200" w:line="276" w:lineRule="auto"/>
              <w:ind w:left="113" w:right="113"/>
              <w:jc w:val="center"/>
              <w:rPr>
                <w:lang w:val="hr-HR"/>
              </w:rPr>
            </w:pPr>
            <w:r w:rsidRPr="00923D9E">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245E10" w:rsidRPr="00923D9E" w:rsidRDefault="00245E10" w:rsidP="00245E10">
            <w:pPr>
              <w:spacing w:after="200" w:line="276" w:lineRule="auto"/>
              <w:ind w:right="-18"/>
              <w:jc w:val="center"/>
              <w:rPr>
                <w:lang w:val="hr-HR"/>
              </w:rPr>
            </w:pPr>
            <w:r w:rsidRPr="00923D9E">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245E10" w:rsidRPr="00923D9E" w:rsidRDefault="00245E10" w:rsidP="00245E10">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245E10" w:rsidRPr="00923D9E" w:rsidRDefault="00245E10" w:rsidP="00245E10">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245E10" w:rsidRPr="00923D9E" w:rsidTr="00245E10">
        <w:trPr>
          <w:trHeight w:val="34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245E10" w:rsidRPr="00923D9E" w:rsidRDefault="00245E10" w:rsidP="00245E10">
            <w:pPr>
              <w:spacing w:after="200"/>
              <w:jc w:val="center"/>
              <w:rPr>
                <w:rFonts w:ascii="Arial" w:hAnsi="Arial" w:cs="Arial"/>
                <w:b/>
                <w:sz w:val="22"/>
                <w:szCs w:val="22"/>
              </w:rPr>
            </w:pPr>
            <w:r w:rsidRPr="00923D9E">
              <w:rPr>
                <w:rFonts w:ascii="Arial" w:hAnsi="Arial" w:cs="Arial"/>
                <w:b/>
              </w:rPr>
              <w:t>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245E10" w:rsidRPr="00923D9E" w:rsidRDefault="00245E10" w:rsidP="00245E10">
            <w:pPr>
              <w:spacing w:after="200"/>
              <w:rPr>
                <w:rFonts w:ascii="Arial" w:hAnsi="Arial" w:cs="Arial"/>
                <w:sz w:val="22"/>
                <w:szCs w:val="22"/>
              </w:rPr>
            </w:pPr>
            <w:r w:rsidRPr="00923D9E">
              <w:rPr>
                <w:rFonts w:ascii="Arial" w:hAnsi="Arial" w:cs="Arial"/>
              </w:rPr>
              <w:t>Električni kotao proizvod MIKRO</w:t>
            </w:r>
            <w:r w:rsidRPr="00923D9E">
              <w:rPr>
                <w:rFonts w:ascii="Arial" w:hAnsi="Arial" w:cs="Arial"/>
                <w:i/>
              </w:rPr>
              <w:t>TERM</w:t>
            </w:r>
            <w:r w:rsidRPr="00923D9E">
              <w:rPr>
                <w:rFonts w:ascii="Arial" w:hAnsi="Arial" w:cs="Arial"/>
              </w:rPr>
              <w:t xml:space="preserve"> , tip TR24 , Q =50 kW</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rsidP="00245E10">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rsidP="00245E10">
            <w:pPr>
              <w:spacing w:after="200"/>
              <w:jc w:val="center"/>
              <w:rPr>
                <w:rFonts w:ascii="Arial" w:hAnsi="Arial" w:cs="Arial"/>
                <w:sz w:val="22"/>
                <w:szCs w:val="22"/>
              </w:rPr>
            </w:pPr>
            <w:r w:rsidRPr="00923D9E">
              <w:rPr>
                <w:rFonts w:ascii="Arial" w:hAnsi="Arial" w:cs="Arial"/>
                <w:sz w:val="22"/>
                <w:szCs w:val="22"/>
              </w:rPr>
              <w:t>1</w:t>
            </w:r>
          </w:p>
        </w:tc>
      </w:tr>
      <w:tr w:rsidR="00245E10" w:rsidRPr="00923D9E" w:rsidTr="00245E10">
        <w:trPr>
          <w:trHeight w:val="968"/>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45E10" w:rsidRPr="00923D9E" w:rsidRDefault="00245E10">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r>
      <w:tr w:rsidR="00245E10" w:rsidRPr="00923D9E" w:rsidTr="00245E10">
        <w:trPr>
          <w:trHeight w:val="377"/>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245E10" w:rsidRPr="00923D9E" w:rsidRDefault="00245E10">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245E10" w:rsidRPr="00923D9E" w:rsidRDefault="00245E10">
            <w:pPr>
              <w:spacing w:after="200"/>
              <w:jc w:val="center"/>
              <w:rPr>
                <w:rFonts w:ascii="Arial" w:hAnsi="Arial" w:cs="Arial"/>
                <w:sz w:val="22"/>
                <w:szCs w:val="22"/>
              </w:rPr>
            </w:pPr>
            <w:r w:rsidRPr="00923D9E">
              <w:rPr>
                <w:rFonts w:ascii="Arial" w:hAnsi="Arial" w:cs="Arial"/>
              </w:rPr>
              <w:t>3</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245E10" w:rsidRPr="00923D9E" w:rsidRDefault="00245E10">
            <w:pPr>
              <w:spacing w:after="200"/>
              <w:jc w:val="center"/>
              <w:rPr>
                <w:rFonts w:ascii="Arial" w:hAnsi="Arial" w:cs="Arial"/>
                <w:sz w:val="22"/>
                <w:szCs w:val="22"/>
              </w:rPr>
            </w:pPr>
            <w:r w:rsidRPr="00923D9E">
              <w:rPr>
                <w:rFonts w:ascii="Arial" w:hAnsi="Arial" w:cs="Arial"/>
              </w:rPr>
              <w:t>/</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245E10" w:rsidRPr="00923D9E" w:rsidRDefault="00245E10">
            <w:pPr>
              <w:spacing w:after="200" w:line="276" w:lineRule="auto"/>
              <w:jc w:val="center"/>
              <w:rPr>
                <w:rFonts w:ascii="Arial" w:hAnsi="Arial" w:cs="Arial"/>
                <w:sz w:val="22"/>
                <w:szCs w:val="22"/>
              </w:rPr>
            </w:pPr>
            <w:r w:rsidRPr="00923D9E">
              <w:rPr>
                <w:rFonts w:ascii="Arial" w:hAnsi="Arial" w:cs="Arial"/>
              </w:rPr>
              <w:t>cca  35 - 40</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245E10" w:rsidRPr="00923D9E" w:rsidRDefault="00245E10">
            <w:pPr>
              <w:spacing w:after="200"/>
              <w:jc w:val="center"/>
              <w:rPr>
                <w:rFonts w:ascii="Arial" w:hAnsi="Arial" w:cs="Arial"/>
                <w:sz w:val="22"/>
                <w:szCs w:val="22"/>
              </w:rPr>
            </w:pPr>
            <w:r w:rsidRPr="00923D9E">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r>
      <w:tr w:rsidR="00245E10" w:rsidRPr="00923D9E" w:rsidTr="00245E10">
        <w:trPr>
          <w:trHeight w:val="680"/>
        </w:trPr>
        <w:tc>
          <w:tcPr>
            <w:tcW w:w="557" w:type="dxa"/>
            <w:vMerge w:val="restart"/>
            <w:tcBorders>
              <w:top w:val="nil"/>
              <w:left w:val="single" w:sz="4" w:space="0" w:color="000000"/>
              <w:bottom w:val="single" w:sz="4" w:space="0" w:color="000000"/>
              <w:right w:val="double" w:sz="4" w:space="0" w:color="auto"/>
            </w:tcBorders>
            <w:vAlign w:val="center"/>
            <w:hideMark/>
          </w:tcPr>
          <w:p w:rsidR="00245E10" w:rsidRPr="00923D9E" w:rsidRDefault="00245E10" w:rsidP="00245E10">
            <w:pPr>
              <w:spacing w:after="200"/>
              <w:jc w:val="center"/>
              <w:rPr>
                <w:rFonts w:ascii="Arial" w:hAnsi="Arial" w:cs="Arial"/>
                <w:b/>
                <w:sz w:val="22"/>
                <w:szCs w:val="22"/>
              </w:rPr>
            </w:pPr>
            <w:r w:rsidRPr="00923D9E">
              <w:rPr>
                <w:rFonts w:ascii="Arial" w:hAnsi="Arial" w:cs="Arial"/>
                <w:b/>
              </w:rPr>
              <w:t>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245E10" w:rsidRPr="00923D9E" w:rsidRDefault="00245E10" w:rsidP="00245E10">
            <w:pPr>
              <w:spacing w:after="200"/>
              <w:rPr>
                <w:rFonts w:ascii="Arial" w:hAnsi="Arial" w:cs="Arial"/>
                <w:sz w:val="22"/>
                <w:szCs w:val="22"/>
                <w:lang w:val="sr-Latn-CS"/>
              </w:rPr>
            </w:pPr>
            <w:r w:rsidRPr="00923D9E">
              <w:rPr>
                <w:rFonts w:ascii="Arial" w:hAnsi="Arial" w:cs="Arial"/>
              </w:rPr>
              <w:t xml:space="preserve"> Vertikalni isparivač  vode   , proizvođač MIP - TIMO Ćuprija , Srbija  godina proizvodnje 2011 , dimenzije ø900 x 1.500 mm.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rsidP="00245E10">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rsidP="00245E10">
            <w:pPr>
              <w:spacing w:after="200"/>
              <w:jc w:val="center"/>
              <w:rPr>
                <w:rFonts w:ascii="Arial" w:hAnsi="Arial" w:cs="Arial"/>
                <w:sz w:val="22"/>
                <w:szCs w:val="22"/>
              </w:rPr>
            </w:pPr>
            <w:r w:rsidRPr="00923D9E">
              <w:rPr>
                <w:rFonts w:ascii="Arial" w:hAnsi="Arial" w:cs="Arial"/>
                <w:sz w:val="22"/>
                <w:szCs w:val="22"/>
              </w:rPr>
              <w:t>1</w:t>
            </w:r>
          </w:p>
        </w:tc>
      </w:tr>
      <w:tr w:rsidR="00245E10" w:rsidRPr="00923D9E" w:rsidTr="00245E10">
        <w:tc>
          <w:tcPr>
            <w:tcW w:w="557" w:type="dxa"/>
            <w:vMerge/>
            <w:tcBorders>
              <w:top w:val="nil"/>
              <w:left w:val="single" w:sz="4" w:space="0" w:color="000000"/>
              <w:bottom w:val="single" w:sz="4" w:space="0" w:color="000000"/>
              <w:right w:val="double" w:sz="4" w:space="0" w:color="auto"/>
            </w:tcBorders>
            <w:vAlign w:val="center"/>
            <w:hideMark/>
          </w:tcPr>
          <w:p w:rsidR="00245E10" w:rsidRPr="00923D9E" w:rsidRDefault="00245E10">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245E10" w:rsidRPr="00923D9E" w:rsidRDefault="00245E10">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r>
      <w:tr w:rsidR="00245E10" w:rsidRPr="00923D9E" w:rsidTr="00245E10">
        <w:trPr>
          <w:trHeight w:val="815"/>
        </w:trPr>
        <w:tc>
          <w:tcPr>
            <w:tcW w:w="557" w:type="dxa"/>
            <w:vMerge/>
            <w:tcBorders>
              <w:top w:val="nil"/>
              <w:left w:val="single" w:sz="4" w:space="0" w:color="000000"/>
              <w:bottom w:val="single" w:sz="4" w:space="0" w:color="000000"/>
              <w:right w:val="double" w:sz="4" w:space="0" w:color="auto"/>
            </w:tcBorders>
            <w:vAlign w:val="center"/>
            <w:hideMark/>
          </w:tcPr>
          <w:p w:rsidR="00245E10" w:rsidRPr="00923D9E" w:rsidRDefault="00245E10">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spacing w:after="200" w:line="276" w:lineRule="auto"/>
              <w:jc w:val="center"/>
              <w:rPr>
                <w:rFonts w:ascii="Arial" w:hAnsi="Arial" w:cs="Arial"/>
                <w:sz w:val="22"/>
                <w:szCs w:val="22"/>
                <w:lang w:val="sr-Latn-CS"/>
              </w:rPr>
            </w:pPr>
            <w:r w:rsidRPr="00923D9E">
              <w:rPr>
                <w:rFonts w:ascii="Arial" w:hAnsi="Arial" w:cs="Arial"/>
              </w:rPr>
              <w:t>7 bar / 9,1 bar</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spacing w:after="200" w:line="276" w:lineRule="auto"/>
              <w:jc w:val="center"/>
              <w:rPr>
                <w:rFonts w:ascii="Arial" w:hAnsi="Arial" w:cs="Arial"/>
                <w:sz w:val="22"/>
                <w:szCs w:val="22"/>
                <w:lang w:val="sr-Latn-CS"/>
              </w:rPr>
            </w:pPr>
            <w:r w:rsidRPr="00923D9E">
              <w:rPr>
                <w:rFonts w:ascii="Arial" w:hAnsi="Arial" w:cs="Arial"/>
              </w:rPr>
              <w: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spacing w:after="200" w:line="276" w:lineRule="auto"/>
              <w:jc w:val="center"/>
              <w:rPr>
                <w:rFonts w:ascii="Arial" w:hAnsi="Arial" w:cs="Arial"/>
                <w:sz w:val="22"/>
                <w:szCs w:val="22"/>
                <w:lang w:val="sr-Latn-CS"/>
              </w:rPr>
            </w:pPr>
            <w:r w:rsidRPr="00923D9E">
              <w:rPr>
                <w:rFonts w:ascii="Arial" w:hAnsi="Arial" w:cs="Arial"/>
              </w:rPr>
              <w:t>1.000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spacing w:after="200"/>
              <w:ind w:left="-108" w:firstLine="108"/>
              <w:jc w:val="center"/>
              <w:rPr>
                <w:rFonts w:ascii="Arial" w:hAnsi="Arial" w:cs="Arial"/>
                <w:sz w:val="22"/>
                <w:szCs w:val="22"/>
                <w:lang w:val="sr-Latn-CS"/>
              </w:rPr>
            </w:pPr>
            <w:r w:rsidRPr="00923D9E">
              <w:rPr>
                <w:rFonts w:ascii="Arial" w:hAnsi="Arial" w:cs="Arial"/>
              </w:rPr>
              <w:t xml:space="preserve">primar - voda   / sekundar - nisko pritisna vodena para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45E10" w:rsidRPr="00923D9E" w:rsidRDefault="00245E10">
            <w:pPr>
              <w:rPr>
                <w:rFonts w:ascii="Arial" w:hAnsi="Arial" w:cs="Arial"/>
                <w:sz w:val="22"/>
                <w:szCs w:val="22"/>
              </w:rPr>
            </w:pPr>
          </w:p>
        </w:tc>
      </w:tr>
    </w:tbl>
    <w:p w:rsidR="00BC665F" w:rsidRPr="00923D9E" w:rsidRDefault="00BC665F" w:rsidP="00BC665F">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rFonts w:ascii="Calibri" w:hAnsi="Calibri"/>
          <w:color w:val="FF0000"/>
          <w:sz w:val="22"/>
          <w:szCs w:val="22"/>
          <w:lang w:val="sr-Latn-CS"/>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245E10" w:rsidRDefault="00245E1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245E10" w:rsidRDefault="00245E10" w:rsidP="00F0777E">
      <w:pPr>
        <w:rPr>
          <w:color w:val="FF0000"/>
        </w:rPr>
      </w:pPr>
    </w:p>
    <w:p w:rsidR="00CB5B30" w:rsidRDefault="00CB5B30" w:rsidP="00F0777E">
      <w:pPr>
        <w:rPr>
          <w:color w:val="FF0000"/>
        </w:rPr>
      </w:pPr>
    </w:p>
    <w:p w:rsidR="00245E10" w:rsidRPr="000516C1" w:rsidRDefault="00245E10"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CB5B30" w:rsidRPr="00923D9E" w:rsidTr="00CB5B30">
        <w:trPr>
          <w:trHeight w:val="107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CB5B30" w:rsidRPr="00923D9E" w:rsidRDefault="00CB5B30" w:rsidP="00CB5B30">
            <w:pPr>
              <w:spacing w:after="200" w:line="276" w:lineRule="auto"/>
              <w:ind w:left="113" w:right="113"/>
              <w:jc w:val="center"/>
              <w:rPr>
                <w:lang w:val="hr-HR"/>
              </w:rPr>
            </w:pPr>
            <w:r w:rsidRPr="00923D9E">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CB5B30" w:rsidRPr="00923D9E" w:rsidRDefault="00CB5B30" w:rsidP="00CB5B30">
            <w:pPr>
              <w:spacing w:after="200" w:line="276" w:lineRule="auto"/>
              <w:ind w:right="-18"/>
              <w:jc w:val="center"/>
              <w:rPr>
                <w:lang w:val="hr-HR"/>
              </w:rPr>
            </w:pPr>
            <w:r w:rsidRPr="00923D9E">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CB5B30" w:rsidRPr="00923D9E" w:rsidRDefault="00CB5B30" w:rsidP="00CB5B30">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CB5B30" w:rsidRPr="00923D9E" w:rsidRDefault="00CB5B30" w:rsidP="00CB5B30">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1568D2" w:rsidRPr="00923D9E" w:rsidTr="00CB5B30">
        <w:trPr>
          <w:trHeight w:val="68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jc w:val="center"/>
              <w:rPr>
                <w:rFonts w:ascii="Arial" w:hAnsi="Arial" w:cs="Arial"/>
                <w:b/>
                <w:sz w:val="22"/>
                <w:szCs w:val="22"/>
              </w:rPr>
            </w:pPr>
            <w:r w:rsidRPr="00923D9E">
              <w:rPr>
                <w:rFonts w:ascii="Arial" w:hAnsi="Arial" w:cs="Arial"/>
                <w:b/>
              </w:rPr>
              <w:t>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rPr>
                <w:rFonts w:ascii="Arial" w:hAnsi="Arial" w:cs="Arial"/>
                <w:sz w:val="22"/>
                <w:szCs w:val="22"/>
                <w:vertAlign w:val="subscript"/>
                <w:lang w:val="sr-Latn-CS"/>
              </w:rPr>
            </w:pPr>
            <w:r w:rsidRPr="00923D9E">
              <w:rPr>
                <w:rFonts w:ascii="Arial" w:hAnsi="Arial" w:cs="Arial"/>
              </w:rPr>
              <w:t xml:space="preserve"> Pločasti rastavljivi izmenjivač  toplote za zagrevanje vode za grejanje mazuta   Q= 500 kW , proizvod EUROHEAT , tip TR160 , Tprim. = 140 / 75 ºC , Tsek.= 90/70 ºC</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CB5B30" w:rsidRPr="00923D9E" w:rsidTr="00CB5B3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B5B30" w:rsidRPr="00923D9E" w:rsidRDefault="00CB5B30">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r>
      <w:tr w:rsidR="00CB5B30" w:rsidRPr="00923D9E" w:rsidTr="00CB5B3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B5B30" w:rsidRPr="00923D9E" w:rsidRDefault="00CB5B30">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16 bar /  20 bar</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 xml:space="preserve">150 </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cca  20</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 xml:space="preserve">voda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r>
      <w:tr w:rsidR="001568D2" w:rsidRPr="00923D9E" w:rsidTr="00CB5B30">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jc w:val="center"/>
              <w:rPr>
                <w:rFonts w:ascii="Arial" w:hAnsi="Arial" w:cs="Arial"/>
                <w:b/>
                <w:sz w:val="22"/>
                <w:szCs w:val="22"/>
              </w:rPr>
            </w:pPr>
            <w:r w:rsidRPr="00923D9E">
              <w:rPr>
                <w:rFonts w:ascii="Arial" w:hAnsi="Arial" w:cs="Arial"/>
                <w:b/>
              </w:rPr>
              <w:t>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line="276" w:lineRule="auto"/>
              <w:rPr>
                <w:rFonts w:ascii="Arial" w:hAnsi="Arial" w:cs="Arial"/>
                <w:sz w:val="22"/>
                <w:szCs w:val="22"/>
                <w:lang w:val="sr-Latn-CS"/>
              </w:rPr>
            </w:pPr>
            <w:r w:rsidRPr="00923D9E">
              <w:rPr>
                <w:rFonts w:ascii="Arial" w:hAnsi="Arial" w:cs="Arial"/>
              </w:rPr>
              <w:t>Hidraulična skretnica ,  proizvođač MIP-TIMO, Ćuprija , Srbija , godina proizvodnje 2011</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CB5B30" w:rsidRPr="00923D9E" w:rsidTr="00CB5B3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B5B30" w:rsidRPr="00923D9E" w:rsidRDefault="00CB5B30">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CB5B30" w:rsidRPr="00923D9E" w:rsidRDefault="00CB5B30">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r>
      <w:tr w:rsidR="00CB5B30" w:rsidRPr="00923D9E" w:rsidTr="00CB5B30">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B5B30" w:rsidRPr="00923D9E" w:rsidRDefault="00CB5B30">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spacing w:after="200" w:line="276" w:lineRule="auto"/>
              <w:ind w:right="-108"/>
              <w:rPr>
                <w:rFonts w:ascii="Arial" w:hAnsi="Arial" w:cs="Arial"/>
                <w:sz w:val="22"/>
                <w:szCs w:val="22"/>
                <w:lang w:val="sr-Latn-CS"/>
              </w:rPr>
            </w:pPr>
            <w:r w:rsidRPr="00923D9E">
              <w:rPr>
                <w:rFonts w:ascii="Arial" w:hAnsi="Arial" w:cs="Arial"/>
              </w:rPr>
              <w:t>13 bar /16,9 bar</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140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6.000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spacing w:after="200" w:line="276" w:lineRule="auto"/>
              <w:jc w:val="center"/>
              <w:rPr>
                <w:rFonts w:ascii="Arial" w:hAnsi="Arial" w:cs="Arial"/>
                <w:sz w:val="22"/>
                <w:szCs w:val="22"/>
                <w:lang w:val="sr-Latn-CS"/>
              </w:rPr>
            </w:pPr>
            <w:r w:rsidRPr="00923D9E">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B5B30" w:rsidRPr="00923D9E" w:rsidRDefault="00CB5B30">
            <w:pPr>
              <w:rPr>
                <w:rFonts w:ascii="Arial" w:hAnsi="Arial" w:cs="Arial"/>
                <w:sz w:val="22"/>
                <w:szCs w:val="22"/>
              </w:rPr>
            </w:pPr>
          </w:p>
        </w:tc>
      </w:tr>
    </w:tbl>
    <w:p w:rsidR="00BC665F" w:rsidRPr="00923D9E" w:rsidRDefault="00BC665F" w:rsidP="00BC665F">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rFonts w:ascii="Calibri" w:hAnsi="Calibri"/>
          <w:color w:val="FF0000"/>
          <w:sz w:val="22"/>
          <w:szCs w:val="22"/>
          <w:lang w:val="sr-Latn-CS"/>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3411A3" w:rsidRDefault="003411A3"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Default="00CB5B30" w:rsidP="00F0777E">
      <w:pPr>
        <w:rPr>
          <w:color w:val="FF0000"/>
        </w:rPr>
      </w:pPr>
    </w:p>
    <w:p w:rsidR="00CB5B30" w:rsidRPr="000516C1" w:rsidRDefault="00CB5B30"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21"/>
        <w:gridCol w:w="1688"/>
        <w:gridCol w:w="45"/>
        <w:gridCol w:w="1665"/>
        <w:gridCol w:w="67"/>
        <w:gridCol w:w="1733"/>
        <w:gridCol w:w="540"/>
        <w:gridCol w:w="540"/>
      </w:tblGrid>
      <w:tr w:rsidR="00605C73" w:rsidRPr="00923D9E" w:rsidTr="00605C73">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605C73" w:rsidRPr="00923D9E" w:rsidRDefault="00605C73" w:rsidP="00D2150B">
            <w:pPr>
              <w:spacing w:after="200" w:line="276" w:lineRule="auto"/>
              <w:ind w:left="113" w:right="113"/>
              <w:jc w:val="center"/>
              <w:rPr>
                <w:lang w:val="hr-HR"/>
              </w:rPr>
            </w:pPr>
            <w:r w:rsidRPr="00923D9E">
              <w:rPr>
                <w:w w:val="105"/>
                <w:position w:val="-2"/>
              </w:rPr>
              <w:lastRenderedPageBreak/>
              <w:t>poz.</w:t>
            </w:r>
          </w:p>
        </w:tc>
        <w:tc>
          <w:tcPr>
            <w:tcW w:w="6928" w:type="dxa"/>
            <w:gridSpan w:val="7"/>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rsidP="00D2150B">
            <w:pPr>
              <w:spacing w:after="200" w:line="276" w:lineRule="auto"/>
              <w:ind w:right="-18"/>
              <w:jc w:val="center"/>
              <w:rPr>
                <w:lang w:val="hr-HR"/>
              </w:rPr>
            </w:pPr>
            <w:r w:rsidRPr="00923D9E">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605C73" w:rsidRPr="00923D9E" w:rsidRDefault="00605C73" w:rsidP="00D2150B">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605C73" w:rsidRPr="00923D9E" w:rsidRDefault="00605C73" w:rsidP="00D2150B">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1568D2" w:rsidRPr="00923D9E" w:rsidTr="00605C7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jc w:val="center"/>
              <w:rPr>
                <w:rFonts w:ascii="Arial" w:hAnsi="Arial" w:cs="Arial"/>
                <w:b/>
                <w:sz w:val="22"/>
                <w:szCs w:val="22"/>
              </w:rPr>
            </w:pPr>
            <w:r w:rsidRPr="00923D9E">
              <w:rPr>
                <w:rFonts w:ascii="Arial" w:hAnsi="Arial" w:cs="Arial"/>
                <w:b/>
              </w:rPr>
              <w:t>VII</w:t>
            </w:r>
          </w:p>
        </w:tc>
        <w:tc>
          <w:tcPr>
            <w:tcW w:w="6928" w:type="dxa"/>
            <w:gridSpan w:val="7"/>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line="276" w:lineRule="auto"/>
              <w:rPr>
                <w:rFonts w:ascii="Arial" w:hAnsi="Arial" w:cs="Arial"/>
                <w:sz w:val="22"/>
                <w:szCs w:val="22"/>
                <w:lang w:val="sr-Latn-CS"/>
              </w:rPr>
            </w:pPr>
            <w:r w:rsidRPr="00923D9E">
              <w:rPr>
                <w:rFonts w:ascii="Arial" w:hAnsi="Arial" w:cs="Arial"/>
              </w:rPr>
              <w:t xml:space="preserve">Razdelnik / sabirnik  - kolektor  vode , proizvođač MIP-TIMO, Ćuprija , Srbija , godina proizvodnje 2011 ,                                             dimenzija ø700 x 3.000 mm </w:t>
            </w:r>
            <w:r w:rsidRPr="00923D9E">
              <w:rPr>
                <w:rFonts w:ascii="Arial" w:hAnsi="Arial" w:cs="Arial"/>
                <w:b/>
              </w:rPr>
              <w:t>( kolektor mrežnih pumpi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2</w:t>
            </w:r>
          </w:p>
        </w:tc>
      </w:tr>
      <w:tr w:rsidR="00605C73" w:rsidRPr="00923D9E" w:rsidTr="00605C7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605C73" w:rsidRPr="00923D9E" w:rsidRDefault="00605C73">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Ts min/  max         ( ºC)</w:t>
            </w:r>
          </w:p>
        </w:tc>
        <w:tc>
          <w:tcPr>
            <w:tcW w:w="1710"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Zapremina posude V ( lit.)</w:t>
            </w:r>
          </w:p>
        </w:tc>
        <w:tc>
          <w:tcPr>
            <w:tcW w:w="1800"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605C73" w:rsidRPr="00923D9E" w:rsidTr="00605C7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605C73" w:rsidRPr="00923D9E" w:rsidRDefault="00605C73">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ind w:left="-108" w:right="-108"/>
              <w:jc w:val="center"/>
              <w:rPr>
                <w:rFonts w:ascii="Arial" w:hAnsi="Arial" w:cs="Arial"/>
                <w:sz w:val="22"/>
                <w:szCs w:val="22"/>
                <w:lang w:val="sr-Latn-CS"/>
              </w:rPr>
            </w:pPr>
            <w:r w:rsidRPr="00923D9E">
              <w:rPr>
                <w:rFonts w:ascii="Arial" w:hAnsi="Arial" w:cs="Arial"/>
              </w:rPr>
              <w:t xml:space="preserve">16 bar / 20,8 bar </w:t>
            </w:r>
          </w:p>
        </w:tc>
        <w:tc>
          <w:tcPr>
            <w:tcW w:w="1709" w:type="dxa"/>
            <w:gridSpan w:val="2"/>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140</w:t>
            </w:r>
          </w:p>
        </w:tc>
        <w:tc>
          <w:tcPr>
            <w:tcW w:w="1710" w:type="dxa"/>
            <w:gridSpan w:val="2"/>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1.200</w:t>
            </w:r>
          </w:p>
        </w:tc>
        <w:tc>
          <w:tcPr>
            <w:tcW w:w="1800" w:type="dxa"/>
            <w:gridSpan w:val="2"/>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 xml:space="preserve">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1568D2" w:rsidRPr="00923D9E" w:rsidTr="00605C7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ind w:left="-90"/>
              <w:jc w:val="center"/>
              <w:rPr>
                <w:rFonts w:ascii="Arial" w:hAnsi="Arial" w:cs="Arial"/>
                <w:b/>
                <w:sz w:val="22"/>
                <w:szCs w:val="22"/>
              </w:rPr>
            </w:pPr>
            <w:r w:rsidRPr="00923D9E">
              <w:rPr>
                <w:rFonts w:ascii="Arial" w:hAnsi="Arial" w:cs="Arial"/>
                <w:b/>
              </w:rPr>
              <w:t>VIII</w:t>
            </w:r>
          </w:p>
        </w:tc>
        <w:tc>
          <w:tcPr>
            <w:tcW w:w="6928" w:type="dxa"/>
            <w:gridSpan w:val="7"/>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line="276" w:lineRule="auto"/>
              <w:rPr>
                <w:rFonts w:ascii="Arial" w:hAnsi="Arial" w:cs="Arial"/>
                <w:sz w:val="22"/>
                <w:szCs w:val="22"/>
                <w:lang w:val="sr-Latn-CS"/>
              </w:rPr>
            </w:pPr>
            <w:r w:rsidRPr="00923D9E">
              <w:rPr>
                <w:rFonts w:ascii="Arial" w:hAnsi="Arial" w:cs="Arial"/>
              </w:rPr>
              <w:t>Povrtani  sabirnik -  kolektor  vode , proizvođač MIP-TIMO, Ćuprija , Srbija , godina proizvodnje 2011 ,                                             dimenzija ø700 x 2.000 mm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605C73" w:rsidRPr="00923D9E" w:rsidTr="00605C7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605C73" w:rsidRPr="00923D9E" w:rsidRDefault="00605C73">
            <w:pPr>
              <w:rPr>
                <w:rFonts w:ascii="Arial" w:hAnsi="Arial" w:cs="Arial"/>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radni pritisak  / probni pritisak                 PS (bar) / PT           ( bar)</w:t>
            </w:r>
          </w:p>
        </w:tc>
        <w:tc>
          <w:tcPr>
            <w:tcW w:w="1733"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605C73" w:rsidRPr="00923D9E" w:rsidTr="00605C7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605C73" w:rsidRPr="00923D9E" w:rsidRDefault="00605C73">
            <w:pPr>
              <w:rPr>
                <w:rFonts w:ascii="Arial" w:hAnsi="Arial" w:cs="Arial"/>
                <w:sz w:val="22"/>
                <w:szCs w:val="22"/>
              </w:rPr>
            </w:pP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rPr>
                <w:rFonts w:ascii="Arial" w:hAnsi="Arial" w:cs="Arial"/>
                <w:sz w:val="22"/>
                <w:szCs w:val="22"/>
                <w:lang w:val="sr-Latn-CS"/>
              </w:rPr>
            </w:pPr>
            <w:r w:rsidRPr="00923D9E">
              <w:rPr>
                <w:rFonts w:ascii="Arial" w:hAnsi="Arial" w:cs="Arial"/>
              </w:rPr>
              <w:t>10 bar / 13 bar</w:t>
            </w:r>
          </w:p>
        </w:tc>
        <w:tc>
          <w:tcPr>
            <w:tcW w:w="1733" w:type="dxa"/>
            <w:gridSpan w:val="2"/>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110</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800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 xml:space="preserve">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bl>
    <w:p w:rsidR="00BC665F" w:rsidRPr="00923D9E" w:rsidRDefault="00BC665F" w:rsidP="00BC665F">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rFonts w:ascii="Calibri" w:hAnsi="Calibri"/>
          <w:color w:val="FF0000"/>
          <w:sz w:val="22"/>
          <w:szCs w:val="22"/>
          <w:lang w:val="sr-Latn-CS"/>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Pr="000516C1" w:rsidRDefault="00605C73" w:rsidP="00F0777E">
      <w:pPr>
        <w:rPr>
          <w:color w:val="FF0000"/>
        </w:rPr>
      </w:pPr>
    </w:p>
    <w:p w:rsidR="00F0777E" w:rsidRDefault="00F0777E"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Pr="000516C1" w:rsidRDefault="00605C73" w:rsidP="00F0777E">
      <w:pPr>
        <w:rPr>
          <w:color w:val="FF0000"/>
        </w:rPr>
      </w:pPr>
    </w:p>
    <w:p w:rsidR="00F0777E" w:rsidRPr="000516C1" w:rsidRDefault="00F0777E"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1568D2" w:rsidRPr="00923D9E" w:rsidTr="001568D2">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spacing w:after="200" w:line="276" w:lineRule="auto"/>
              <w:ind w:left="113" w:right="113"/>
              <w:jc w:val="center"/>
              <w:rPr>
                <w:lang w:val="hr-HR"/>
              </w:rPr>
            </w:pPr>
            <w:r w:rsidRPr="00923D9E">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rsidP="001568D2">
            <w:pPr>
              <w:spacing w:after="200" w:line="276" w:lineRule="auto"/>
              <w:ind w:right="-18"/>
              <w:jc w:val="center"/>
              <w:rPr>
                <w:lang w:val="hr-HR"/>
              </w:rPr>
            </w:pPr>
            <w:r w:rsidRPr="00923D9E">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1568D2" w:rsidRPr="00923D9E" w:rsidTr="00605C7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jc w:val="center"/>
              <w:rPr>
                <w:rFonts w:ascii="Arial" w:hAnsi="Arial" w:cs="Arial"/>
                <w:b/>
                <w:sz w:val="22"/>
                <w:szCs w:val="22"/>
              </w:rPr>
            </w:pPr>
            <w:r w:rsidRPr="00923D9E">
              <w:rPr>
                <w:rFonts w:ascii="Arial" w:hAnsi="Arial" w:cs="Arial"/>
                <w:b/>
              </w:rPr>
              <w:t>IX</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line="276" w:lineRule="auto"/>
              <w:rPr>
                <w:rFonts w:ascii="Arial" w:hAnsi="Arial" w:cs="Arial"/>
                <w:sz w:val="22"/>
                <w:szCs w:val="22"/>
                <w:lang w:val="sr-Latn-CS"/>
              </w:rPr>
            </w:pPr>
            <w:r w:rsidRPr="00923D9E">
              <w:rPr>
                <w:rFonts w:ascii="Arial" w:hAnsi="Arial" w:cs="Arial"/>
              </w:rPr>
              <w:t>Posuda pod pritiskom sabirnik</w:t>
            </w:r>
            <w:r w:rsidR="006A2F75" w:rsidRPr="00923D9E">
              <w:rPr>
                <w:rFonts w:ascii="Arial" w:hAnsi="Arial" w:cs="Arial"/>
              </w:rPr>
              <w:t xml:space="preserve"> </w:t>
            </w:r>
            <w:r w:rsidRPr="00923D9E">
              <w:rPr>
                <w:rFonts w:ascii="Arial" w:hAnsi="Arial" w:cs="Arial"/>
              </w:rPr>
              <w:t>/</w:t>
            </w:r>
            <w:r w:rsidR="006A2F75" w:rsidRPr="00923D9E">
              <w:rPr>
                <w:rFonts w:ascii="Arial" w:hAnsi="Arial" w:cs="Arial"/>
              </w:rPr>
              <w:t xml:space="preserve"> </w:t>
            </w:r>
            <w:r w:rsidRPr="00923D9E">
              <w:rPr>
                <w:rFonts w:ascii="Arial" w:hAnsi="Arial" w:cs="Arial"/>
              </w:rPr>
              <w:t>razdelnik</w:t>
            </w:r>
            <w:r w:rsidR="006A2F75" w:rsidRPr="00923D9E">
              <w:rPr>
                <w:rFonts w:ascii="Arial" w:hAnsi="Arial" w:cs="Arial"/>
              </w:rPr>
              <w:t xml:space="preserve"> ,</w:t>
            </w:r>
            <w:r w:rsidRPr="00923D9E">
              <w:rPr>
                <w:rFonts w:ascii="Arial" w:hAnsi="Arial" w:cs="Arial"/>
              </w:rPr>
              <w:t xml:space="preserve"> ulaz  -  dve višestepene centrifugalne pumpe 0 – 10 bar , izlaz dva prestrujno – sigurnosna ventila sa pneumatskim pogonom </w:t>
            </w:r>
            <w:r w:rsidRPr="00923D9E">
              <w:rPr>
                <w:rFonts w:ascii="Arial" w:hAnsi="Arial" w:cs="Arial"/>
                <w:b/>
              </w:rPr>
              <w:t>deo „diktir sistema“</w:t>
            </w:r>
            <w:r w:rsidRPr="00923D9E">
              <w:rPr>
                <w:rFonts w:ascii="Arial" w:hAnsi="Arial" w:cs="Arial"/>
              </w:rPr>
              <w:t xml:space="preserve"> –   </w:t>
            </w:r>
            <w:r w:rsidRPr="00923D9E">
              <w:rPr>
                <w:rFonts w:ascii="Arial" w:hAnsi="Arial" w:cs="Arial"/>
                <w:b/>
              </w:rPr>
              <w:t xml:space="preserve">ručne izrade . </w:t>
            </w:r>
            <w:r w:rsidRPr="00923D9E">
              <w:rPr>
                <w:rFonts w:ascii="Arial" w:hAnsi="Arial" w:cs="Arial"/>
                <w:u w:val="single"/>
              </w:rPr>
              <w:t>Pritisak u posudi 6,3 bar</w:t>
            </w:r>
            <w:r w:rsidRPr="00923D9E">
              <w:rPr>
                <w:rFonts w:ascii="Arial" w:hAnsi="Arial" w:cs="Arial"/>
              </w:rPr>
              <w:t xml:space="preserve"> . Posuda poseduje sigurnosni ventil</w:t>
            </w:r>
            <w:r w:rsidR="00A2002E" w:rsidRPr="00923D9E">
              <w:rPr>
                <w:rFonts w:ascii="Arial" w:hAnsi="Arial" w:cs="Arial"/>
              </w:rPr>
              <w:t>.</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605C73" w:rsidRPr="00923D9E" w:rsidTr="00605C73">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605C73" w:rsidRPr="00923D9E" w:rsidTr="00605C73">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tcPr>
          <w:p w:rsidR="00605C73" w:rsidRPr="00923D9E" w:rsidRDefault="00605C73">
            <w:pPr>
              <w:spacing w:after="200" w:line="276" w:lineRule="auto"/>
              <w:jc w:val="center"/>
              <w:rPr>
                <w:rFonts w:ascii="Arial" w:hAnsi="Arial" w:cs="Arial"/>
                <w:sz w:val="22"/>
                <w:szCs w:val="22"/>
                <w:lang w:val="sr-Latn-CS"/>
              </w:rPr>
            </w:pPr>
          </w:p>
        </w:tc>
        <w:tc>
          <w:tcPr>
            <w:tcW w:w="1709" w:type="dxa"/>
            <w:tcBorders>
              <w:top w:val="single" w:sz="4" w:space="0" w:color="000000"/>
              <w:left w:val="single" w:sz="4" w:space="0" w:color="000000"/>
              <w:bottom w:val="double" w:sz="4" w:space="0" w:color="auto"/>
              <w:right w:val="single" w:sz="4" w:space="0" w:color="000000"/>
            </w:tcBorders>
            <w:vAlign w:val="center"/>
          </w:tcPr>
          <w:p w:rsidR="00605C73" w:rsidRPr="00923D9E" w:rsidRDefault="00605C73">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Ø273  x  3.000 mm  cca 150 lit</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voda</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1568D2" w:rsidRPr="00923D9E" w:rsidTr="00605C7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before="240" w:after="200"/>
              <w:rPr>
                <w:rFonts w:ascii="Arial" w:hAnsi="Arial" w:cs="Arial"/>
                <w:b/>
                <w:sz w:val="22"/>
                <w:szCs w:val="22"/>
              </w:rPr>
            </w:pPr>
            <w:r w:rsidRPr="00923D9E">
              <w:rPr>
                <w:rFonts w:ascii="Arial" w:hAnsi="Arial" w:cs="Arial"/>
                <w:b/>
              </w:rPr>
              <w:t>X</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rPr>
                <w:rFonts w:ascii="Arial" w:hAnsi="Arial" w:cs="Arial"/>
                <w:sz w:val="22"/>
                <w:szCs w:val="22"/>
              </w:rPr>
            </w:pPr>
            <w:r w:rsidRPr="00923D9E">
              <w:rPr>
                <w:rFonts w:ascii="Arial" w:hAnsi="Arial" w:cs="Arial"/>
              </w:rPr>
              <w:t xml:space="preserve">Posuda između ekspanzionih sudova  i prestrujnog i sigurnosnog ventila tj. višestepene centrifugalne pumpe za održavanja statičkog pritiska u kotlarnici – </w:t>
            </w:r>
            <w:r w:rsidRPr="00923D9E">
              <w:rPr>
                <w:rFonts w:ascii="Arial" w:hAnsi="Arial" w:cs="Arial"/>
                <w:b/>
              </w:rPr>
              <w:t>deo diktir sistema – ručne izrade .</w:t>
            </w:r>
            <w:r w:rsidRPr="00923D9E">
              <w:rPr>
                <w:rFonts w:ascii="Arial" w:hAnsi="Arial" w:cs="Arial"/>
              </w:rPr>
              <w:t>Pritisak u posudi  je jednak visina vodenog stuba u E.S. cca 0,5</w:t>
            </w:r>
            <w:r w:rsidRPr="00923D9E">
              <w:rPr>
                <w:rFonts w:ascii="Arial" w:hAnsi="Arial" w:cs="Arial"/>
                <w:b/>
              </w:rPr>
              <w:t xml:space="preserve">  </w:t>
            </w:r>
            <w:r w:rsidRPr="00923D9E">
              <w:rPr>
                <w:rFonts w:ascii="Arial" w:hAnsi="Arial" w:cs="Arial"/>
              </w:rPr>
              <w:t>-</w:t>
            </w:r>
            <w:r w:rsidRPr="00923D9E">
              <w:rPr>
                <w:rFonts w:ascii="Arial" w:hAnsi="Arial" w:cs="Arial"/>
                <w:b/>
              </w:rPr>
              <w:t xml:space="preserve"> </w:t>
            </w:r>
            <w:r w:rsidRPr="00923D9E">
              <w:rPr>
                <w:rFonts w:ascii="Arial" w:hAnsi="Arial" w:cs="Arial"/>
              </w:rPr>
              <w:t>0,6 bar</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605C73" w:rsidRPr="00923D9E" w:rsidTr="00605C73">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rPr>
                <w:rFonts w:ascii="Arial" w:hAnsi="Arial" w:cs="Arial"/>
                <w:sz w:val="22"/>
                <w:szCs w:val="22"/>
              </w:rPr>
            </w:pPr>
            <w:r w:rsidRPr="00923D9E">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605C73" w:rsidRPr="00923D9E" w:rsidRDefault="00605C73">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r w:rsidR="00605C73" w:rsidRPr="00923D9E" w:rsidTr="00605C73">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605C73" w:rsidRPr="00923D9E" w:rsidRDefault="00605C73">
            <w:pPr>
              <w:spacing w:after="200" w:line="276" w:lineRule="auto"/>
              <w:jc w:val="center"/>
              <w:rPr>
                <w:rFonts w:ascii="Arial" w:hAnsi="Arial" w:cs="Arial"/>
                <w:sz w:val="22"/>
                <w:szCs w:val="22"/>
                <w:lang w:val="sr-Latn-CS"/>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605C73" w:rsidRPr="00923D9E" w:rsidRDefault="00605C73">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Ø273  x  1.500 mm    cca 75 lit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spacing w:after="200" w:line="276" w:lineRule="auto"/>
              <w:jc w:val="center"/>
              <w:rPr>
                <w:rFonts w:ascii="Arial" w:hAnsi="Arial" w:cs="Arial"/>
                <w:sz w:val="22"/>
                <w:szCs w:val="22"/>
                <w:lang w:val="sr-Latn-CS"/>
              </w:rPr>
            </w:pPr>
            <w:r w:rsidRPr="00923D9E">
              <w:rPr>
                <w:rFonts w:ascii="Arial" w:hAnsi="Arial" w:cs="Arial"/>
              </w:rPr>
              <w:t>voda</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C73" w:rsidRPr="00923D9E" w:rsidRDefault="00605C73">
            <w:pPr>
              <w:rPr>
                <w:rFonts w:ascii="Arial" w:hAnsi="Arial" w:cs="Arial"/>
                <w:sz w:val="22"/>
                <w:szCs w:val="22"/>
              </w:rPr>
            </w:pPr>
          </w:p>
        </w:tc>
      </w:tr>
    </w:tbl>
    <w:p w:rsidR="00BC665F" w:rsidRPr="00923D9E" w:rsidRDefault="00BC665F" w:rsidP="00BC665F">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rFonts w:ascii="Calibri" w:hAnsi="Calibri"/>
          <w:color w:val="FF0000"/>
          <w:sz w:val="22"/>
          <w:szCs w:val="22"/>
          <w:lang w:val="sr-Latn-CS"/>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Default="00605C73" w:rsidP="00F0777E">
      <w:pPr>
        <w:rPr>
          <w:color w:val="FF0000"/>
        </w:rPr>
      </w:pPr>
    </w:p>
    <w:p w:rsidR="00605C73" w:rsidRPr="000516C1" w:rsidRDefault="00605C73" w:rsidP="00F0777E">
      <w:pPr>
        <w:rPr>
          <w:color w:val="FF0000"/>
        </w:rPr>
      </w:pPr>
    </w:p>
    <w:p w:rsidR="00F0777E" w:rsidRPr="000516C1" w:rsidRDefault="00F0777E" w:rsidP="00F0777E">
      <w:pPr>
        <w:rPr>
          <w:color w:val="FF0000"/>
        </w:rPr>
      </w:pPr>
    </w:p>
    <w:tbl>
      <w:tblPr>
        <w:tblpPr w:leftFromText="141" w:rightFromText="141" w:vertAnchor="text" w:horzAnchor="margin" w:tblpY="404"/>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1568D2" w:rsidRPr="00923D9E" w:rsidTr="001568D2">
        <w:trPr>
          <w:trHeight w:val="107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spacing w:after="200" w:line="276" w:lineRule="auto"/>
              <w:ind w:left="113" w:right="113"/>
              <w:jc w:val="center"/>
              <w:rPr>
                <w:lang w:val="hr-HR"/>
              </w:rPr>
            </w:pPr>
            <w:r w:rsidRPr="00923D9E">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rsidP="001568D2">
            <w:pPr>
              <w:spacing w:after="200" w:line="276" w:lineRule="auto"/>
              <w:ind w:right="-18"/>
              <w:jc w:val="center"/>
              <w:rPr>
                <w:lang w:val="hr-HR"/>
              </w:rPr>
            </w:pPr>
            <w:r w:rsidRPr="00923D9E">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tabs>
                <w:tab w:val="left" w:pos="6307"/>
              </w:tabs>
              <w:spacing w:before="240" w:after="200" w:line="276" w:lineRule="auto"/>
              <w:ind w:left="113" w:right="113"/>
              <w:jc w:val="center"/>
              <w:rPr>
                <w:rFonts w:ascii="Arial" w:hAnsi="Arial" w:cs="Arial"/>
                <w:w w:val="105"/>
                <w:position w:val="-2"/>
                <w:sz w:val="20"/>
                <w:szCs w:val="20"/>
                <w:lang w:val="sr-Latn-CS"/>
              </w:rPr>
            </w:pPr>
            <w:r w:rsidRPr="00923D9E">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1568D2" w:rsidRPr="00923D9E" w:rsidRDefault="001568D2" w:rsidP="001568D2">
            <w:pPr>
              <w:tabs>
                <w:tab w:val="left" w:pos="6307"/>
              </w:tabs>
              <w:spacing w:before="240" w:after="200" w:line="276" w:lineRule="auto"/>
              <w:ind w:left="113" w:right="113"/>
              <w:jc w:val="center"/>
              <w:rPr>
                <w:rFonts w:ascii="Arial" w:hAnsi="Arial" w:cs="Arial"/>
                <w:w w:val="105"/>
                <w:position w:val="-2"/>
                <w:lang w:val="sr-Latn-CS"/>
              </w:rPr>
            </w:pPr>
            <w:r w:rsidRPr="00923D9E">
              <w:rPr>
                <w:rFonts w:ascii="Arial" w:hAnsi="Arial" w:cs="Arial"/>
                <w:w w:val="105"/>
                <w:position w:val="-2"/>
              </w:rPr>
              <w:t>količina</w:t>
            </w:r>
          </w:p>
        </w:tc>
      </w:tr>
      <w:tr w:rsidR="001568D2" w:rsidRPr="00923D9E" w:rsidTr="001568D2">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after="200"/>
              <w:jc w:val="center"/>
              <w:rPr>
                <w:rFonts w:ascii="Arial" w:hAnsi="Arial" w:cs="Arial"/>
                <w:b/>
                <w:sz w:val="22"/>
                <w:szCs w:val="22"/>
              </w:rPr>
            </w:pPr>
            <w:r w:rsidRPr="00923D9E">
              <w:rPr>
                <w:rFonts w:ascii="Arial" w:hAnsi="Arial" w:cs="Arial"/>
                <w:b/>
              </w:rPr>
              <w:t>XI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line="276" w:lineRule="auto"/>
              <w:rPr>
                <w:rFonts w:ascii="Arial" w:hAnsi="Arial" w:cs="Arial"/>
                <w:sz w:val="22"/>
                <w:szCs w:val="22"/>
                <w:lang w:val="sr-Latn-CS"/>
              </w:rPr>
            </w:pPr>
            <w:r w:rsidRPr="00923D9E">
              <w:rPr>
                <w:rFonts w:ascii="Arial" w:hAnsi="Arial" w:cs="Arial"/>
              </w:rPr>
              <w:t>Ekspanziona posuda  E.S. zapremine V=20 m³, proizvođač MIP – TIMO  Ćuprija , Srbija ,  godina proizvodnje 2011 ( otvorena ekspanziona posuda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BA7C2D" w:rsidP="001568D2">
            <w:pPr>
              <w:spacing w:after="200"/>
              <w:jc w:val="center"/>
              <w:rPr>
                <w:rFonts w:ascii="Arial" w:hAnsi="Arial" w:cs="Arial"/>
                <w:sz w:val="22"/>
                <w:szCs w:val="22"/>
              </w:rPr>
            </w:pPr>
            <w:r w:rsidRPr="00923D9E">
              <w:rPr>
                <w:rFonts w:ascii="Arial" w:hAnsi="Arial" w:cs="Arial"/>
                <w:sz w:val="22"/>
                <w:szCs w:val="22"/>
              </w:rPr>
              <w:t>2</w:t>
            </w:r>
          </w:p>
        </w:tc>
      </w:tr>
      <w:tr w:rsidR="001568D2" w:rsidRPr="00923D9E" w:rsidTr="001568D2">
        <w:tc>
          <w:tcPr>
            <w:tcW w:w="557" w:type="dxa"/>
            <w:vMerge/>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r>
      <w:tr w:rsidR="001568D2" w:rsidRPr="00923D9E" w:rsidTr="001568D2">
        <w:tc>
          <w:tcPr>
            <w:tcW w:w="557" w:type="dxa"/>
            <w:vMerge/>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NAL IV / 2 bar</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20.000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r>
      <w:tr w:rsidR="001568D2" w:rsidRPr="00923D9E" w:rsidTr="001568D2">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rsidP="001568D2">
            <w:pPr>
              <w:spacing w:before="240" w:after="200"/>
              <w:rPr>
                <w:rFonts w:ascii="Arial" w:hAnsi="Arial" w:cs="Arial"/>
                <w:b/>
                <w:sz w:val="22"/>
                <w:szCs w:val="22"/>
              </w:rPr>
            </w:pPr>
            <w:r w:rsidRPr="00923D9E">
              <w:rPr>
                <w:rFonts w:ascii="Arial" w:hAnsi="Arial" w:cs="Arial"/>
                <w:b/>
              </w:rPr>
              <w:t>XII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1568D2" w:rsidRPr="00923D9E" w:rsidRDefault="001568D2" w:rsidP="001568D2">
            <w:pPr>
              <w:spacing w:after="200"/>
              <w:rPr>
                <w:rFonts w:ascii="Arial" w:hAnsi="Arial" w:cs="Arial"/>
                <w:sz w:val="22"/>
                <w:szCs w:val="22"/>
              </w:rPr>
            </w:pPr>
            <w:r w:rsidRPr="00923D9E">
              <w:rPr>
                <w:rFonts w:ascii="Arial" w:hAnsi="Arial" w:cs="Arial"/>
              </w:rPr>
              <w:t>Filter delimičnog toka  proizvođač HydroX , tip Hydro Fil 50 , priključci DN100 , kapacitete Q = 50 m³/h</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rsidP="001568D2">
            <w:pPr>
              <w:spacing w:after="200"/>
              <w:ind w:left="-108" w:right="-108"/>
              <w:jc w:val="center"/>
              <w:rPr>
                <w:rFonts w:ascii="Arial" w:hAnsi="Arial" w:cs="Arial"/>
                <w:sz w:val="22"/>
                <w:szCs w:val="22"/>
              </w:rPr>
            </w:pPr>
            <w:r w:rsidRPr="00923D9E">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rsidP="001568D2">
            <w:pPr>
              <w:spacing w:after="200"/>
              <w:jc w:val="center"/>
              <w:rPr>
                <w:rFonts w:ascii="Arial" w:hAnsi="Arial" w:cs="Arial"/>
                <w:sz w:val="22"/>
                <w:szCs w:val="22"/>
              </w:rPr>
            </w:pPr>
            <w:r w:rsidRPr="00923D9E">
              <w:rPr>
                <w:rFonts w:ascii="Arial" w:hAnsi="Arial" w:cs="Arial"/>
                <w:sz w:val="22"/>
                <w:szCs w:val="22"/>
              </w:rPr>
              <w:t>1</w:t>
            </w:r>
          </w:p>
        </w:tc>
      </w:tr>
      <w:tr w:rsidR="001568D2" w:rsidRPr="00923D9E" w:rsidTr="001568D2">
        <w:tc>
          <w:tcPr>
            <w:tcW w:w="557" w:type="dxa"/>
            <w:vMerge/>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rPr>
                <w:rFonts w:ascii="Arial" w:hAnsi="Arial" w:cs="Arial"/>
                <w:sz w:val="22"/>
                <w:szCs w:val="22"/>
              </w:rPr>
            </w:pPr>
            <w:r w:rsidRPr="00923D9E">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1568D2" w:rsidRPr="00923D9E" w:rsidRDefault="001568D2">
            <w:pPr>
              <w:spacing w:after="200"/>
              <w:ind w:right="-108"/>
              <w:jc w:val="center"/>
              <w:rPr>
                <w:rFonts w:ascii="Arial" w:hAnsi="Arial" w:cs="Arial"/>
                <w:sz w:val="22"/>
                <w:szCs w:val="22"/>
              </w:rPr>
            </w:pPr>
            <w:r w:rsidRPr="00923D9E">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r>
      <w:tr w:rsidR="001568D2" w:rsidRPr="00923D9E" w:rsidTr="001568D2">
        <w:tc>
          <w:tcPr>
            <w:tcW w:w="557" w:type="dxa"/>
            <w:vMerge/>
            <w:tcBorders>
              <w:top w:val="single" w:sz="4" w:space="0" w:color="000000"/>
              <w:left w:val="single" w:sz="4" w:space="0" w:color="000000"/>
              <w:bottom w:val="single" w:sz="4" w:space="0" w:color="000000"/>
              <w:right w:val="double" w:sz="4" w:space="0" w:color="auto"/>
            </w:tcBorders>
            <w:vAlign w:val="center"/>
            <w:hideMark/>
          </w:tcPr>
          <w:p w:rsidR="001568D2" w:rsidRPr="00923D9E" w:rsidRDefault="001568D2">
            <w:pPr>
              <w:rPr>
                <w:rFonts w:ascii="Arial" w:hAnsi="Arial" w:cs="Arial"/>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radni pritisak  16 bar</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max.temperatura  120 ºC</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2 filtera (posude )         x  cca 50 lit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spacing w:after="200" w:line="276" w:lineRule="auto"/>
              <w:jc w:val="center"/>
              <w:rPr>
                <w:rFonts w:ascii="Arial" w:hAnsi="Arial" w:cs="Arial"/>
                <w:sz w:val="22"/>
                <w:szCs w:val="22"/>
                <w:lang w:val="sr-Latn-CS"/>
              </w:rPr>
            </w:pPr>
            <w:r w:rsidRPr="00923D9E">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568D2" w:rsidRPr="00923D9E" w:rsidRDefault="001568D2">
            <w:pPr>
              <w:rPr>
                <w:rFonts w:ascii="Arial" w:hAnsi="Arial" w:cs="Arial"/>
                <w:sz w:val="22"/>
                <w:szCs w:val="22"/>
              </w:rPr>
            </w:pPr>
          </w:p>
        </w:tc>
      </w:tr>
    </w:tbl>
    <w:p w:rsidR="00BC665F" w:rsidRPr="00923D9E" w:rsidRDefault="00BC665F" w:rsidP="00BC665F">
      <w:pPr>
        <w:rPr>
          <w:rFonts w:ascii="Arial" w:hAnsi="Arial" w:cs="Arial"/>
          <w:b/>
          <w:lang w:val="sr-Latn-CS"/>
        </w:rPr>
      </w:pPr>
      <w:r w:rsidRPr="00923D9E">
        <w:rPr>
          <w:rFonts w:ascii="Arial" w:hAnsi="Arial" w:cs="Arial"/>
          <w:b/>
          <w:lang w:val="sr-Latn-CS"/>
        </w:rPr>
        <w:t xml:space="preserve">Posude i oprema pod pritiskom </w:t>
      </w:r>
    </w:p>
    <w:p w:rsidR="00F0777E" w:rsidRPr="000516C1" w:rsidRDefault="00F0777E" w:rsidP="00F0777E">
      <w:pPr>
        <w:rPr>
          <w:rFonts w:ascii="Calibri" w:hAnsi="Calibri"/>
          <w:color w:val="FF0000"/>
          <w:sz w:val="22"/>
          <w:szCs w:val="22"/>
          <w:lang w:val="sr-Latn-CS"/>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Pr="000516C1" w:rsidRDefault="001568D2"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3411A3" w:rsidRPr="000516C1" w:rsidRDefault="003411A3" w:rsidP="00F0777E">
      <w:pPr>
        <w:rPr>
          <w:color w:val="FF0000"/>
        </w:rPr>
      </w:pPr>
    </w:p>
    <w:p w:rsidR="003411A3" w:rsidRPr="000516C1" w:rsidRDefault="003411A3" w:rsidP="00F0777E">
      <w:pPr>
        <w:rPr>
          <w:color w:val="FF0000"/>
        </w:rPr>
      </w:pPr>
    </w:p>
    <w:p w:rsidR="00F0777E" w:rsidRDefault="00F0777E"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Default="001568D2" w:rsidP="00F0777E">
      <w:pPr>
        <w:rPr>
          <w:color w:val="FF0000"/>
        </w:rPr>
      </w:pPr>
    </w:p>
    <w:p w:rsidR="001568D2" w:rsidRPr="000516C1" w:rsidRDefault="001568D2" w:rsidP="00F0777E">
      <w:pPr>
        <w:rPr>
          <w:color w:val="FF0000"/>
        </w:rPr>
      </w:pPr>
    </w:p>
    <w:p w:rsidR="00F0777E" w:rsidRPr="000516C1" w:rsidRDefault="00F0777E"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BC665F" w:rsidRPr="001A5AD9" w:rsidTr="00381EC7">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BC665F" w:rsidRPr="001A5AD9" w:rsidRDefault="00BC665F" w:rsidP="00BC665F">
            <w:pPr>
              <w:spacing w:after="200" w:line="276" w:lineRule="auto"/>
              <w:ind w:left="113" w:right="113"/>
              <w:jc w:val="center"/>
              <w:rPr>
                <w:lang w:val="hr-HR"/>
              </w:rPr>
            </w:pPr>
            <w:r w:rsidRPr="001A5AD9">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BC665F" w:rsidRPr="001A5AD9" w:rsidRDefault="00BC665F" w:rsidP="00BC665F">
            <w:pPr>
              <w:spacing w:after="200" w:line="276" w:lineRule="auto"/>
              <w:ind w:right="-18"/>
              <w:jc w:val="center"/>
              <w:rPr>
                <w:lang w:val="hr-HR"/>
              </w:rPr>
            </w:pPr>
            <w:r w:rsidRPr="001A5AD9">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65F" w:rsidRPr="001A5AD9" w:rsidRDefault="00BC665F" w:rsidP="00BC665F">
            <w:pPr>
              <w:tabs>
                <w:tab w:val="left" w:pos="6307"/>
              </w:tabs>
              <w:spacing w:before="240" w:after="200" w:line="276" w:lineRule="auto"/>
              <w:ind w:left="113" w:right="113"/>
              <w:jc w:val="center"/>
              <w:rPr>
                <w:rFonts w:ascii="Arial" w:hAnsi="Arial" w:cs="Arial"/>
                <w:w w:val="105"/>
                <w:position w:val="-2"/>
                <w:sz w:val="20"/>
                <w:szCs w:val="20"/>
                <w:lang w:val="sr-Latn-CS"/>
              </w:rPr>
            </w:pPr>
            <w:r w:rsidRPr="001A5AD9">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65F" w:rsidRPr="001A5AD9" w:rsidRDefault="00BC665F" w:rsidP="00BC665F">
            <w:pPr>
              <w:tabs>
                <w:tab w:val="left" w:pos="6307"/>
              </w:tabs>
              <w:spacing w:before="240" w:after="200" w:line="276" w:lineRule="auto"/>
              <w:ind w:left="113" w:right="113"/>
              <w:jc w:val="center"/>
              <w:rPr>
                <w:rFonts w:ascii="Arial" w:hAnsi="Arial" w:cs="Arial"/>
                <w:w w:val="105"/>
                <w:position w:val="-2"/>
                <w:lang w:val="sr-Latn-CS"/>
              </w:rPr>
            </w:pPr>
            <w:r w:rsidRPr="001A5AD9">
              <w:rPr>
                <w:rFonts w:ascii="Arial" w:hAnsi="Arial" w:cs="Arial"/>
                <w:w w:val="105"/>
                <w:position w:val="-2"/>
              </w:rPr>
              <w:t>količina</w:t>
            </w:r>
          </w:p>
        </w:tc>
      </w:tr>
      <w:tr w:rsidR="00381EC7" w:rsidRPr="001A5AD9" w:rsidTr="00BC665F">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before="240" w:after="200"/>
              <w:ind w:right="-109"/>
              <w:rPr>
                <w:rFonts w:ascii="Arial" w:hAnsi="Arial" w:cs="Arial"/>
                <w:b/>
                <w:sz w:val="22"/>
                <w:szCs w:val="22"/>
              </w:rPr>
            </w:pPr>
            <w:r w:rsidRPr="001A5AD9">
              <w:rPr>
                <w:rFonts w:ascii="Arial" w:hAnsi="Arial" w:cs="Arial"/>
                <w:b/>
              </w:rPr>
              <w:t>XIII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 xml:space="preserve">Cevovod  u kotlarnici   DN500 , L = 2 x 18,0 m = 36,0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6.950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r>
      <w:tr w:rsidR="00381EC7" w:rsidRPr="001A5AD9" w:rsidTr="00BC665F">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before="240" w:after="200"/>
              <w:ind w:left="-90" w:right="-109"/>
              <w:rPr>
                <w:rFonts w:ascii="Arial" w:hAnsi="Arial" w:cs="Arial"/>
                <w:b/>
                <w:sz w:val="22"/>
                <w:szCs w:val="22"/>
              </w:rPr>
            </w:pPr>
            <w:r w:rsidRPr="001A5AD9">
              <w:rPr>
                <w:rFonts w:ascii="Arial" w:hAnsi="Arial" w:cs="Arial"/>
                <w:b/>
              </w:rPr>
              <w:t>XIV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rPr>
                <w:rFonts w:ascii="Arial" w:hAnsi="Arial" w:cs="Arial"/>
                <w:sz w:val="22"/>
                <w:szCs w:val="22"/>
              </w:rPr>
            </w:pPr>
            <w:r w:rsidRPr="001A5AD9">
              <w:rPr>
                <w:rFonts w:ascii="Arial" w:hAnsi="Arial" w:cs="Arial"/>
              </w:rPr>
              <w:t>Cevovod  u kotlarnici   DN400 , L =6,0 m + 6,0 m+ 20,0 m = 32,0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rsidP="00BC665F">
            <w:pPr>
              <w:rPr>
                <w:rFonts w:ascii="Arial" w:hAnsi="Arial" w:cs="Arial"/>
                <w:sz w:val="22"/>
                <w:szCs w:val="22"/>
              </w:rPr>
            </w:pP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4.200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r>
      <w:tr w:rsidR="00381EC7" w:rsidRPr="001A5AD9" w:rsidTr="00BC665F">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before="240" w:after="200"/>
              <w:rPr>
                <w:rFonts w:ascii="Arial" w:hAnsi="Arial" w:cs="Arial"/>
                <w:b/>
                <w:sz w:val="22"/>
                <w:szCs w:val="22"/>
              </w:rPr>
            </w:pPr>
            <w:r w:rsidRPr="001A5AD9">
              <w:rPr>
                <w:rFonts w:ascii="Arial" w:hAnsi="Arial" w:cs="Arial"/>
                <w:b/>
              </w:rPr>
              <w:t>XV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rPr>
                <w:rFonts w:ascii="Arial" w:hAnsi="Arial" w:cs="Arial"/>
                <w:sz w:val="22"/>
                <w:szCs w:val="22"/>
              </w:rPr>
            </w:pPr>
            <w:r w:rsidRPr="001A5AD9">
              <w:rPr>
                <w:rFonts w:ascii="Arial" w:hAnsi="Arial" w:cs="Arial"/>
              </w:rPr>
              <w:t>Cevovod  u kotlarnici  DN300 ,                                                                L = 2 x 4,0 m + 2 x 12, 0 m +2 x 18,0 m = 68,0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BC665F" w:rsidRPr="001A5AD9" w:rsidRDefault="00BC665F"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rsidP="00BC665F">
            <w:pPr>
              <w:rPr>
                <w:rFonts w:ascii="Arial" w:hAnsi="Arial" w:cs="Arial"/>
                <w:sz w:val="22"/>
                <w:szCs w:val="22"/>
              </w:rPr>
            </w:pPr>
          </w:p>
        </w:tc>
      </w:tr>
      <w:tr w:rsidR="00BC665F" w:rsidRPr="001A5AD9" w:rsidTr="00BC665F">
        <w:tc>
          <w:tcPr>
            <w:tcW w:w="557" w:type="dxa"/>
            <w:vMerge/>
            <w:tcBorders>
              <w:top w:val="single" w:sz="4" w:space="0" w:color="000000"/>
              <w:left w:val="single" w:sz="4" w:space="0" w:color="000000"/>
              <w:bottom w:val="single" w:sz="4" w:space="0" w:color="000000"/>
              <w:right w:val="double" w:sz="4" w:space="0" w:color="auto"/>
            </w:tcBorders>
            <w:vAlign w:val="center"/>
            <w:hideMark/>
          </w:tcPr>
          <w:p w:rsidR="00BC665F" w:rsidRPr="001A5AD9" w:rsidRDefault="00BC665F">
            <w:pPr>
              <w:rPr>
                <w:rFonts w:ascii="Arial" w:hAnsi="Arial" w:cs="Arial"/>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BC665F" w:rsidRPr="001A5AD9" w:rsidRDefault="00BC665F">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5.300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65F" w:rsidRPr="001A5AD9" w:rsidRDefault="00BC665F">
            <w:pPr>
              <w:rPr>
                <w:rFonts w:ascii="Arial" w:hAnsi="Arial" w:cs="Arial"/>
                <w:sz w:val="22"/>
                <w:szCs w:val="22"/>
              </w:rPr>
            </w:pPr>
          </w:p>
        </w:tc>
      </w:tr>
    </w:tbl>
    <w:p w:rsidR="00F0777E" w:rsidRPr="00923D9E" w:rsidRDefault="00BC665F" w:rsidP="00F0777E">
      <w:pPr>
        <w:rPr>
          <w:rFonts w:ascii="Arial" w:hAnsi="Arial" w:cs="Arial"/>
          <w:b/>
          <w:lang w:val="sr-Latn-CS"/>
        </w:rPr>
      </w:pPr>
      <w:r w:rsidRPr="00923D9E">
        <w:rPr>
          <w:rFonts w:ascii="Arial" w:hAnsi="Arial" w:cs="Arial"/>
          <w:b/>
          <w:lang w:val="sr-Latn-CS"/>
        </w:rPr>
        <w:t>Cevovod  pod  pritiskom</w:t>
      </w: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Pr="000516C1" w:rsidRDefault="00F0777E" w:rsidP="00F0777E">
      <w:pPr>
        <w:rPr>
          <w:color w:val="FF0000"/>
        </w:rPr>
      </w:pPr>
    </w:p>
    <w:p w:rsidR="00F0777E" w:rsidRDefault="00F0777E"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Pr="000516C1" w:rsidRDefault="00BC665F" w:rsidP="00F0777E">
      <w:pPr>
        <w:rPr>
          <w:color w:val="FF0000"/>
        </w:rPr>
      </w:pPr>
    </w:p>
    <w:p w:rsidR="00F0777E" w:rsidRDefault="00F0777E"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BC665F" w:rsidRDefault="00BC665F" w:rsidP="00F0777E">
      <w:pPr>
        <w:rPr>
          <w:color w:val="FF0000"/>
        </w:rPr>
      </w:pPr>
    </w:p>
    <w:p w:rsidR="00381EC7" w:rsidRDefault="00381EC7" w:rsidP="00F0777E">
      <w:pPr>
        <w:rPr>
          <w:color w:val="FF0000"/>
        </w:rPr>
      </w:pPr>
    </w:p>
    <w:p w:rsidR="00381EC7" w:rsidRPr="000516C1" w:rsidRDefault="00381EC7" w:rsidP="00F0777E">
      <w:pPr>
        <w:rPr>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381EC7" w:rsidRPr="001A5AD9" w:rsidTr="00381EC7">
        <w:trPr>
          <w:trHeight w:val="125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spacing w:after="200" w:line="276" w:lineRule="auto"/>
              <w:ind w:left="113" w:right="113"/>
              <w:jc w:val="center"/>
              <w:rPr>
                <w:lang w:val="hr-HR"/>
              </w:rPr>
            </w:pPr>
            <w:r w:rsidRPr="001A5AD9">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rsidP="00381EC7">
            <w:pPr>
              <w:spacing w:after="200" w:line="276" w:lineRule="auto"/>
              <w:ind w:right="-18"/>
              <w:jc w:val="center"/>
              <w:rPr>
                <w:lang w:val="hr-HR"/>
              </w:rPr>
            </w:pPr>
            <w:r w:rsidRPr="001A5AD9">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tabs>
                <w:tab w:val="left" w:pos="6307"/>
              </w:tabs>
              <w:spacing w:before="240" w:after="200" w:line="276" w:lineRule="auto"/>
              <w:ind w:left="113" w:right="113"/>
              <w:jc w:val="center"/>
              <w:rPr>
                <w:rFonts w:ascii="Arial" w:hAnsi="Arial" w:cs="Arial"/>
                <w:w w:val="105"/>
                <w:position w:val="-2"/>
                <w:sz w:val="20"/>
                <w:szCs w:val="20"/>
                <w:lang w:val="sr-Latn-CS"/>
              </w:rPr>
            </w:pPr>
            <w:r w:rsidRPr="001A5AD9">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tabs>
                <w:tab w:val="left" w:pos="6307"/>
              </w:tabs>
              <w:spacing w:before="240" w:after="200" w:line="276" w:lineRule="auto"/>
              <w:ind w:left="113" w:right="113"/>
              <w:jc w:val="center"/>
              <w:rPr>
                <w:rFonts w:ascii="Arial" w:hAnsi="Arial" w:cs="Arial"/>
                <w:w w:val="105"/>
                <w:position w:val="-2"/>
                <w:lang w:val="sr-Latn-CS"/>
              </w:rPr>
            </w:pPr>
            <w:r w:rsidRPr="001A5AD9">
              <w:rPr>
                <w:rFonts w:ascii="Arial" w:hAnsi="Arial" w:cs="Arial"/>
                <w:w w:val="105"/>
                <w:position w:val="-2"/>
              </w:rPr>
              <w:t>količina</w:t>
            </w:r>
          </w:p>
        </w:tc>
      </w:tr>
      <w:tr w:rsidR="00381EC7" w:rsidRPr="001A5AD9" w:rsidTr="00381EC7">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after="200"/>
              <w:ind w:left="-90" w:right="-109"/>
              <w:jc w:val="center"/>
              <w:rPr>
                <w:rFonts w:ascii="Arial" w:hAnsi="Arial" w:cs="Arial"/>
                <w:b/>
                <w:sz w:val="22"/>
                <w:szCs w:val="22"/>
              </w:rPr>
            </w:pPr>
            <w:r w:rsidRPr="001A5AD9">
              <w:rPr>
                <w:rFonts w:ascii="Arial" w:hAnsi="Arial" w:cs="Arial"/>
                <w:b/>
              </w:rPr>
              <w:t>XVI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Cevovod u kotlarnici  DN250 , L = 2 x 2 x 14,0 m = 56,0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2.950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r w:rsidR="00381EC7" w:rsidRPr="001A5AD9" w:rsidTr="00381EC7">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after="200"/>
              <w:ind w:left="-90" w:right="-109"/>
              <w:jc w:val="center"/>
              <w:rPr>
                <w:rFonts w:ascii="Arial" w:hAnsi="Arial" w:cs="Arial"/>
                <w:b/>
                <w:sz w:val="22"/>
                <w:szCs w:val="22"/>
              </w:rPr>
            </w:pPr>
            <w:r w:rsidRPr="001A5AD9">
              <w:rPr>
                <w:rFonts w:ascii="Arial" w:hAnsi="Arial" w:cs="Arial"/>
                <w:b/>
              </w:rPr>
              <w:t>XVII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Cevovod u kotlarnici  DN200 , L = 2 x 14,0 m = 28,0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980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r w:rsidR="00381EC7" w:rsidRPr="001A5AD9" w:rsidTr="00381EC7">
        <w:trPr>
          <w:trHeight w:val="71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381EC7">
            <w:pPr>
              <w:spacing w:before="240" w:after="200"/>
              <w:ind w:left="-90" w:right="-109"/>
              <w:rPr>
                <w:rFonts w:ascii="Arial" w:hAnsi="Arial" w:cs="Arial"/>
                <w:b/>
                <w:sz w:val="22"/>
                <w:szCs w:val="22"/>
              </w:rPr>
            </w:pPr>
            <w:r w:rsidRPr="001A5AD9">
              <w:rPr>
                <w:rFonts w:ascii="Arial" w:hAnsi="Arial" w:cs="Arial"/>
                <w:b/>
              </w:rPr>
              <w:t>XVIII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Cevovod u kotlarnici  DN150 ,                                                                          L = 3 x 2 x 4,0 m + 20,0 m +12,0 m+ 2 x 6,0 m = 68,0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1.250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bl>
    <w:p w:rsidR="00CC5CF3" w:rsidRPr="001A5AD9" w:rsidRDefault="00CC5CF3" w:rsidP="00CC5CF3">
      <w:pPr>
        <w:rPr>
          <w:rFonts w:ascii="Arial" w:hAnsi="Arial" w:cs="Arial"/>
          <w:b/>
          <w:lang w:val="sr-Latn-CS"/>
        </w:rPr>
      </w:pPr>
      <w:r w:rsidRPr="001A5AD9">
        <w:rPr>
          <w:rFonts w:ascii="Arial" w:hAnsi="Arial" w:cs="Arial"/>
          <w:b/>
          <w:lang w:val="sr-Latn-CS"/>
        </w:rPr>
        <w:t>Cevovod  pod  pritiskom</w:t>
      </w:r>
    </w:p>
    <w:p w:rsidR="00F0777E" w:rsidRPr="000516C1" w:rsidRDefault="00F0777E" w:rsidP="00F0777E">
      <w:pPr>
        <w:rPr>
          <w:rFonts w:ascii="Arial" w:hAnsi="Arial" w:cs="Arial"/>
          <w:color w:val="FF0000"/>
          <w:sz w:val="22"/>
          <w:szCs w:val="22"/>
          <w:lang w:val="sr-Latn-CS"/>
        </w:rPr>
      </w:pPr>
    </w:p>
    <w:p w:rsidR="00F0777E" w:rsidRPr="000516C1" w:rsidRDefault="00F0777E" w:rsidP="00F0777E">
      <w:pPr>
        <w:rPr>
          <w:rFonts w:ascii="Calibri" w:hAnsi="Calibri"/>
          <w:color w:val="FF0000"/>
          <w:w w:val="105"/>
        </w:rPr>
      </w:pPr>
    </w:p>
    <w:p w:rsidR="00F0777E" w:rsidRPr="000516C1" w:rsidRDefault="00F0777E" w:rsidP="00F0777E">
      <w:pPr>
        <w:rPr>
          <w:rFonts w:ascii="Arial" w:hAnsi="Arial" w:cs="Arial"/>
          <w:color w:val="FF0000"/>
          <w:sz w:val="22"/>
          <w:szCs w:val="22"/>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Pr="000516C1" w:rsidRDefault="00F0777E" w:rsidP="00F0777E">
      <w:pPr>
        <w:rPr>
          <w:rFonts w:ascii="Arial" w:hAnsi="Arial" w:cs="Arial"/>
          <w:color w:val="FF0000"/>
        </w:rPr>
      </w:pPr>
    </w:p>
    <w:p w:rsidR="00F0777E" w:rsidRDefault="00F0777E"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Pr="000516C1" w:rsidRDefault="00381EC7" w:rsidP="00F0777E">
      <w:pPr>
        <w:rPr>
          <w:rFonts w:ascii="Arial" w:hAnsi="Arial" w:cs="Arial"/>
          <w:b/>
          <w:color w:val="FF0000"/>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381EC7" w:rsidRPr="001A5AD9" w:rsidTr="00381EC7">
        <w:trPr>
          <w:trHeight w:val="134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spacing w:after="200" w:line="276" w:lineRule="auto"/>
              <w:ind w:left="113" w:right="113"/>
              <w:jc w:val="center"/>
              <w:rPr>
                <w:lang w:val="hr-HR"/>
              </w:rPr>
            </w:pPr>
            <w:r w:rsidRPr="001A5AD9">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rsidP="00381EC7">
            <w:pPr>
              <w:spacing w:after="200" w:line="276" w:lineRule="auto"/>
              <w:ind w:right="-18"/>
              <w:jc w:val="center"/>
              <w:rPr>
                <w:lang w:val="hr-HR"/>
              </w:rPr>
            </w:pPr>
            <w:r w:rsidRPr="001A5AD9">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tabs>
                <w:tab w:val="left" w:pos="6307"/>
              </w:tabs>
              <w:spacing w:before="240" w:after="200" w:line="276" w:lineRule="auto"/>
              <w:ind w:left="113" w:right="113"/>
              <w:jc w:val="center"/>
              <w:rPr>
                <w:rFonts w:ascii="Arial" w:hAnsi="Arial" w:cs="Arial"/>
                <w:w w:val="105"/>
                <w:position w:val="-2"/>
                <w:sz w:val="20"/>
                <w:szCs w:val="20"/>
                <w:lang w:val="sr-Latn-CS"/>
              </w:rPr>
            </w:pPr>
            <w:r w:rsidRPr="001A5AD9">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381EC7" w:rsidRPr="001A5AD9" w:rsidRDefault="00381EC7" w:rsidP="00381EC7">
            <w:pPr>
              <w:tabs>
                <w:tab w:val="left" w:pos="6307"/>
              </w:tabs>
              <w:spacing w:before="240" w:after="200" w:line="276" w:lineRule="auto"/>
              <w:ind w:left="113" w:right="113"/>
              <w:jc w:val="center"/>
              <w:rPr>
                <w:rFonts w:ascii="Arial" w:hAnsi="Arial" w:cs="Arial"/>
                <w:w w:val="105"/>
                <w:position w:val="-2"/>
                <w:lang w:val="sr-Latn-CS"/>
              </w:rPr>
            </w:pPr>
            <w:r w:rsidRPr="001A5AD9">
              <w:rPr>
                <w:rFonts w:ascii="Arial" w:hAnsi="Arial" w:cs="Arial"/>
                <w:w w:val="105"/>
                <w:position w:val="-2"/>
              </w:rPr>
              <w:t>količina</w:t>
            </w:r>
          </w:p>
        </w:tc>
      </w:tr>
      <w:tr w:rsidR="00381EC7" w:rsidRPr="001A5AD9" w:rsidTr="00381EC7">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83423E" w:rsidP="0083423E">
            <w:pPr>
              <w:spacing w:after="200"/>
              <w:ind w:left="-90" w:right="-109"/>
              <w:jc w:val="center"/>
              <w:rPr>
                <w:rFonts w:ascii="Arial" w:hAnsi="Arial" w:cs="Arial"/>
                <w:b/>
                <w:sz w:val="22"/>
                <w:szCs w:val="22"/>
              </w:rPr>
            </w:pPr>
            <w:r w:rsidRPr="001A5AD9">
              <w:rPr>
                <w:rFonts w:ascii="Arial" w:hAnsi="Arial" w:cs="Arial"/>
                <w:b/>
              </w:rPr>
              <w:t>XIX</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Cevovod u kotlarnici  DN125 , L = 2 x 5,0 m = 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140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r w:rsidR="00381EC7" w:rsidRPr="001A5AD9" w:rsidTr="00381EC7">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83423E" w:rsidP="00381EC7">
            <w:pPr>
              <w:spacing w:after="200"/>
              <w:jc w:val="center"/>
              <w:rPr>
                <w:rFonts w:ascii="Arial" w:hAnsi="Arial" w:cs="Arial"/>
                <w:b/>
                <w:sz w:val="22"/>
                <w:szCs w:val="22"/>
              </w:rPr>
            </w:pPr>
            <w:r w:rsidRPr="001A5AD9">
              <w:rPr>
                <w:rFonts w:ascii="Arial" w:hAnsi="Arial" w:cs="Arial"/>
                <w:b/>
              </w:rPr>
              <w:t>XX</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 xml:space="preserve">Cevovod u kotlarnici  DN100 ,   L = 2 x 5,0 m = 10,0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100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r w:rsidR="00381EC7" w:rsidRPr="001A5AD9" w:rsidTr="00381EC7">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83423E" w:rsidP="0083423E">
            <w:pPr>
              <w:spacing w:before="240" w:after="200"/>
              <w:ind w:left="-90" w:right="-109"/>
              <w:rPr>
                <w:rFonts w:ascii="Arial" w:hAnsi="Arial" w:cs="Arial"/>
                <w:b/>
                <w:sz w:val="22"/>
                <w:szCs w:val="22"/>
              </w:rPr>
            </w:pPr>
            <w:r w:rsidRPr="001A5AD9">
              <w:rPr>
                <w:rFonts w:ascii="Arial" w:hAnsi="Arial" w:cs="Arial"/>
                <w:b/>
                <w:sz w:val="22"/>
                <w:szCs w:val="22"/>
              </w:rPr>
              <w:t>XXI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381EC7" w:rsidRPr="001A5AD9" w:rsidRDefault="00381EC7" w:rsidP="00381EC7">
            <w:pPr>
              <w:spacing w:after="200" w:line="276" w:lineRule="auto"/>
              <w:rPr>
                <w:rFonts w:ascii="Arial" w:hAnsi="Arial" w:cs="Arial"/>
                <w:sz w:val="22"/>
                <w:szCs w:val="22"/>
                <w:lang w:val="sr-Latn-CS"/>
              </w:rPr>
            </w:pPr>
            <w:r w:rsidRPr="001A5AD9">
              <w:rPr>
                <w:rFonts w:ascii="Arial" w:hAnsi="Arial" w:cs="Arial"/>
              </w:rPr>
              <w:t>Cevovod u kotlarnici  DN80 , L = 2 x 5,0  m = 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381EC7">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381EC7">
            <w:pPr>
              <w:spacing w:after="200"/>
              <w:jc w:val="center"/>
              <w:rPr>
                <w:rFonts w:ascii="Arial" w:hAnsi="Arial" w:cs="Arial"/>
                <w:sz w:val="22"/>
                <w:szCs w:val="22"/>
              </w:rPr>
            </w:pPr>
            <w:r w:rsidRPr="001A5AD9">
              <w:rPr>
                <w:rFonts w:ascii="Arial" w:hAnsi="Arial" w:cs="Arial"/>
                <w:sz w:val="22"/>
                <w:szCs w:val="22"/>
              </w:rPr>
              <w:t>1</w:t>
            </w: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381EC7" w:rsidRPr="001A5AD9" w:rsidRDefault="00381EC7"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381EC7" w:rsidRPr="001A5AD9" w:rsidRDefault="00381EC7"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rsidP="00BC665F">
            <w:pPr>
              <w:rPr>
                <w:rFonts w:ascii="Arial" w:hAnsi="Arial" w:cs="Arial"/>
                <w:sz w:val="22"/>
                <w:szCs w:val="22"/>
              </w:rPr>
            </w:pPr>
          </w:p>
        </w:tc>
      </w:tr>
      <w:tr w:rsidR="00381EC7" w:rsidRPr="001A5AD9" w:rsidTr="00381EC7">
        <w:tc>
          <w:tcPr>
            <w:tcW w:w="557" w:type="dxa"/>
            <w:vMerge/>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rPr>
                <w:rFonts w:ascii="Arial" w:hAnsi="Arial" w:cs="Arial"/>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381EC7" w:rsidRPr="001A5AD9" w:rsidRDefault="00381EC7">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60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381EC7" w:rsidRPr="001A5AD9" w:rsidRDefault="00381EC7">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381EC7" w:rsidRPr="001A5AD9" w:rsidRDefault="00381EC7">
            <w:pPr>
              <w:rPr>
                <w:rFonts w:ascii="Arial" w:hAnsi="Arial" w:cs="Arial"/>
                <w:sz w:val="22"/>
                <w:szCs w:val="22"/>
              </w:rPr>
            </w:pPr>
          </w:p>
        </w:tc>
      </w:tr>
    </w:tbl>
    <w:p w:rsidR="00C77ACA" w:rsidRPr="001A5AD9" w:rsidRDefault="00C77ACA" w:rsidP="00C77ACA">
      <w:pPr>
        <w:rPr>
          <w:rFonts w:ascii="Arial" w:hAnsi="Arial" w:cs="Arial"/>
          <w:b/>
          <w:lang w:val="sr-Latn-CS"/>
        </w:rPr>
      </w:pPr>
      <w:r w:rsidRPr="001A5AD9">
        <w:rPr>
          <w:rFonts w:ascii="Arial" w:hAnsi="Arial" w:cs="Arial"/>
          <w:b/>
          <w:lang w:val="sr-Latn-CS"/>
        </w:rPr>
        <w:t>Cevovod  pod  pritiskom</w:t>
      </w:r>
    </w:p>
    <w:p w:rsidR="00F0777E" w:rsidRPr="000516C1" w:rsidRDefault="00F0777E" w:rsidP="00F0777E">
      <w:pPr>
        <w:rPr>
          <w:rFonts w:ascii="Arial" w:hAnsi="Arial" w:cs="Arial"/>
          <w:b/>
          <w:color w:val="FF0000"/>
          <w:sz w:val="22"/>
          <w:szCs w:val="22"/>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Default="00F0777E"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83423E" w:rsidRDefault="0083423E" w:rsidP="00F0777E">
      <w:pPr>
        <w:rPr>
          <w:rFonts w:ascii="Arial" w:hAnsi="Arial" w:cs="Arial"/>
          <w:b/>
          <w:color w:val="FF0000"/>
        </w:rPr>
      </w:pPr>
    </w:p>
    <w:p w:rsidR="00381EC7" w:rsidRDefault="00381EC7" w:rsidP="00F0777E">
      <w:pPr>
        <w:rPr>
          <w:rFonts w:ascii="Arial" w:hAnsi="Arial" w:cs="Arial"/>
          <w:b/>
          <w:color w:val="FF0000"/>
        </w:rPr>
      </w:pPr>
    </w:p>
    <w:p w:rsidR="00381EC7" w:rsidRDefault="00381EC7" w:rsidP="00F0777E">
      <w:pPr>
        <w:rPr>
          <w:rFonts w:ascii="Arial" w:hAnsi="Arial" w:cs="Arial"/>
          <w:b/>
          <w:color w:val="FF0000"/>
        </w:rPr>
      </w:pPr>
    </w:p>
    <w:p w:rsidR="0083423E" w:rsidRDefault="0083423E" w:rsidP="00F0777E">
      <w:pPr>
        <w:rPr>
          <w:rFonts w:ascii="Arial" w:hAnsi="Arial" w:cs="Arial"/>
          <w:b/>
          <w:color w:val="FF0000"/>
        </w:rPr>
      </w:pPr>
    </w:p>
    <w:p w:rsidR="0083423E" w:rsidRPr="000516C1" w:rsidRDefault="0083423E" w:rsidP="00F0777E">
      <w:pPr>
        <w:rPr>
          <w:rFonts w:ascii="Arial" w:hAnsi="Arial" w:cs="Arial"/>
          <w:b/>
          <w:color w:val="FF0000"/>
        </w:rPr>
      </w:pPr>
    </w:p>
    <w:tbl>
      <w:tblPr>
        <w:tblpPr w:leftFromText="141" w:rightFromText="141" w:vertAnchor="text" w:horzAnchor="margin" w:tblpY="533"/>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3423E" w:rsidRPr="001A5AD9" w:rsidTr="0083423E">
        <w:trPr>
          <w:trHeight w:val="116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3423E" w:rsidRPr="001A5AD9" w:rsidRDefault="0083423E" w:rsidP="0083423E">
            <w:pPr>
              <w:spacing w:after="200" w:line="276" w:lineRule="auto"/>
              <w:ind w:left="113" w:right="113"/>
              <w:jc w:val="center"/>
              <w:rPr>
                <w:lang w:val="hr-HR"/>
              </w:rPr>
            </w:pPr>
            <w:r w:rsidRPr="001A5AD9">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3423E" w:rsidRPr="001A5AD9" w:rsidRDefault="0083423E" w:rsidP="0083423E">
            <w:pPr>
              <w:spacing w:after="200" w:line="276" w:lineRule="auto"/>
              <w:ind w:right="-18"/>
              <w:jc w:val="center"/>
              <w:rPr>
                <w:lang w:val="hr-HR"/>
              </w:rPr>
            </w:pPr>
            <w:r w:rsidRPr="001A5AD9">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3423E" w:rsidRPr="001A5AD9" w:rsidRDefault="0083423E" w:rsidP="0083423E">
            <w:pPr>
              <w:tabs>
                <w:tab w:val="left" w:pos="6307"/>
              </w:tabs>
              <w:spacing w:before="240" w:after="200" w:line="276" w:lineRule="auto"/>
              <w:ind w:left="113" w:right="113"/>
              <w:jc w:val="center"/>
              <w:rPr>
                <w:rFonts w:ascii="Arial" w:hAnsi="Arial" w:cs="Arial"/>
                <w:w w:val="105"/>
                <w:position w:val="-2"/>
                <w:sz w:val="20"/>
                <w:szCs w:val="20"/>
                <w:lang w:val="sr-Latn-CS"/>
              </w:rPr>
            </w:pPr>
            <w:r w:rsidRPr="001A5AD9">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3423E" w:rsidRPr="001A5AD9" w:rsidRDefault="0083423E" w:rsidP="0083423E">
            <w:pPr>
              <w:tabs>
                <w:tab w:val="left" w:pos="6307"/>
              </w:tabs>
              <w:spacing w:before="240" w:after="200" w:line="276" w:lineRule="auto"/>
              <w:ind w:left="113" w:right="113"/>
              <w:jc w:val="center"/>
              <w:rPr>
                <w:rFonts w:ascii="Arial" w:hAnsi="Arial" w:cs="Arial"/>
                <w:w w:val="105"/>
                <w:position w:val="-2"/>
                <w:lang w:val="sr-Latn-CS"/>
              </w:rPr>
            </w:pPr>
            <w:r w:rsidRPr="001A5AD9">
              <w:rPr>
                <w:rFonts w:ascii="Arial" w:hAnsi="Arial" w:cs="Arial"/>
                <w:w w:val="105"/>
                <w:position w:val="-2"/>
              </w:rPr>
              <w:t>količina</w:t>
            </w:r>
          </w:p>
        </w:tc>
      </w:tr>
      <w:tr w:rsidR="00CC5CF3" w:rsidRPr="001A5AD9" w:rsidTr="0083423E">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CC5CF3">
            <w:pPr>
              <w:spacing w:after="200"/>
              <w:ind w:left="-90" w:right="-109"/>
              <w:jc w:val="center"/>
              <w:rPr>
                <w:rFonts w:ascii="Arial" w:hAnsi="Arial" w:cs="Arial"/>
                <w:b/>
                <w:sz w:val="22"/>
                <w:szCs w:val="22"/>
              </w:rPr>
            </w:pPr>
            <w:r w:rsidRPr="001A5AD9">
              <w:rPr>
                <w:rFonts w:ascii="Arial" w:hAnsi="Arial" w:cs="Arial"/>
                <w:b/>
              </w:rPr>
              <w:t>XXII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CC5CF3" w:rsidRPr="001A5AD9" w:rsidRDefault="00CC5CF3" w:rsidP="00CC5CF3">
            <w:pPr>
              <w:spacing w:after="200" w:line="276" w:lineRule="auto"/>
              <w:rPr>
                <w:rFonts w:ascii="Arial" w:hAnsi="Arial" w:cs="Arial"/>
                <w:sz w:val="22"/>
                <w:szCs w:val="22"/>
                <w:lang w:val="sr-Latn-CS"/>
              </w:rPr>
            </w:pPr>
            <w:r w:rsidRPr="001A5AD9">
              <w:rPr>
                <w:rFonts w:ascii="Arial" w:hAnsi="Arial" w:cs="Arial"/>
              </w:rPr>
              <w:t xml:space="preserve">Cevovod u kotlarnici  DN65 , L = 2 x 15,0  m = 30,0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CC5CF3">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CC5CF3">
            <w:pPr>
              <w:spacing w:after="200"/>
              <w:jc w:val="center"/>
              <w:rPr>
                <w:rFonts w:ascii="Arial" w:hAnsi="Arial" w:cs="Arial"/>
                <w:sz w:val="22"/>
                <w:szCs w:val="22"/>
              </w:rPr>
            </w:pPr>
            <w:r w:rsidRPr="001A5AD9">
              <w:rPr>
                <w:rFonts w:ascii="Arial" w:hAnsi="Arial" w:cs="Arial"/>
                <w:sz w:val="22"/>
                <w:szCs w:val="22"/>
              </w:rPr>
              <w:t>1</w:t>
            </w: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120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r>
      <w:tr w:rsidR="00CC5CF3" w:rsidRPr="001A5AD9" w:rsidTr="0083423E">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CC5CF3">
            <w:pPr>
              <w:spacing w:after="200"/>
              <w:ind w:left="-90" w:right="-109"/>
              <w:jc w:val="center"/>
              <w:rPr>
                <w:rFonts w:ascii="Arial" w:hAnsi="Arial" w:cs="Arial"/>
                <w:b/>
                <w:sz w:val="22"/>
                <w:szCs w:val="22"/>
              </w:rPr>
            </w:pPr>
            <w:r w:rsidRPr="001A5AD9">
              <w:rPr>
                <w:rFonts w:ascii="Arial" w:hAnsi="Arial" w:cs="Arial"/>
                <w:b/>
              </w:rPr>
              <w:t>XXIII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CC5CF3" w:rsidRPr="001A5AD9" w:rsidRDefault="00CC5CF3" w:rsidP="00CC5CF3">
            <w:pPr>
              <w:spacing w:after="200" w:line="276" w:lineRule="auto"/>
              <w:rPr>
                <w:rFonts w:ascii="Arial" w:hAnsi="Arial" w:cs="Arial"/>
                <w:sz w:val="22"/>
                <w:szCs w:val="22"/>
                <w:lang w:val="sr-Latn-CS"/>
              </w:rPr>
            </w:pPr>
            <w:r w:rsidRPr="001A5AD9">
              <w:rPr>
                <w:rFonts w:ascii="Arial" w:hAnsi="Arial" w:cs="Arial"/>
              </w:rPr>
              <w:t>Cevovod u kotlarnici  DN50 ,                                                                               L = 2 x 40,0 m + 2 x 15,0 m + 2 x 50,0 m = 210,0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CC5CF3">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CC5CF3">
            <w:pPr>
              <w:spacing w:after="200"/>
              <w:jc w:val="center"/>
              <w:rPr>
                <w:rFonts w:ascii="Arial" w:hAnsi="Arial" w:cs="Arial"/>
                <w:sz w:val="22"/>
                <w:szCs w:val="22"/>
              </w:rPr>
            </w:pPr>
            <w:r w:rsidRPr="001A5AD9">
              <w:rPr>
                <w:rFonts w:ascii="Arial" w:hAnsi="Arial" w:cs="Arial"/>
                <w:sz w:val="22"/>
                <w:szCs w:val="22"/>
              </w:rPr>
              <w:t>1</w:t>
            </w: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550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r>
      <w:tr w:rsidR="00CC5CF3" w:rsidRPr="001A5AD9" w:rsidTr="0083423E">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CC5CF3">
            <w:pPr>
              <w:spacing w:before="240" w:after="200"/>
              <w:ind w:left="-90" w:right="-124"/>
              <w:rPr>
                <w:rFonts w:ascii="Arial" w:hAnsi="Arial" w:cs="Arial"/>
                <w:b/>
                <w:sz w:val="22"/>
                <w:szCs w:val="22"/>
              </w:rPr>
            </w:pPr>
            <w:r w:rsidRPr="001A5AD9">
              <w:rPr>
                <w:rFonts w:ascii="Arial" w:hAnsi="Arial" w:cs="Arial"/>
                <w:b/>
                <w:sz w:val="22"/>
                <w:szCs w:val="22"/>
              </w:rPr>
              <w:t>XXIV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CC5CF3" w:rsidRPr="001A5AD9" w:rsidRDefault="00CC5CF3" w:rsidP="00CC5CF3">
            <w:pPr>
              <w:spacing w:after="200" w:line="276" w:lineRule="auto"/>
              <w:rPr>
                <w:rFonts w:ascii="Arial" w:hAnsi="Arial" w:cs="Arial"/>
                <w:sz w:val="22"/>
                <w:szCs w:val="22"/>
                <w:lang w:val="sr-Latn-CS"/>
              </w:rPr>
            </w:pPr>
            <w:r w:rsidRPr="001A5AD9">
              <w:rPr>
                <w:rFonts w:ascii="Arial" w:hAnsi="Arial" w:cs="Arial"/>
              </w:rPr>
              <w:t>Cevovod u kotlarnici  DN40 , L = 2 x 20,0 + 2 x 6,0 m = 72,0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CC5CF3">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CC5CF3">
            <w:pPr>
              <w:spacing w:after="200"/>
              <w:jc w:val="center"/>
              <w:rPr>
                <w:rFonts w:ascii="Arial" w:hAnsi="Arial" w:cs="Arial"/>
                <w:sz w:val="22"/>
                <w:szCs w:val="22"/>
              </w:rPr>
            </w:pPr>
            <w:r w:rsidRPr="001A5AD9">
              <w:rPr>
                <w:rFonts w:ascii="Arial" w:hAnsi="Arial" w:cs="Arial"/>
                <w:sz w:val="22"/>
                <w:szCs w:val="22"/>
              </w:rPr>
              <w:t>1</w:t>
            </w: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3423E" w:rsidRPr="001A5AD9" w:rsidRDefault="0083423E"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83423E" w:rsidRPr="001A5AD9" w:rsidRDefault="0083423E"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rsidP="00BC665F">
            <w:pPr>
              <w:rPr>
                <w:rFonts w:ascii="Arial" w:hAnsi="Arial" w:cs="Arial"/>
                <w:sz w:val="22"/>
                <w:szCs w:val="22"/>
              </w:rPr>
            </w:pPr>
          </w:p>
        </w:tc>
      </w:tr>
      <w:tr w:rsidR="0083423E" w:rsidRPr="001A5AD9" w:rsidTr="0083423E">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pPr>
              <w:rPr>
                <w:rFonts w:ascii="Arial" w:hAnsi="Arial" w:cs="Arial"/>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83423E" w:rsidRPr="001A5AD9" w:rsidRDefault="0083423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110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83423E" w:rsidRPr="001A5AD9" w:rsidRDefault="0083423E">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3423E" w:rsidRPr="001A5AD9" w:rsidRDefault="0083423E">
            <w:pPr>
              <w:rPr>
                <w:rFonts w:ascii="Arial" w:hAnsi="Arial" w:cs="Arial"/>
                <w:sz w:val="22"/>
                <w:szCs w:val="22"/>
              </w:rPr>
            </w:pPr>
          </w:p>
        </w:tc>
      </w:tr>
    </w:tbl>
    <w:p w:rsidR="00F0777E" w:rsidRPr="001A5AD9" w:rsidRDefault="00F0777E" w:rsidP="00F0777E">
      <w:pPr>
        <w:rPr>
          <w:rFonts w:ascii="Arial" w:hAnsi="Arial" w:cs="Arial"/>
          <w:b/>
          <w:sz w:val="22"/>
          <w:szCs w:val="22"/>
        </w:rPr>
      </w:pPr>
    </w:p>
    <w:p w:rsidR="00C77ACA" w:rsidRPr="001A5AD9" w:rsidRDefault="00C77ACA" w:rsidP="00C77ACA">
      <w:pPr>
        <w:rPr>
          <w:rFonts w:ascii="Arial" w:hAnsi="Arial" w:cs="Arial"/>
          <w:b/>
          <w:lang w:val="sr-Latn-CS"/>
        </w:rPr>
      </w:pPr>
      <w:r w:rsidRPr="001A5AD9">
        <w:rPr>
          <w:rFonts w:ascii="Arial" w:hAnsi="Arial" w:cs="Arial"/>
          <w:b/>
          <w:lang w:val="sr-Latn-CS"/>
        </w:rPr>
        <w:t>Cevovod  pod  pritiskom</w:t>
      </w: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Pr="000516C1" w:rsidRDefault="00F0777E" w:rsidP="00F0777E">
      <w:pPr>
        <w:rPr>
          <w:rFonts w:ascii="Arial" w:hAnsi="Arial" w:cs="Arial"/>
          <w:b/>
          <w:color w:val="FF0000"/>
        </w:rPr>
      </w:pPr>
    </w:p>
    <w:p w:rsidR="00F0777E" w:rsidRDefault="00F0777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Default="0083423E" w:rsidP="00F0777E">
      <w:pPr>
        <w:rPr>
          <w:rFonts w:ascii="Calibri" w:hAnsi="Calibri"/>
          <w:color w:val="FF0000"/>
          <w:w w:val="105"/>
          <w:lang w:val="sr-Latn-CS"/>
        </w:rPr>
      </w:pPr>
    </w:p>
    <w:p w:rsidR="0083423E" w:rsidRPr="000516C1" w:rsidRDefault="0083423E" w:rsidP="00F0777E">
      <w:pPr>
        <w:rPr>
          <w:rFonts w:ascii="Calibri" w:hAnsi="Calibri"/>
          <w:color w:val="FF0000"/>
          <w:w w:val="105"/>
          <w:lang w:val="sr-Latn-CS"/>
        </w:rPr>
      </w:pPr>
    </w:p>
    <w:tbl>
      <w:tblPr>
        <w:tblpPr w:leftFromText="141" w:rightFromText="141" w:vertAnchor="text" w:horzAnchor="margin" w:tblpY="29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CC5CF3" w:rsidRPr="001A5AD9" w:rsidTr="00CC5CF3">
        <w:trPr>
          <w:trHeight w:val="1247"/>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CC5CF3" w:rsidRPr="001A5AD9" w:rsidRDefault="00CC5CF3" w:rsidP="00CC5CF3">
            <w:pPr>
              <w:spacing w:after="200" w:line="276" w:lineRule="auto"/>
              <w:ind w:left="113" w:right="113"/>
              <w:jc w:val="center"/>
              <w:rPr>
                <w:lang w:val="hr-HR"/>
              </w:rPr>
            </w:pPr>
            <w:r w:rsidRPr="001A5AD9">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CC5CF3" w:rsidRPr="001A5AD9" w:rsidRDefault="00CC5CF3" w:rsidP="00CC5CF3">
            <w:pPr>
              <w:spacing w:after="200" w:line="276" w:lineRule="auto"/>
              <w:ind w:right="-18"/>
              <w:jc w:val="center"/>
              <w:rPr>
                <w:lang w:val="hr-HR"/>
              </w:rPr>
            </w:pPr>
            <w:r w:rsidRPr="001A5AD9">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CC5CF3" w:rsidRPr="001A5AD9" w:rsidRDefault="00CC5CF3" w:rsidP="00CC5CF3">
            <w:pPr>
              <w:tabs>
                <w:tab w:val="left" w:pos="6307"/>
              </w:tabs>
              <w:spacing w:before="240" w:after="200" w:line="276" w:lineRule="auto"/>
              <w:ind w:left="113" w:right="113"/>
              <w:jc w:val="center"/>
              <w:rPr>
                <w:rFonts w:ascii="Arial" w:hAnsi="Arial" w:cs="Arial"/>
                <w:w w:val="105"/>
                <w:position w:val="-2"/>
                <w:sz w:val="20"/>
                <w:szCs w:val="20"/>
                <w:lang w:val="sr-Latn-CS"/>
              </w:rPr>
            </w:pPr>
            <w:r w:rsidRPr="001A5AD9">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CC5CF3" w:rsidRPr="001A5AD9" w:rsidRDefault="00CC5CF3" w:rsidP="00CC5CF3">
            <w:pPr>
              <w:tabs>
                <w:tab w:val="left" w:pos="6307"/>
              </w:tabs>
              <w:spacing w:before="240" w:after="200" w:line="276" w:lineRule="auto"/>
              <w:ind w:left="113" w:right="113"/>
              <w:jc w:val="center"/>
              <w:rPr>
                <w:rFonts w:ascii="Arial" w:hAnsi="Arial" w:cs="Arial"/>
                <w:w w:val="105"/>
                <w:position w:val="-2"/>
                <w:lang w:val="sr-Latn-CS"/>
              </w:rPr>
            </w:pPr>
            <w:r w:rsidRPr="001A5AD9">
              <w:rPr>
                <w:rFonts w:ascii="Arial" w:hAnsi="Arial" w:cs="Arial"/>
                <w:w w:val="105"/>
                <w:position w:val="-2"/>
              </w:rPr>
              <w:t>količina</w:t>
            </w:r>
          </w:p>
        </w:tc>
      </w:tr>
      <w:tr w:rsidR="00CC5CF3" w:rsidRPr="001A5AD9" w:rsidTr="00CC5CF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CC5CF3">
            <w:pPr>
              <w:spacing w:after="200"/>
              <w:ind w:left="-90" w:right="-109"/>
              <w:jc w:val="center"/>
              <w:rPr>
                <w:rFonts w:ascii="Arial" w:hAnsi="Arial" w:cs="Arial"/>
                <w:b/>
                <w:sz w:val="22"/>
                <w:szCs w:val="22"/>
              </w:rPr>
            </w:pPr>
            <w:r w:rsidRPr="001A5AD9">
              <w:rPr>
                <w:rFonts w:ascii="Arial" w:hAnsi="Arial" w:cs="Arial"/>
                <w:b/>
              </w:rPr>
              <w:t>XXV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CC5CF3" w:rsidRPr="001A5AD9" w:rsidRDefault="00CC5CF3" w:rsidP="00CC5CF3">
            <w:pPr>
              <w:spacing w:after="200" w:line="276" w:lineRule="auto"/>
              <w:rPr>
                <w:rFonts w:ascii="Arial" w:hAnsi="Arial" w:cs="Arial"/>
                <w:sz w:val="22"/>
                <w:szCs w:val="22"/>
                <w:lang w:val="sr-Latn-CS"/>
              </w:rPr>
            </w:pPr>
            <w:r w:rsidRPr="001A5AD9">
              <w:rPr>
                <w:rFonts w:ascii="Arial" w:hAnsi="Arial" w:cs="Arial"/>
              </w:rPr>
              <w:t xml:space="preserve">Cevovod u kotlarnici  DN32 , L = 2 x 12,0  m = 24,0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CC5CF3">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CC5CF3">
            <w:pPr>
              <w:spacing w:after="200"/>
              <w:jc w:val="center"/>
              <w:rPr>
                <w:rFonts w:ascii="Arial" w:hAnsi="Arial" w:cs="Arial"/>
                <w:sz w:val="22"/>
                <w:szCs w:val="22"/>
              </w:rPr>
            </w:pPr>
            <w:r w:rsidRPr="001A5AD9">
              <w:rPr>
                <w:rFonts w:ascii="Arial" w:hAnsi="Arial" w:cs="Arial"/>
                <w:sz w:val="22"/>
                <w:szCs w:val="22"/>
              </w:rPr>
              <w:t>1</w:t>
            </w:r>
          </w:p>
        </w:tc>
      </w:tr>
      <w:tr w:rsidR="00CC5CF3" w:rsidRPr="001A5AD9" w:rsidTr="00CC5CF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BC665F">
            <w:pPr>
              <w:rPr>
                <w:rFonts w:ascii="Arial" w:hAnsi="Arial" w:cs="Arial"/>
                <w:sz w:val="22"/>
                <w:szCs w:val="22"/>
              </w:rPr>
            </w:pPr>
          </w:p>
        </w:tc>
      </w:tr>
      <w:tr w:rsidR="00CC5CF3" w:rsidRPr="001A5AD9" w:rsidTr="00CC5CF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CC5CF3" w:rsidRPr="001A5AD9" w:rsidRDefault="00CC5CF3">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CC5CF3" w:rsidRPr="001A5AD9" w:rsidRDefault="00CC5CF3">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CC5CF3" w:rsidRPr="001A5AD9" w:rsidRDefault="00CC5CF3">
            <w:pPr>
              <w:spacing w:after="200"/>
              <w:jc w:val="center"/>
              <w:rPr>
                <w:rFonts w:ascii="Arial" w:hAnsi="Arial" w:cs="Arial"/>
                <w:sz w:val="22"/>
                <w:szCs w:val="22"/>
              </w:rPr>
            </w:pPr>
            <w:r w:rsidRPr="001A5AD9">
              <w:rPr>
                <w:rFonts w:ascii="Arial" w:hAnsi="Arial" w:cs="Arial"/>
              </w:rPr>
              <w:t>25</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CC5CF3" w:rsidRPr="001A5AD9" w:rsidRDefault="00CC5CF3">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pPr>
              <w:rPr>
                <w:rFonts w:ascii="Arial" w:hAnsi="Arial" w:cs="Arial"/>
                <w:sz w:val="22"/>
                <w:szCs w:val="22"/>
              </w:rPr>
            </w:pPr>
          </w:p>
        </w:tc>
      </w:tr>
      <w:tr w:rsidR="00CC5CF3" w:rsidRPr="001A5AD9" w:rsidTr="00CC5CF3">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CC5CF3">
            <w:pPr>
              <w:spacing w:after="200"/>
              <w:ind w:left="-90" w:right="-109"/>
              <w:jc w:val="center"/>
              <w:rPr>
                <w:rFonts w:ascii="Arial" w:hAnsi="Arial" w:cs="Arial"/>
                <w:b/>
                <w:sz w:val="22"/>
                <w:szCs w:val="22"/>
              </w:rPr>
            </w:pPr>
            <w:r w:rsidRPr="001A5AD9">
              <w:rPr>
                <w:rFonts w:ascii="Arial" w:hAnsi="Arial" w:cs="Arial"/>
                <w:b/>
                <w:sz w:val="22"/>
                <w:szCs w:val="22"/>
              </w:rPr>
              <w:t>XXVI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CC5CF3" w:rsidRPr="001A5AD9" w:rsidRDefault="00CC5CF3" w:rsidP="00CC5CF3">
            <w:pPr>
              <w:spacing w:after="200" w:line="276" w:lineRule="auto"/>
              <w:rPr>
                <w:rFonts w:ascii="Arial" w:hAnsi="Arial" w:cs="Arial"/>
                <w:sz w:val="22"/>
                <w:szCs w:val="22"/>
                <w:lang w:val="sr-Latn-CS"/>
              </w:rPr>
            </w:pPr>
            <w:r w:rsidRPr="001A5AD9">
              <w:rPr>
                <w:rFonts w:ascii="Arial" w:hAnsi="Arial" w:cs="Arial"/>
              </w:rPr>
              <w:t>Cevovod u kotlarnici  DN25 ,  - odzračni vodovi                                                                             L = 2 x 2 x 6,0 m +2 x 3 x 2,0 m + 6 x 5,0 m = 61,0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CC5CF3">
            <w:pPr>
              <w:spacing w:after="200"/>
              <w:ind w:left="-108" w:right="-108"/>
              <w:jc w:val="center"/>
              <w:rPr>
                <w:rFonts w:ascii="Arial" w:hAnsi="Arial" w:cs="Arial"/>
                <w:sz w:val="22"/>
                <w:szCs w:val="22"/>
              </w:rPr>
            </w:pPr>
            <w:r w:rsidRPr="001A5AD9">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CC5CF3">
            <w:pPr>
              <w:spacing w:after="200"/>
              <w:jc w:val="center"/>
              <w:rPr>
                <w:rFonts w:ascii="Arial" w:hAnsi="Arial" w:cs="Arial"/>
                <w:sz w:val="22"/>
                <w:szCs w:val="22"/>
              </w:rPr>
            </w:pPr>
            <w:r w:rsidRPr="001A5AD9">
              <w:rPr>
                <w:rFonts w:ascii="Arial" w:hAnsi="Arial" w:cs="Arial"/>
                <w:sz w:val="22"/>
                <w:szCs w:val="22"/>
              </w:rPr>
              <w:t>1</w:t>
            </w:r>
          </w:p>
        </w:tc>
      </w:tr>
      <w:tr w:rsidR="00CC5CF3" w:rsidRPr="001A5AD9" w:rsidTr="00CC5CF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rsidP="00BC665F">
            <w:pPr>
              <w:rPr>
                <w:rFonts w:ascii="Arial" w:hAnsi="Arial" w:cs="Arial"/>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rPr>
                <w:rFonts w:ascii="Arial" w:hAnsi="Arial" w:cs="Arial"/>
                <w:sz w:val="22"/>
                <w:szCs w:val="22"/>
              </w:rPr>
            </w:pPr>
            <w:r w:rsidRPr="001A5AD9">
              <w:rPr>
                <w:rFonts w:ascii="Arial" w:hAnsi="Arial" w:cs="Arial"/>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CC5CF3" w:rsidRPr="001A5AD9" w:rsidRDefault="00CC5CF3" w:rsidP="00BC665F">
            <w:pPr>
              <w:spacing w:after="200"/>
              <w:ind w:right="-108"/>
              <w:jc w:val="center"/>
              <w:rPr>
                <w:rFonts w:ascii="Arial" w:hAnsi="Arial" w:cs="Arial"/>
                <w:sz w:val="22"/>
                <w:szCs w:val="22"/>
              </w:rPr>
            </w:pPr>
            <w:r w:rsidRPr="001A5AD9">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rsidP="00BC665F">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rsidP="00BC665F">
            <w:pPr>
              <w:rPr>
                <w:rFonts w:ascii="Arial" w:hAnsi="Arial" w:cs="Arial"/>
                <w:sz w:val="22"/>
                <w:szCs w:val="22"/>
              </w:rPr>
            </w:pPr>
          </w:p>
        </w:tc>
      </w:tr>
      <w:tr w:rsidR="00CC5CF3" w:rsidRPr="001A5AD9" w:rsidTr="00CC5CF3">
        <w:tc>
          <w:tcPr>
            <w:tcW w:w="557" w:type="dxa"/>
            <w:vMerge/>
            <w:tcBorders>
              <w:top w:val="single" w:sz="4" w:space="0" w:color="000000"/>
              <w:left w:val="single" w:sz="4" w:space="0" w:color="000000"/>
              <w:bottom w:val="single" w:sz="4" w:space="0" w:color="000000"/>
              <w:right w:val="double" w:sz="4" w:space="0" w:color="auto"/>
            </w:tcBorders>
            <w:vAlign w:val="center"/>
            <w:hideMark/>
          </w:tcPr>
          <w:p w:rsidR="00CC5CF3" w:rsidRPr="001A5AD9" w:rsidRDefault="00CC5CF3">
            <w:pPr>
              <w:rPr>
                <w:rFonts w:ascii="Arial" w:hAnsi="Arial" w:cs="Arial"/>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CC5CF3" w:rsidRPr="001A5AD9" w:rsidRDefault="00CC5CF3">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CC5CF3" w:rsidRPr="001A5AD9" w:rsidRDefault="00CC5CF3">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CC5CF3" w:rsidRPr="001A5AD9" w:rsidRDefault="00CC5CF3">
            <w:pPr>
              <w:spacing w:after="200"/>
              <w:jc w:val="center"/>
              <w:rPr>
                <w:rFonts w:ascii="Arial" w:hAnsi="Arial" w:cs="Arial"/>
                <w:sz w:val="22"/>
                <w:szCs w:val="22"/>
              </w:rPr>
            </w:pPr>
            <w:r w:rsidRPr="001A5AD9">
              <w:rPr>
                <w:rFonts w:ascii="Arial" w:hAnsi="Arial" w:cs="Arial"/>
              </w:rPr>
              <w:t>40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CC5CF3" w:rsidRPr="001A5AD9" w:rsidRDefault="00CC5CF3">
            <w:pPr>
              <w:spacing w:after="200"/>
              <w:jc w:val="center"/>
              <w:rPr>
                <w:rFonts w:ascii="Arial" w:hAnsi="Arial" w:cs="Arial"/>
                <w:sz w:val="22"/>
                <w:szCs w:val="22"/>
              </w:rPr>
            </w:pPr>
            <w:r w:rsidRPr="001A5AD9">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CC5CF3" w:rsidRPr="001A5AD9" w:rsidRDefault="00CC5CF3">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C5CF3" w:rsidRPr="001A5AD9" w:rsidRDefault="00CC5CF3">
            <w:pPr>
              <w:rPr>
                <w:rFonts w:ascii="Arial" w:hAnsi="Arial" w:cs="Arial"/>
                <w:sz w:val="22"/>
                <w:szCs w:val="22"/>
              </w:rPr>
            </w:pPr>
          </w:p>
        </w:tc>
      </w:tr>
    </w:tbl>
    <w:p w:rsidR="00C77ACA" w:rsidRPr="001A5AD9" w:rsidRDefault="00C77ACA" w:rsidP="00C77ACA">
      <w:pPr>
        <w:rPr>
          <w:rFonts w:ascii="Arial" w:hAnsi="Arial" w:cs="Arial"/>
          <w:b/>
          <w:lang w:val="sr-Latn-CS"/>
        </w:rPr>
      </w:pPr>
      <w:r w:rsidRPr="001A5AD9">
        <w:rPr>
          <w:rFonts w:ascii="Arial" w:hAnsi="Arial" w:cs="Arial"/>
          <w:b/>
          <w:lang w:val="sr-Latn-CS"/>
        </w:rPr>
        <w:t>Cevovod  pod  pritiskom</w:t>
      </w:r>
    </w:p>
    <w:p w:rsidR="00F0777E" w:rsidRDefault="00F0777E"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Default="00CC5CF3" w:rsidP="00F0777E">
      <w:pPr>
        <w:rPr>
          <w:rFonts w:ascii="Calibri" w:hAnsi="Calibri"/>
          <w:color w:val="FF0000"/>
          <w:w w:val="105"/>
          <w:lang w:val="sr-Latn-CS"/>
        </w:rPr>
      </w:pPr>
    </w:p>
    <w:p w:rsidR="00CC5CF3" w:rsidRPr="000516C1" w:rsidRDefault="00CC5CF3" w:rsidP="00F0777E">
      <w:pPr>
        <w:rPr>
          <w:rFonts w:ascii="Calibri" w:hAnsi="Calibri"/>
          <w:color w:val="FF0000"/>
          <w:w w:val="105"/>
          <w:lang w:val="sr-Latn-CS"/>
        </w:rPr>
      </w:pPr>
    </w:p>
    <w:p w:rsidR="00F0777E" w:rsidRPr="000516C1" w:rsidRDefault="00F0777E" w:rsidP="00F0777E">
      <w:pPr>
        <w:rPr>
          <w:color w:val="FF0000"/>
          <w:w w:val="105"/>
        </w:rPr>
      </w:pPr>
    </w:p>
    <w:p w:rsidR="00F0777E" w:rsidRDefault="00F0777E"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Default="00CC5CF3" w:rsidP="00F0777E">
      <w:pPr>
        <w:rPr>
          <w:color w:val="FF0000"/>
          <w:w w:val="105"/>
        </w:rPr>
      </w:pPr>
    </w:p>
    <w:p w:rsidR="00CC5CF3" w:rsidRPr="000516C1" w:rsidRDefault="00CC5CF3" w:rsidP="00F0777E">
      <w:pPr>
        <w:rPr>
          <w:color w:val="FF0000"/>
          <w:w w:val="105"/>
        </w:rPr>
      </w:pPr>
    </w:p>
    <w:p w:rsidR="00F0777E" w:rsidRPr="000516C1" w:rsidRDefault="00F0777E" w:rsidP="00F0777E">
      <w:pPr>
        <w:jc w:val="center"/>
        <w:rPr>
          <w:rFonts w:ascii="Arial" w:hAnsi="Arial" w:cs="Arial"/>
          <w:b/>
          <w:color w:val="FF0000"/>
          <w:sz w:val="20"/>
          <w:szCs w:val="20"/>
        </w:rPr>
      </w:pPr>
    </w:p>
    <w:p w:rsidR="009E4AFA" w:rsidRPr="001A5AD9" w:rsidRDefault="009E4AFA" w:rsidP="00F0777E">
      <w:pPr>
        <w:rPr>
          <w:rFonts w:ascii="Arial" w:hAnsi="Arial" w:cs="Arial"/>
          <w:sz w:val="20"/>
          <w:szCs w:val="20"/>
        </w:rPr>
      </w:pPr>
      <w:r w:rsidRPr="001A5AD9">
        <w:rPr>
          <w:rFonts w:ascii="Arial" w:hAnsi="Arial" w:cs="Arial"/>
          <w:sz w:val="20"/>
          <w:szCs w:val="20"/>
        </w:rPr>
        <w:t>При изради ове техничке спецификације позвали смо се на:</w:t>
      </w:r>
    </w:p>
    <w:p w:rsidR="009E4AFA" w:rsidRPr="001A5AD9" w:rsidRDefault="009E4AFA" w:rsidP="009E4AFA">
      <w:pPr>
        <w:pStyle w:val="ListParagraph"/>
        <w:numPr>
          <w:ilvl w:val="0"/>
          <w:numId w:val="25"/>
        </w:numPr>
        <w:spacing w:after="0"/>
        <w:contextualSpacing/>
        <w:jc w:val="both"/>
        <w:rPr>
          <w:rFonts w:ascii="Arial" w:hAnsi="Arial" w:cs="Arial"/>
          <w:sz w:val="20"/>
          <w:szCs w:val="20"/>
        </w:rPr>
      </w:pPr>
      <w:r w:rsidRPr="001A5AD9">
        <w:rPr>
          <w:rFonts w:ascii="Arial" w:hAnsi="Arial" w:cs="Arial"/>
          <w:sz w:val="20"/>
          <w:szCs w:val="20"/>
        </w:rPr>
        <w:t>Правилник о прегледима опреме под притиском током века употребе (Сл.Гласник РС 87/2011 и 75/2013),</w:t>
      </w:r>
    </w:p>
    <w:p w:rsidR="009E4AFA" w:rsidRPr="000516C1" w:rsidRDefault="009E4AFA" w:rsidP="009E4AFA">
      <w:pPr>
        <w:pStyle w:val="Heading1"/>
        <w:spacing w:before="120" w:after="120"/>
        <w:rPr>
          <w:rFonts w:ascii="Arial" w:hAnsi="Arial" w:cs="Arial"/>
          <w:color w:val="FF0000"/>
          <w:sz w:val="20"/>
          <w:szCs w:val="20"/>
        </w:rPr>
      </w:pPr>
    </w:p>
    <w:p w:rsidR="009E4AFA" w:rsidRPr="001A5AD9" w:rsidRDefault="009E4AFA" w:rsidP="009E4AFA">
      <w:pPr>
        <w:pStyle w:val="Heading1"/>
        <w:spacing w:before="120" w:after="120"/>
        <w:rPr>
          <w:rFonts w:ascii="Arial" w:hAnsi="Arial" w:cs="Arial"/>
          <w:sz w:val="20"/>
          <w:szCs w:val="20"/>
        </w:rPr>
      </w:pPr>
      <w:r w:rsidRPr="001A5AD9">
        <w:rPr>
          <w:rFonts w:ascii="Arial" w:hAnsi="Arial" w:cs="Arial"/>
          <w:sz w:val="20"/>
          <w:szCs w:val="20"/>
        </w:rPr>
        <w:t>Захтеви</w:t>
      </w:r>
    </w:p>
    <w:p w:rsidR="009E4AFA" w:rsidRPr="001A5AD9" w:rsidRDefault="009E4AFA" w:rsidP="009E4AFA">
      <w:pPr>
        <w:rPr>
          <w:rFonts w:ascii="Arial" w:hAnsi="Arial" w:cs="Arial"/>
          <w:sz w:val="20"/>
          <w:szCs w:val="20"/>
        </w:rPr>
      </w:pPr>
      <w:r w:rsidRPr="001A5AD9">
        <w:rPr>
          <w:rFonts w:ascii="Arial" w:hAnsi="Arial" w:cs="Arial"/>
          <w:sz w:val="20"/>
          <w:szCs w:val="20"/>
        </w:rPr>
        <w:t>Овом техничком спецификацијом ЈКП ”</w:t>
      </w:r>
      <w:r w:rsidR="006862F0" w:rsidRPr="001A5AD9">
        <w:rPr>
          <w:rFonts w:ascii="Arial" w:hAnsi="Arial" w:cs="Arial"/>
          <w:sz w:val="20"/>
          <w:szCs w:val="20"/>
        </w:rPr>
        <w:t xml:space="preserve"> Градска топлана“ Пирот</w:t>
      </w:r>
      <w:r w:rsidRPr="001A5AD9">
        <w:rPr>
          <w:rFonts w:ascii="Arial" w:hAnsi="Arial" w:cs="Arial"/>
          <w:sz w:val="20"/>
          <w:szCs w:val="20"/>
        </w:rPr>
        <w:t xml:space="preserve"> захтевају следеће услуге:</w:t>
      </w:r>
    </w:p>
    <w:p w:rsidR="009E4AFA" w:rsidRPr="001A5AD9" w:rsidRDefault="009E4AFA" w:rsidP="009E4AFA">
      <w:pPr>
        <w:pStyle w:val="ListParagraph"/>
        <w:numPr>
          <w:ilvl w:val="0"/>
          <w:numId w:val="26"/>
        </w:numPr>
        <w:contextualSpacing/>
        <w:rPr>
          <w:rFonts w:ascii="Arial" w:hAnsi="Arial" w:cs="Arial"/>
          <w:sz w:val="20"/>
          <w:szCs w:val="20"/>
        </w:rPr>
      </w:pPr>
      <w:r w:rsidRPr="001A5AD9">
        <w:rPr>
          <w:rFonts w:ascii="Arial" w:hAnsi="Arial" w:cs="Arial"/>
          <w:sz w:val="20"/>
          <w:szCs w:val="20"/>
        </w:rPr>
        <w:t xml:space="preserve">разврставања опреме под притиском </w:t>
      </w:r>
      <w:r w:rsidR="003411A3" w:rsidRPr="001A5AD9">
        <w:rPr>
          <w:rFonts w:ascii="Arial" w:hAnsi="Arial" w:cs="Arial"/>
          <w:sz w:val="20"/>
          <w:szCs w:val="20"/>
        </w:rPr>
        <w:t xml:space="preserve"> из напред наведене техничке спецификације </w:t>
      </w:r>
      <w:r w:rsidRPr="001A5AD9">
        <w:rPr>
          <w:rFonts w:ascii="Arial" w:hAnsi="Arial" w:cs="Arial"/>
          <w:sz w:val="20"/>
          <w:szCs w:val="20"/>
        </w:rPr>
        <w:t>по нивоу опасности,</w:t>
      </w:r>
    </w:p>
    <w:p w:rsidR="009E4AFA" w:rsidRPr="001A5AD9" w:rsidRDefault="009E4AFA" w:rsidP="009E4AFA">
      <w:pPr>
        <w:pStyle w:val="ListParagraph"/>
        <w:numPr>
          <w:ilvl w:val="0"/>
          <w:numId w:val="26"/>
        </w:numPr>
        <w:contextualSpacing/>
        <w:rPr>
          <w:rFonts w:ascii="Arial" w:hAnsi="Arial" w:cs="Arial"/>
          <w:sz w:val="20"/>
          <w:szCs w:val="20"/>
        </w:rPr>
      </w:pPr>
      <w:r w:rsidRPr="001A5AD9">
        <w:rPr>
          <w:rFonts w:ascii="Arial" w:hAnsi="Arial" w:cs="Arial"/>
          <w:sz w:val="20"/>
          <w:szCs w:val="20"/>
        </w:rPr>
        <w:t xml:space="preserve">прегледа опреме под притиском </w:t>
      </w:r>
      <w:r w:rsidR="006862F0" w:rsidRPr="001A5AD9">
        <w:rPr>
          <w:rFonts w:ascii="Arial" w:hAnsi="Arial" w:cs="Arial"/>
          <w:sz w:val="20"/>
          <w:szCs w:val="20"/>
        </w:rPr>
        <w:t xml:space="preserve">за водене и  мазутне инсталације </w:t>
      </w:r>
      <w:r w:rsidRPr="001A5AD9">
        <w:rPr>
          <w:rFonts w:ascii="Arial" w:hAnsi="Arial" w:cs="Arial"/>
          <w:sz w:val="20"/>
          <w:szCs w:val="20"/>
        </w:rPr>
        <w:t>,</w:t>
      </w:r>
    </w:p>
    <w:p w:rsidR="009E4AFA" w:rsidRPr="000516C1" w:rsidRDefault="006D4604" w:rsidP="009E4AFA">
      <w:pPr>
        <w:pStyle w:val="ListParagraph"/>
        <w:numPr>
          <w:ilvl w:val="0"/>
          <w:numId w:val="26"/>
        </w:numPr>
        <w:contextualSpacing/>
        <w:rPr>
          <w:rFonts w:ascii="Arial" w:hAnsi="Arial" w:cs="Arial"/>
          <w:color w:val="FF0000"/>
          <w:sz w:val="20"/>
          <w:szCs w:val="20"/>
        </w:rPr>
      </w:pPr>
      <w:r w:rsidRPr="001A5AD9">
        <w:rPr>
          <w:rFonts w:ascii="Arial" w:hAnsi="Arial" w:cs="Arial"/>
          <w:sz w:val="20"/>
          <w:szCs w:val="20"/>
        </w:rPr>
        <w:t>периодични преглед (спољашњи и унутрашњи преглед</w:t>
      </w:r>
      <w:r w:rsidR="009E4AFA" w:rsidRPr="001A5AD9">
        <w:rPr>
          <w:rFonts w:ascii="Arial" w:hAnsi="Arial" w:cs="Arial"/>
          <w:sz w:val="20"/>
          <w:szCs w:val="20"/>
        </w:rPr>
        <w:t>, испитивања притиском) опреме</w:t>
      </w:r>
      <w:r w:rsidR="003411A3" w:rsidRPr="001A5AD9">
        <w:rPr>
          <w:rFonts w:ascii="Arial" w:hAnsi="Arial" w:cs="Arial"/>
          <w:sz w:val="20"/>
          <w:szCs w:val="20"/>
        </w:rPr>
        <w:t xml:space="preserve"> из напред наведене техничке спецификације</w:t>
      </w:r>
      <w:r w:rsidR="009E4AFA" w:rsidRPr="001A5AD9">
        <w:rPr>
          <w:rFonts w:ascii="Arial" w:hAnsi="Arial" w:cs="Arial"/>
          <w:sz w:val="20"/>
          <w:szCs w:val="20"/>
        </w:rPr>
        <w:t xml:space="preserve"> под притиском високог нивоа опасности</w:t>
      </w:r>
      <w:r w:rsidR="009E4AFA" w:rsidRPr="000516C1">
        <w:rPr>
          <w:rFonts w:ascii="Arial" w:hAnsi="Arial" w:cs="Arial"/>
          <w:color w:val="FF0000"/>
          <w:sz w:val="20"/>
          <w:szCs w:val="20"/>
        </w:rPr>
        <w:t>,</w:t>
      </w:r>
    </w:p>
    <w:p w:rsidR="009E4AFA" w:rsidRPr="000516C1" w:rsidRDefault="009E4AFA" w:rsidP="00CF1ADB">
      <w:pPr>
        <w:pStyle w:val="Heading1"/>
        <w:numPr>
          <w:ilvl w:val="0"/>
          <w:numId w:val="0"/>
        </w:numPr>
        <w:spacing w:before="120" w:after="120"/>
        <w:rPr>
          <w:rFonts w:ascii="Arial" w:hAnsi="Arial" w:cs="Arial"/>
          <w:color w:val="FF0000"/>
          <w:sz w:val="20"/>
          <w:szCs w:val="20"/>
        </w:rPr>
      </w:pPr>
    </w:p>
    <w:p w:rsidR="009E4AFA" w:rsidRPr="001A5AD9" w:rsidRDefault="009E4AFA" w:rsidP="009E4AFA">
      <w:pPr>
        <w:pStyle w:val="Heading1"/>
        <w:spacing w:before="120" w:after="120"/>
        <w:rPr>
          <w:rFonts w:ascii="Arial" w:hAnsi="Arial" w:cs="Arial"/>
          <w:sz w:val="20"/>
          <w:szCs w:val="20"/>
        </w:rPr>
      </w:pPr>
      <w:r w:rsidRPr="001A5AD9">
        <w:rPr>
          <w:rFonts w:ascii="Arial" w:hAnsi="Arial" w:cs="Arial"/>
          <w:sz w:val="20"/>
          <w:szCs w:val="20"/>
        </w:rPr>
        <w:t>Врста и обим посла:</w:t>
      </w:r>
    </w:p>
    <w:p w:rsidR="009E4AFA" w:rsidRPr="001A5AD9" w:rsidRDefault="009E4AFA" w:rsidP="009E4AFA">
      <w:pPr>
        <w:jc w:val="both"/>
        <w:rPr>
          <w:rFonts w:ascii="Arial" w:hAnsi="Arial" w:cs="Arial"/>
          <w:sz w:val="20"/>
          <w:szCs w:val="20"/>
        </w:rPr>
      </w:pPr>
      <w:r w:rsidRPr="001A5AD9">
        <w:rPr>
          <w:rFonts w:ascii="Arial" w:hAnsi="Arial" w:cs="Arial"/>
          <w:i/>
          <w:sz w:val="20"/>
          <w:szCs w:val="20"/>
        </w:rPr>
        <w:t>Обавеза ЈКП ”</w:t>
      </w:r>
      <w:r w:rsidR="006862F0" w:rsidRPr="001A5AD9">
        <w:rPr>
          <w:rFonts w:ascii="Arial" w:hAnsi="Arial" w:cs="Arial"/>
          <w:i/>
          <w:sz w:val="20"/>
          <w:szCs w:val="20"/>
        </w:rPr>
        <w:t xml:space="preserve">Градска топлана“ Пирот </w:t>
      </w:r>
      <w:r w:rsidRPr="001A5AD9">
        <w:rPr>
          <w:rFonts w:ascii="Arial" w:hAnsi="Arial" w:cs="Arial"/>
          <w:b/>
          <w:sz w:val="20"/>
          <w:szCs w:val="20"/>
        </w:rPr>
        <w:t xml:space="preserve"> </w:t>
      </w:r>
      <w:r w:rsidRPr="001A5AD9">
        <w:rPr>
          <w:rFonts w:ascii="Arial" w:hAnsi="Arial" w:cs="Arial"/>
          <w:sz w:val="20"/>
          <w:szCs w:val="20"/>
        </w:rPr>
        <w:t xml:space="preserve">је да Именованом телу за преглед и испитивања, у даљем тексту Понуђачу, достави захтев  минимално 72 </w:t>
      </w:r>
      <w:r w:rsidRPr="001A5AD9">
        <w:rPr>
          <w:rFonts w:ascii="Arial" w:hAnsi="Arial" w:cs="Arial"/>
          <w:sz w:val="20"/>
          <w:szCs w:val="20"/>
          <w:lang w:val="sr-Cyrl-CS"/>
        </w:rPr>
        <w:t xml:space="preserve">ч </w:t>
      </w:r>
      <w:r w:rsidRPr="001A5AD9">
        <w:rPr>
          <w:rFonts w:ascii="Arial" w:hAnsi="Arial" w:cs="Arial"/>
          <w:sz w:val="20"/>
          <w:szCs w:val="20"/>
        </w:rPr>
        <w:t xml:space="preserve">пре планираног термина за реализацију разврставања или одређене врсте прегледа са одговарајућом документацијом и да припреми предметну опрему под притиском. По позиву </w:t>
      </w:r>
      <w:r w:rsidR="006862F0" w:rsidRPr="001A5AD9">
        <w:rPr>
          <w:rFonts w:ascii="Arial" w:hAnsi="Arial" w:cs="Arial"/>
          <w:sz w:val="20"/>
          <w:szCs w:val="20"/>
        </w:rPr>
        <w:t>ЈКП ”Градска топлана“ Пирот</w:t>
      </w:r>
      <w:r w:rsidR="006862F0" w:rsidRPr="001A5AD9">
        <w:rPr>
          <w:rFonts w:ascii="Arial" w:hAnsi="Arial" w:cs="Arial"/>
          <w:i/>
          <w:sz w:val="20"/>
          <w:szCs w:val="20"/>
        </w:rPr>
        <w:t xml:space="preserve"> </w:t>
      </w:r>
      <w:r w:rsidRPr="001A5AD9">
        <w:rPr>
          <w:rFonts w:ascii="Arial" w:hAnsi="Arial" w:cs="Arial"/>
          <w:sz w:val="20"/>
          <w:szCs w:val="20"/>
        </w:rPr>
        <w:t xml:space="preserve"> доставља програм контролисања, којим су дефинисане планиране активности које Понуђач реализује за конкретну опрему под притиском. Програм контролисања Понуђач доставља 48 </w:t>
      </w:r>
      <w:r w:rsidRPr="001A5AD9">
        <w:rPr>
          <w:rFonts w:ascii="Arial" w:hAnsi="Arial" w:cs="Arial"/>
          <w:sz w:val="20"/>
          <w:szCs w:val="20"/>
          <w:lang w:val="sr-Cyrl-CS"/>
        </w:rPr>
        <w:t xml:space="preserve">ч </w:t>
      </w:r>
      <w:r w:rsidRPr="001A5AD9">
        <w:rPr>
          <w:rFonts w:ascii="Arial" w:hAnsi="Arial" w:cs="Arial"/>
          <w:sz w:val="20"/>
          <w:szCs w:val="20"/>
        </w:rPr>
        <w:t xml:space="preserve">након подношења захтева за преглед и минимално 24 </w:t>
      </w:r>
      <w:r w:rsidRPr="001A5AD9">
        <w:rPr>
          <w:rFonts w:ascii="Arial" w:hAnsi="Arial" w:cs="Arial"/>
          <w:sz w:val="20"/>
          <w:szCs w:val="20"/>
          <w:lang w:val="sr-Cyrl-CS"/>
        </w:rPr>
        <w:t xml:space="preserve">ч </w:t>
      </w:r>
      <w:r w:rsidRPr="001A5AD9">
        <w:rPr>
          <w:rFonts w:ascii="Arial" w:hAnsi="Arial" w:cs="Arial"/>
          <w:sz w:val="20"/>
          <w:szCs w:val="20"/>
        </w:rPr>
        <w:t xml:space="preserve">пре планиране реализације одређене врсте прегледа. </w:t>
      </w:r>
    </w:p>
    <w:p w:rsidR="009E4AFA" w:rsidRPr="001A5AD9" w:rsidRDefault="009E4AFA" w:rsidP="009E4AFA">
      <w:pPr>
        <w:jc w:val="both"/>
        <w:rPr>
          <w:rFonts w:ascii="Arial" w:hAnsi="Arial" w:cs="Arial"/>
          <w:sz w:val="20"/>
          <w:szCs w:val="20"/>
        </w:rPr>
      </w:pPr>
    </w:p>
    <w:p w:rsidR="009E4AFA" w:rsidRPr="001A5AD9" w:rsidRDefault="009E4AFA" w:rsidP="009E4AFA">
      <w:pPr>
        <w:pStyle w:val="Heading2"/>
        <w:rPr>
          <w:rFonts w:ascii="Arial" w:hAnsi="Arial" w:cs="Arial"/>
          <w:sz w:val="20"/>
          <w:szCs w:val="20"/>
          <w:lang w:val="sr-Latn-CS"/>
        </w:rPr>
      </w:pPr>
      <w:r w:rsidRPr="001A5AD9">
        <w:rPr>
          <w:rFonts w:ascii="Arial" w:hAnsi="Arial" w:cs="Arial"/>
          <w:sz w:val="20"/>
          <w:szCs w:val="20"/>
        </w:rPr>
        <w:t>Разврставање опреме под притиском</w:t>
      </w:r>
    </w:p>
    <w:p w:rsidR="009E4AFA" w:rsidRPr="001A5AD9" w:rsidRDefault="009E4AFA" w:rsidP="009E4AFA">
      <w:pPr>
        <w:rPr>
          <w:rFonts w:ascii="Arial" w:hAnsi="Arial" w:cs="Arial"/>
          <w:sz w:val="20"/>
          <w:szCs w:val="20"/>
          <w:lang w:val="sr-Latn-CS"/>
        </w:rPr>
      </w:pPr>
    </w:p>
    <w:p w:rsidR="009E4AFA" w:rsidRPr="001A5AD9" w:rsidRDefault="009E4AFA" w:rsidP="009E4AFA">
      <w:pPr>
        <w:jc w:val="both"/>
        <w:rPr>
          <w:rFonts w:ascii="Arial" w:hAnsi="Arial" w:cs="Arial"/>
          <w:sz w:val="20"/>
          <w:szCs w:val="20"/>
        </w:rPr>
      </w:pPr>
      <w:r w:rsidRPr="001A5AD9">
        <w:rPr>
          <w:rFonts w:ascii="Arial" w:hAnsi="Arial" w:cs="Arial"/>
          <w:sz w:val="20"/>
          <w:szCs w:val="20"/>
        </w:rPr>
        <w:t>Разврставање опреме ће реализовати Понуђач у складу са чл.4 Правилника о прегледима опреме под притиском током века употребе. Након завршетка разврставања, за опрему под притиском високог нивоа опасности Понуђач издаје евиденциони лист и податке о опреми уноси у базу података Министарства рударства и енергетике. При реализацији послова разврставања Понуђач је дужан идентификује опрему под притиском на месту постављања пре него формира евиденциони лист. Основа за реализацију разврставања по нивоу опасности је одговарајућа техничко-конструкциона документација за опрему под притиском која је предмет разврставања или у крајњој мери плочица предметне опреме под притиском која се налази причвршћена на опреми.</w:t>
      </w:r>
    </w:p>
    <w:p w:rsidR="009E4AFA" w:rsidRPr="000516C1" w:rsidRDefault="009E4AFA" w:rsidP="009E4AFA">
      <w:pPr>
        <w:jc w:val="both"/>
        <w:rPr>
          <w:rFonts w:ascii="Arial" w:hAnsi="Arial" w:cs="Arial"/>
          <w:color w:val="FF0000"/>
          <w:sz w:val="20"/>
          <w:szCs w:val="20"/>
        </w:rPr>
      </w:pPr>
    </w:p>
    <w:p w:rsidR="009E4AFA" w:rsidRPr="000516C1" w:rsidRDefault="009E4AFA" w:rsidP="009E4AFA">
      <w:pPr>
        <w:pStyle w:val="Heading2"/>
        <w:rPr>
          <w:rFonts w:ascii="Arial" w:hAnsi="Arial" w:cs="Arial"/>
          <w:color w:val="FF0000"/>
          <w:sz w:val="20"/>
          <w:szCs w:val="20"/>
        </w:rPr>
      </w:pPr>
    </w:p>
    <w:p w:rsidR="009E4AFA" w:rsidRPr="001A5AD9" w:rsidRDefault="009E4AFA" w:rsidP="009E4AFA">
      <w:pPr>
        <w:pStyle w:val="Heading2"/>
        <w:rPr>
          <w:rFonts w:ascii="Arial" w:hAnsi="Arial" w:cs="Arial"/>
          <w:sz w:val="20"/>
          <w:szCs w:val="20"/>
        </w:rPr>
      </w:pPr>
      <w:r w:rsidRPr="001A5AD9">
        <w:rPr>
          <w:rFonts w:ascii="Arial" w:hAnsi="Arial" w:cs="Arial"/>
          <w:sz w:val="20"/>
          <w:szCs w:val="20"/>
        </w:rPr>
        <w:t>Прегледи и испитивања опреме под притиском високог нивоа опасности:</w:t>
      </w:r>
    </w:p>
    <w:p w:rsidR="009E4AFA" w:rsidRPr="001A5AD9" w:rsidRDefault="009E4AFA" w:rsidP="009E4AFA">
      <w:pPr>
        <w:jc w:val="both"/>
        <w:rPr>
          <w:rFonts w:ascii="Arial" w:hAnsi="Arial" w:cs="Arial"/>
          <w:sz w:val="20"/>
          <w:szCs w:val="20"/>
        </w:rPr>
      </w:pPr>
      <w:r w:rsidRPr="001A5AD9">
        <w:rPr>
          <w:rFonts w:ascii="Arial" w:hAnsi="Arial" w:cs="Arial"/>
          <w:sz w:val="20"/>
          <w:szCs w:val="20"/>
        </w:rPr>
        <w:t xml:space="preserve">Понуђач на захтев ЈКП </w:t>
      </w:r>
      <w:r w:rsidR="00780491" w:rsidRPr="001A5AD9">
        <w:rPr>
          <w:rFonts w:ascii="Arial" w:hAnsi="Arial" w:cs="Arial"/>
          <w:sz w:val="20"/>
          <w:szCs w:val="20"/>
        </w:rPr>
        <w:t>,,Градска топлана“ Пирот</w:t>
      </w:r>
      <w:r w:rsidRPr="001A5AD9">
        <w:rPr>
          <w:rFonts w:ascii="Arial" w:hAnsi="Arial" w:cs="Arial"/>
          <w:sz w:val="20"/>
          <w:szCs w:val="20"/>
        </w:rPr>
        <w:t xml:space="preserve"> као власника опреме под притиском, а сагласно Правилнику о прегледима опреме под притиском током века употребе, у обавези је да реализује следеће:</w:t>
      </w:r>
    </w:p>
    <w:p w:rsidR="009E4AFA" w:rsidRPr="001A5AD9" w:rsidRDefault="009E4AFA" w:rsidP="009E4AFA">
      <w:pPr>
        <w:jc w:val="both"/>
        <w:rPr>
          <w:rFonts w:ascii="Arial" w:hAnsi="Arial" w:cs="Arial"/>
          <w:sz w:val="20"/>
          <w:szCs w:val="20"/>
        </w:rPr>
      </w:pPr>
    </w:p>
    <w:p w:rsidR="009E4AFA" w:rsidRPr="001A5AD9" w:rsidRDefault="009E4AFA" w:rsidP="007A30D3">
      <w:pPr>
        <w:pStyle w:val="Heading3"/>
        <w:rPr>
          <w:rFonts w:ascii="Arial" w:hAnsi="Arial" w:cs="Arial"/>
          <w:i/>
          <w:color w:val="auto"/>
          <w:sz w:val="20"/>
          <w:szCs w:val="20"/>
        </w:rPr>
      </w:pPr>
      <w:r w:rsidRPr="001A5AD9">
        <w:rPr>
          <w:rFonts w:ascii="Arial" w:hAnsi="Arial" w:cs="Arial"/>
          <w:i/>
          <w:color w:val="auto"/>
          <w:sz w:val="20"/>
          <w:szCs w:val="20"/>
        </w:rPr>
        <w:t>Периодични прегледи опреме под притиском високог нивоа опасности</w:t>
      </w:r>
      <w:r w:rsidRPr="001A5AD9">
        <w:rPr>
          <w:rFonts w:ascii="Arial" w:hAnsi="Arial" w:cs="Arial"/>
          <w:b w:val="0"/>
          <w:i/>
          <w:color w:val="auto"/>
          <w:sz w:val="20"/>
          <w:szCs w:val="20"/>
        </w:rPr>
        <w:t>:</w:t>
      </w:r>
    </w:p>
    <w:p w:rsidR="009E4AFA" w:rsidRPr="001A5AD9" w:rsidRDefault="009E4AFA" w:rsidP="009E4AFA">
      <w:pPr>
        <w:pStyle w:val="Heading4"/>
        <w:rPr>
          <w:rFonts w:ascii="Arial" w:hAnsi="Arial" w:cs="Arial"/>
          <w:b w:val="0"/>
          <w:color w:val="auto"/>
          <w:sz w:val="20"/>
          <w:szCs w:val="20"/>
        </w:rPr>
      </w:pPr>
      <w:r w:rsidRPr="001A5AD9">
        <w:rPr>
          <w:rFonts w:ascii="Arial" w:hAnsi="Arial" w:cs="Arial"/>
          <w:b w:val="0"/>
          <w:color w:val="auto"/>
          <w:sz w:val="20"/>
          <w:szCs w:val="20"/>
        </w:rPr>
        <w:t xml:space="preserve">Спољашњи преглед </w:t>
      </w:r>
    </w:p>
    <w:p w:rsidR="009E4AFA" w:rsidRPr="001A5AD9" w:rsidRDefault="009E4AFA" w:rsidP="009E4AFA">
      <w:pPr>
        <w:rPr>
          <w:rFonts w:ascii="Arial" w:hAnsi="Arial" w:cs="Arial"/>
          <w:sz w:val="20"/>
          <w:szCs w:val="20"/>
        </w:rPr>
      </w:pPr>
    </w:p>
    <w:p w:rsidR="009E4AFA" w:rsidRPr="001A5AD9" w:rsidRDefault="009E4AFA" w:rsidP="009E4AFA">
      <w:pPr>
        <w:jc w:val="both"/>
        <w:rPr>
          <w:rFonts w:ascii="Arial" w:hAnsi="Arial" w:cs="Arial"/>
          <w:sz w:val="20"/>
          <w:szCs w:val="20"/>
        </w:rPr>
      </w:pPr>
      <w:r w:rsidRPr="001A5AD9">
        <w:rPr>
          <w:rFonts w:ascii="Arial" w:hAnsi="Arial" w:cs="Arial"/>
          <w:sz w:val="20"/>
          <w:szCs w:val="20"/>
        </w:rPr>
        <w:t>Спољашњи преглед реализовати у складу са чл.12 и чл.13 Правилника о прегледима опреме под притиском током века употребе, и он је по правилу визуелни преглед опреме под притиском. Резултате спољашњег прегледа Понуђач ће доставити ЈКП ”</w:t>
      </w:r>
      <w:r w:rsidR="00780491" w:rsidRPr="001A5AD9">
        <w:rPr>
          <w:rFonts w:ascii="Arial" w:hAnsi="Arial" w:cs="Arial"/>
          <w:sz w:val="20"/>
          <w:szCs w:val="20"/>
        </w:rPr>
        <w:t xml:space="preserve">Градска топлана“ Пирот </w:t>
      </w:r>
      <w:r w:rsidRPr="001A5AD9">
        <w:rPr>
          <w:rFonts w:ascii="Arial" w:hAnsi="Arial" w:cs="Arial"/>
          <w:sz w:val="20"/>
          <w:szCs w:val="20"/>
        </w:rPr>
        <w:t xml:space="preserve"> у форми записика о прегледу. У зависности од резултата спољашњег прегледа, Понуђач може дефинисати потребу реализације додатних испитивања, које треба да спроведу ЈКП </w:t>
      </w:r>
      <w:r w:rsidR="00780491" w:rsidRPr="001A5AD9">
        <w:rPr>
          <w:rFonts w:ascii="Arial" w:hAnsi="Arial" w:cs="Arial"/>
          <w:sz w:val="20"/>
          <w:szCs w:val="20"/>
        </w:rPr>
        <w:t>,,Градска топлана“ Пирот.</w:t>
      </w:r>
      <w:r w:rsidRPr="001A5AD9">
        <w:rPr>
          <w:rFonts w:ascii="Arial" w:hAnsi="Arial" w:cs="Arial"/>
          <w:sz w:val="20"/>
          <w:szCs w:val="20"/>
        </w:rPr>
        <w:t xml:space="preserve"> Ако током реализације спољашњег прегледа нису утврђене неусаглашености Понуђач је у обавези да ревизиони лист изда у року од 15 дана</w:t>
      </w:r>
      <w:r w:rsidRPr="000516C1">
        <w:rPr>
          <w:rFonts w:ascii="Arial" w:hAnsi="Arial" w:cs="Arial"/>
          <w:color w:val="FF0000"/>
          <w:sz w:val="20"/>
          <w:szCs w:val="20"/>
        </w:rPr>
        <w:t xml:space="preserve"> </w:t>
      </w:r>
      <w:r w:rsidRPr="001A5AD9">
        <w:rPr>
          <w:rFonts w:ascii="Arial" w:hAnsi="Arial" w:cs="Arial"/>
          <w:sz w:val="20"/>
          <w:szCs w:val="20"/>
        </w:rPr>
        <w:lastRenderedPageBreak/>
        <w:t>од дана издавања записника о прегледу којим је утврђено да нису констатоване неусаглашености на опреми под притиском које је била предмет спољашњег прегледа.</w:t>
      </w:r>
    </w:p>
    <w:p w:rsidR="009E4AFA" w:rsidRPr="000516C1" w:rsidRDefault="009E4AFA" w:rsidP="009E4AFA">
      <w:pPr>
        <w:pStyle w:val="Heading4"/>
        <w:rPr>
          <w:rFonts w:ascii="Arial" w:hAnsi="Arial" w:cs="Arial"/>
          <w:b w:val="0"/>
          <w:color w:val="FF0000"/>
          <w:sz w:val="20"/>
          <w:szCs w:val="20"/>
        </w:rPr>
      </w:pPr>
    </w:p>
    <w:p w:rsidR="009E4AFA" w:rsidRPr="001A5AD9" w:rsidRDefault="009E4AFA" w:rsidP="009E4AFA">
      <w:pPr>
        <w:pStyle w:val="Heading4"/>
        <w:rPr>
          <w:rFonts w:ascii="Arial" w:hAnsi="Arial" w:cs="Arial"/>
          <w:b w:val="0"/>
          <w:color w:val="auto"/>
          <w:sz w:val="20"/>
          <w:szCs w:val="20"/>
        </w:rPr>
      </w:pPr>
      <w:r w:rsidRPr="001A5AD9">
        <w:rPr>
          <w:rFonts w:ascii="Arial" w:hAnsi="Arial" w:cs="Arial"/>
          <w:b w:val="0"/>
          <w:color w:val="auto"/>
          <w:sz w:val="20"/>
          <w:szCs w:val="20"/>
        </w:rPr>
        <w:t>Унутрашњи преглед</w:t>
      </w:r>
    </w:p>
    <w:p w:rsidR="009E4AFA" w:rsidRPr="001A5AD9" w:rsidRDefault="009E4AFA" w:rsidP="009E4AFA">
      <w:pPr>
        <w:rPr>
          <w:rFonts w:ascii="Arial" w:hAnsi="Arial" w:cs="Arial"/>
          <w:sz w:val="20"/>
          <w:szCs w:val="20"/>
        </w:rPr>
      </w:pPr>
    </w:p>
    <w:p w:rsidR="009E4AFA" w:rsidRPr="001A5AD9" w:rsidRDefault="009E4AFA" w:rsidP="009E4AFA">
      <w:pPr>
        <w:jc w:val="both"/>
        <w:rPr>
          <w:rFonts w:ascii="Arial" w:hAnsi="Arial" w:cs="Arial"/>
          <w:sz w:val="20"/>
          <w:szCs w:val="20"/>
        </w:rPr>
      </w:pPr>
      <w:r w:rsidRPr="001A5AD9">
        <w:rPr>
          <w:rFonts w:ascii="Arial" w:hAnsi="Arial" w:cs="Arial"/>
          <w:sz w:val="20"/>
          <w:szCs w:val="20"/>
        </w:rPr>
        <w:t xml:space="preserve">Унутрашњи  преглед  реализовати  у  свему у складу са чл.12 и чл.14 Правилника о прегледима опреме под притиском током века употребе. Резултате унутрашњег прегледа Понуђач ће доставити ЈКП </w:t>
      </w:r>
      <w:r w:rsidR="00780491" w:rsidRPr="001A5AD9">
        <w:rPr>
          <w:rFonts w:ascii="Arial" w:hAnsi="Arial" w:cs="Arial"/>
          <w:sz w:val="20"/>
          <w:szCs w:val="20"/>
        </w:rPr>
        <w:t>,,Градска топлана</w:t>
      </w:r>
      <w:r w:rsidRPr="001A5AD9">
        <w:rPr>
          <w:rFonts w:ascii="Arial" w:hAnsi="Arial" w:cs="Arial"/>
          <w:sz w:val="20"/>
          <w:szCs w:val="20"/>
        </w:rPr>
        <w:t xml:space="preserve">” </w:t>
      </w:r>
      <w:r w:rsidR="00780491" w:rsidRPr="001A5AD9">
        <w:rPr>
          <w:rFonts w:ascii="Arial" w:hAnsi="Arial" w:cs="Arial"/>
          <w:sz w:val="20"/>
          <w:szCs w:val="20"/>
        </w:rPr>
        <w:t>Пирот у</w:t>
      </w:r>
      <w:r w:rsidRPr="001A5AD9">
        <w:rPr>
          <w:rFonts w:ascii="Arial" w:hAnsi="Arial" w:cs="Arial"/>
          <w:sz w:val="20"/>
          <w:szCs w:val="20"/>
        </w:rPr>
        <w:t xml:space="preserve"> форми записика о прегледу. У зависности од резултата унутрашњег прегледа, Понуђач може дефинисати потребу реализације додатних испитивања, које треба да спроведу ЈКП”</w:t>
      </w:r>
      <w:r w:rsidR="00130A62" w:rsidRPr="001A5AD9">
        <w:rPr>
          <w:rFonts w:ascii="Arial" w:hAnsi="Arial" w:cs="Arial"/>
          <w:sz w:val="20"/>
          <w:szCs w:val="20"/>
        </w:rPr>
        <w:t>Градска топлана“ Пирот.</w:t>
      </w:r>
      <w:r w:rsidRPr="001A5AD9">
        <w:rPr>
          <w:rFonts w:ascii="Arial" w:hAnsi="Arial" w:cs="Arial"/>
          <w:sz w:val="20"/>
          <w:szCs w:val="20"/>
        </w:rPr>
        <w:t xml:space="preserve"> Ако током реализације унутрашњег прегледа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унутрашњег прегледа.</w:t>
      </w:r>
    </w:p>
    <w:p w:rsidR="009E4AFA" w:rsidRPr="001A5AD9" w:rsidRDefault="009E4AFA" w:rsidP="009E4AFA">
      <w:pPr>
        <w:jc w:val="both"/>
        <w:rPr>
          <w:rFonts w:ascii="Arial" w:hAnsi="Arial" w:cs="Arial"/>
          <w:sz w:val="20"/>
          <w:szCs w:val="20"/>
        </w:rPr>
      </w:pPr>
    </w:p>
    <w:p w:rsidR="009E4AFA" w:rsidRPr="000516C1" w:rsidRDefault="009E4AFA" w:rsidP="009E4AFA">
      <w:pPr>
        <w:jc w:val="both"/>
        <w:rPr>
          <w:rFonts w:ascii="Arial" w:hAnsi="Arial" w:cs="Arial"/>
          <w:color w:val="FF0000"/>
          <w:sz w:val="20"/>
          <w:szCs w:val="20"/>
        </w:rPr>
      </w:pPr>
    </w:p>
    <w:p w:rsidR="009E4AFA" w:rsidRPr="001A5AD9" w:rsidRDefault="009E4AFA" w:rsidP="009E4AFA">
      <w:pPr>
        <w:pStyle w:val="Heading4"/>
        <w:rPr>
          <w:rFonts w:ascii="Arial" w:hAnsi="Arial" w:cs="Arial"/>
          <w:b w:val="0"/>
          <w:color w:val="auto"/>
          <w:sz w:val="20"/>
          <w:szCs w:val="20"/>
        </w:rPr>
      </w:pPr>
      <w:r w:rsidRPr="001A5AD9">
        <w:rPr>
          <w:rFonts w:ascii="Arial" w:hAnsi="Arial" w:cs="Arial"/>
          <w:b w:val="0"/>
          <w:color w:val="auto"/>
          <w:sz w:val="20"/>
          <w:szCs w:val="20"/>
        </w:rPr>
        <w:t>Испитивање притиском</w:t>
      </w:r>
    </w:p>
    <w:p w:rsidR="009E4AFA" w:rsidRPr="001A5AD9" w:rsidRDefault="009E4AFA" w:rsidP="009E4AFA">
      <w:pPr>
        <w:rPr>
          <w:rFonts w:ascii="Arial" w:hAnsi="Arial" w:cs="Arial"/>
          <w:sz w:val="20"/>
          <w:szCs w:val="20"/>
        </w:rPr>
      </w:pPr>
    </w:p>
    <w:p w:rsidR="009E4AFA" w:rsidRPr="001A5AD9" w:rsidRDefault="009E4AFA" w:rsidP="009E4AFA">
      <w:pPr>
        <w:jc w:val="both"/>
        <w:rPr>
          <w:rFonts w:ascii="Arial" w:hAnsi="Arial" w:cs="Arial"/>
          <w:sz w:val="20"/>
          <w:szCs w:val="20"/>
        </w:rPr>
      </w:pPr>
      <w:r w:rsidRPr="001A5AD9">
        <w:rPr>
          <w:rFonts w:ascii="Arial" w:hAnsi="Arial" w:cs="Arial"/>
          <w:sz w:val="20"/>
          <w:szCs w:val="20"/>
        </w:rPr>
        <w:t xml:space="preserve">Испитивање притискон реализовати у свему у складу са чл.12 и чл.15 Правилника о прегледима опреме под притиском током века употребе, обезбедити еталонирани испитни манометер (одговарајућег мерног опсега и минималне класе тачности 1.0) и пружити смернице за реализацију подизања и снижавања испитног притиска, као и време држања опреме под притиском на задатој вредности испитног притиска. Резултате испитивања притиском Понуђач ће доставити ЈКП ”” </w:t>
      </w:r>
      <w:r w:rsidR="003A5EBD" w:rsidRPr="001A5AD9">
        <w:rPr>
          <w:rFonts w:ascii="Arial" w:hAnsi="Arial" w:cs="Arial"/>
          <w:sz w:val="20"/>
          <w:szCs w:val="20"/>
        </w:rPr>
        <w:t xml:space="preserve">Градска топлана </w:t>
      </w:r>
      <w:r w:rsidRPr="001A5AD9">
        <w:rPr>
          <w:rFonts w:ascii="Arial" w:hAnsi="Arial" w:cs="Arial"/>
          <w:sz w:val="20"/>
          <w:szCs w:val="20"/>
        </w:rPr>
        <w:t>у форми записика о прегледу. У зависности од резултата испитивања притиском, Понуђач може дефинисати потребу реализације додатних испитивања, које треба да спроведу ЈКП ”</w:t>
      </w:r>
      <w:r w:rsidR="00130A62" w:rsidRPr="001A5AD9">
        <w:rPr>
          <w:rFonts w:ascii="Arial" w:hAnsi="Arial" w:cs="Arial"/>
          <w:sz w:val="20"/>
          <w:szCs w:val="20"/>
        </w:rPr>
        <w:t xml:space="preserve">Градска топлана“ Пирот </w:t>
      </w:r>
      <w:r w:rsidRPr="001A5AD9">
        <w:rPr>
          <w:rFonts w:ascii="Arial" w:hAnsi="Arial" w:cs="Arial"/>
          <w:sz w:val="20"/>
          <w:szCs w:val="20"/>
        </w:rPr>
        <w:t>. Ако током реализације испитивања притиском нису утврђене неусаглашености Понуђач је у обавези да ревизиони лист изда у року од 15 дана од дана издавања записника о испитивања притиском којим је утврђено да нису констатоване неусаглашености на опреми под притиском које је била предмет испитивања притиском.</w:t>
      </w:r>
    </w:p>
    <w:p w:rsidR="009E4AFA" w:rsidRPr="000516C1" w:rsidRDefault="009E4AFA" w:rsidP="009E4AFA">
      <w:pPr>
        <w:jc w:val="both"/>
        <w:rPr>
          <w:rFonts w:ascii="Arial" w:hAnsi="Arial" w:cs="Arial"/>
          <w:color w:val="FF0000"/>
          <w:sz w:val="20"/>
          <w:szCs w:val="20"/>
        </w:rPr>
      </w:pPr>
    </w:p>
    <w:p w:rsidR="009E4AFA" w:rsidRDefault="009E4AFA"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pPr>
    </w:p>
    <w:p w:rsidR="00017DD2" w:rsidRDefault="00017DD2" w:rsidP="009E4AFA">
      <w:pPr>
        <w:jc w:val="both"/>
        <w:rPr>
          <w:rFonts w:ascii="Arial" w:hAnsi="Arial" w:cs="Arial"/>
          <w:color w:val="FF0000"/>
          <w:sz w:val="20"/>
          <w:szCs w:val="20"/>
        </w:rPr>
        <w:sectPr w:rsidR="00017DD2">
          <w:pgSz w:w="11907" w:h="16840"/>
          <w:pgMar w:top="1134" w:right="737" w:bottom="851" w:left="1134" w:header="425" w:footer="417" w:gutter="0"/>
          <w:cols w:space="720"/>
        </w:sectPr>
      </w:pPr>
    </w:p>
    <w:p w:rsidR="00017DD2" w:rsidRDefault="00017DD2" w:rsidP="009E4AFA">
      <w:pPr>
        <w:rPr>
          <w:rFonts w:ascii="Arial" w:hAnsi="Arial" w:cs="Arial"/>
          <w:sz w:val="20"/>
          <w:szCs w:val="20"/>
          <w:lang w:eastAsia="sr-Latn-CS"/>
        </w:rPr>
      </w:pPr>
    </w:p>
    <w:p w:rsidR="000D04E3" w:rsidRDefault="000D04E3" w:rsidP="003C3A35">
      <w:pPr>
        <w:rPr>
          <w:rFonts w:ascii="Arial" w:hAnsi="Arial" w:cs="Arial"/>
          <w:b/>
          <w:sz w:val="20"/>
          <w:szCs w:val="20"/>
          <w:lang w:val="sr-Cyrl-CS"/>
        </w:rPr>
      </w:pPr>
    </w:p>
    <w:p w:rsidR="000D04E3" w:rsidRDefault="000D04E3" w:rsidP="003C3A35">
      <w:pPr>
        <w:rPr>
          <w:rFonts w:ascii="Arial" w:hAnsi="Arial" w:cs="Arial"/>
          <w:b/>
          <w:sz w:val="20"/>
          <w:szCs w:val="20"/>
          <w:lang w:val="sr-Cyrl-CS"/>
        </w:rPr>
      </w:pPr>
    </w:p>
    <w:p w:rsidR="009E4AFA" w:rsidRPr="00295DF9" w:rsidRDefault="009E4AFA" w:rsidP="003C3A35">
      <w:pPr>
        <w:rPr>
          <w:rFonts w:ascii="Arial" w:hAnsi="Arial" w:cs="Arial"/>
          <w:b/>
          <w:sz w:val="20"/>
          <w:szCs w:val="20"/>
          <w:lang w:val="sr-Cyrl-CS"/>
        </w:rPr>
      </w:pPr>
      <w:r w:rsidRPr="00295DF9">
        <w:rPr>
          <w:rFonts w:ascii="Arial" w:hAnsi="Arial" w:cs="Arial"/>
          <w:b/>
          <w:sz w:val="20"/>
          <w:szCs w:val="20"/>
          <w:lang w:val="sr-Cyrl-CS"/>
        </w:rPr>
        <w:lastRenderedPageBreak/>
        <w:t>УСЛОВИ ЗА УЧЕШЋЕ У ПОСТУПКУ ЈАВНЕ НАБАВКЕ ИЗ ЧЛАНА 75. И 76. ЗАКОНА И УПУТСТВО КАКО СЕ ДОКАЗУЈЕ ИЗСПУЊЕНОСТ ТИХ УСЛОВА</w:t>
      </w:r>
    </w:p>
    <w:p w:rsidR="009E4AFA" w:rsidRPr="00295DF9" w:rsidRDefault="009E4AFA" w:rsidP="009E4AFA">
      <w:pPr>
        <w:numPr>
          <w:ilvl w:val="0"/>
          <w:numId w:val="28"/>
        </w:numPr>
        <w:suppressAutoHyphens w:val="0"/>
        <w:jc w:val="both"/>
        <w:rPr>
          <w:rFonts w:ascii="Arial" w:hAnsi="Arial" w:cs="Arial"/>
          <w:b/>
          <w:sz w:val="20"/>
          <w:szCs w:val="20"/>
          <w:lang w:val="sr-Cyrl-CS"/>
        </w:rPr>
      </w:pPr>
      <w:r w:rsidRPr="00295DF9">
        <w:rPr>
          <w:rFonts w:ascii="Arial" w:hAnsi="Arial" w:cs="Arial"/>
          <w:b/>
          <w:sz w:val="20"/>
          <w:szCs w:val="20"/>
          <w:lang w:val="sr-Cyrl-CS"/>
        </w:rPr>
        <w:t>УСЛОВИ ЗА УЧЕШЋЕ У ПОСТУПКУ ЈАВНЕ НАБАВКЕ ИЗ ЧЛАНА 75. И 76. ЗАКОНА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numPr>
          <w:ilvl w:val="1"/>
          <w:numId w:val="28"/>
        </w:numPr>
        <w:suppressAutoHyphens w:val="0"/>
        <w:jc w:val="both"/>
        <w:rPr>
          <w:rFonts w:ascii="Arial" w:hAnsi="Arial" w:cs="Arial"/>
          <w:sz w:val="20"/>
          <w:szCs w:val="20"/>
          <w:lang w:val="sr-Cyrl-CS"/>
        </w:rPr>
      </w:pPr>
      <w:r w:rsidRPr="00295DF9">
        <w:rPr>
          <w:rFonts w:ascii="Arial" w:hAnsi="Arial" w:cs="Arial"/>
          <w:sz w:val="20"/>
          <w:szCs w:val="20"/>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r w:rsidRPr="00295DF9">
        <w:rPr>
          <w:rFonts w:ascii="Arial" w:hAnsi="Arial" w:cs="Arial"/>
          <w:sz w:val="20"/>
          <w:szCs w:val="20"/>
        </w:rPr>
        <w:t>:</w:t>
      </w:r>
    </w:p>
    <w:p w:rsidR="009E4AFA" w:rsidRPr="00295DF9" w:rsidRDefault="009E4AFA" w:rsidP="009E4AFA">
      <w:pPr>
        <w:numPr>
          <w:ilvl w:val="0"/>
          <w:numId w:val="29"/>
        </w:numPr>
        <w:suppressAutoHyphens w:val="0"/>
        <w:jc w:val="both"/>
        <w:rPr>
          <w:rFonts w:ascii="Arial" w:hAnsi="Arial" w:cs="Arial"/>
          <w:b/>
          <w:sz w:val="20"/>
          <w:szCs w:val="20"/>
          <w:lang w:val="sr-Cyrl-CS"/>
        </w:rPr>
      </w:pPr>
      <w:r w:rsidRPr="00295DF9">
        <w:rPr>
          <w:rFonts w:ascii="Arial" w:hAnsi="Arial" w:cs="Arial"/>
          <w:sz w:val="20"/>
          <w:szCs w:val="20"/>
          <w:lang w:val="sr-Cyrl-CS"/>
        </w:rPr>
        <w:t xml:space="preserve">Да је регистрован код надлежног органа, односно уписан у одговарајући регистар </w:t>
      </w:r>
      <w:r w:rsidRPr="00295DF9">
        <w:rPr>
          <w:rFonts w:ascii="Arial" w:hAnsi="Arial" w:cs="Arial"/>
          <w:b/>
          <w:sz w:val="20"/>
          <w:szCs w:val="20"/>
          <w:u w:val="single"/>
          <w:lang w:val="sr-Cyrl-CS"/>
        </w:rPr>
        <w:t>(члан 75. став 1. тачка 1) Закона)</w:t>
      </w:r>
      <w:r w:rsidRPr="00295DF9">
        <w:rPr>
          <w:rFonts w:ascii="Arial" w:hAnsi="Arial" w:cs="Arial"/>
          <w:b/>
          <w:sz w:val="20"/>
          <w:szCs w:val="20"/>
        </w:rPr>
        <w:t>;</w:t>
      </w:r>
    </w:p>
    <w:p w:rsidR="009E4AFA" w:rsidRPr="00295DF9" w:rsidRDefault="009E4AFA" w:rsidP="009E4AFA">
      <w:pPr>
        <w:ind w:left="1800"/>
        <w:jc w:val="both"/>
        <w:rPr>
          <w:rFonts w:ascii="Arial" w:hAnsi="Arial" w:cs="Arial"/>
          <w:b/>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295DF9">
        <w:rPr>
          <w:rFonts w:ascii="Arial" w:hAnsi="Arial" w:cs="Arial"/>
          <w:b/>
          <w:sz w:val="20"/>
          <w:szCs w:val="20"/>
          <w:u w:val="single"/>
          <w:lang w:val="sr-Cyrl-CS"/>
        </w:rPr>
        <w:t>(члан 75. став 1. тачка 2) Закона)</w:t>
      </w:r>
      <w:r w:rsidRPr="00295DF9">
        <w:rPr>
          <w:rFonts w:ascii="Arial" w:hAnsi="Arial" w:cs="Arial"/>
          <w:b/>
          <w:sz w:val="20"/>
          <w:szCs w:val="20"/>
          <w:u w:val="single"/>
        </w:rPr>
        <w:t>;</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95DF9">
        <w:rPr>
          <w:rFonts w:ascii="Arial" w:hAnsi="Arial" w:cs="Arial"/>
          <w:b/>
          <w:sz w:val="20"/>
          <w:szCs w:val="20"/>
          <w:u w:val="single"/>
          <w:lang w:val="sr-Cyrl-CS"/>
        </w:rPr>
        <w:t>(члан 75. став 1. тачка 4) Закона)</w:t>
      </w:r>
      <w:r w:rsidRPr="00295DF9">
        <w:rPr>
          <w:rFonts w:ascii="Arial" w:hAnsi="Arial" w:cs="Arial"/>
          <w:b/>
          <w:sz w:val="20"/>
          <w:szCs w:val="20"/>
          <w:u w:val="single"/>
        </w:rPr>
        <w:t>;</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поседује </w:t>
      </w:r>
      <w:r w:rsidRPr="00295DF9">
        <w:rPr>
          <w:rFonts w:ascii="Arial" w:hAnsi="Arial" w:cs="Arial"/>
          <w:sz w:val="20"/>
          <w:szCs w:val="20"/>
        </w:rPr>
        <w:t>следећа важећа Решења и Сертификате и то:</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а) решење о именовању Именованог тела за разврставање опреме под притиском по нивоу опасности, издато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б) решење о именовању Именованог тела за прегледе и испитивања опреме под притиском издато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в) сертификат о акредитацији контролног тела тип А и обим акредитације који су наведени у „Правилнику о прегледима опреме под притиском током века употребе“ (Сл.Гласник РС 87/2011 и 75/2013), издат од стране Акредитационог тела Србије.</w:t>
      </w:r>
    </w:p>
    <w:p w:rsidR="009E4AFA" w:rsidRPr="00295DF9" w:rsidRDefault="009E4AFA" w:rsidP="009E4AFA">
      <w:pPr>
        <w:ind w:left="1800"/>
        <w:jc w:val="both"/>
        <w:rPr>
          <w:rFonts w:ascii="Arial" w:hAnsi="Arial" w:cs="Arial"/>
          <w:b/>
          <w:sz w:val="20"/>
          <w:szCs w:val="20"/>
          <w:u w:val="single"/>
          <w:lang w:val="sr-Cyrl-CS"/>
        </w:rPr>
      </w:pPr>
      <w:r w:rsidRPr="00295DF9">
        <w:rPr>
          <w:rFonts w:ascii="Arial" w:hAnsi="Arial" w:cs="Arial"/>
          <w:b/>
          <w:sz w:val="20"/>
          <w:szCs w:val="20"/>
          <w:u w:val="single"/>
          <w:lang w:val="sr-Cyrl-CS"/>
        </w:rPr>
        <w:t>(члан 75. став 1. тачка 5) Закона);</w:t>
      </w:r>
    </w:p>
    <w:p w:rsidR="009E4AFA" w:rsidRPr="00295DF9" w:rsidRDefault="009E4AFA" w:rsidP="009E4AFA">
      <w:pPr>
        <w:ind w:left="1800"/>
        <w:jc w:val="both"/>
        <w:rPr>
          <w:rFonts w:ascii="Arial" w:hAnsi="Arial" w:cs="Arial"/>
          <w:b/>
          <w:sz w:val="20"/>
          <w:szCs w:val="20"/>
          <w:u w:val="single"/>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95DF9">
        <w:rPr>
          <w:rFonts w:ascii="Arial" w:hAnsi="Arial" w:cs="Arial"/>
          <w:sz w:val="20"/>
          <w:szCs w:val="20"/>
        </w:rPr>
        <w:t xml:space="preserve">нема забрану обављања делатности која је на снази у време подношења понуде </w:t>
      </w:r>
      <w:r w:rsidRPr="00295DF9">
        <w:rPr>
          <w:rFonts w:ascii="Arial" w:hAnsi="Arial" w:cs="Arial"/>
          <w:b/>
          <w:sz w:val="20"/>
          <w:szCs w:val="20"/>
          <w:u w:val="single"/>
          <w:lang w:val="sr-Cyrl-CS"/>
        </w:rPr>
        <w:t>(члан 75. став 2. Закона).</w:t>
      </w:r>
    </w:p>
    <w:p w:rsidR="009E4AFA" w:rsidRPr="00295DF9" w:rsidRDefault="009E4AFA" w:rsidP="009E4AFA">
      <w:pPr>
        <w:ind w:left="1440"/>
        <w:jc w:val="both"/>
        <w:rPr>
          <w:rFonts w:ascii="Arial" w:hAnsi="Arial" w:cs="Arial"/>
          <w:sz w:val="20"/>
          <w:szCs w:val="20"/>
          <w:lang w:val="sr-Cyrl-CS"/>
        </w:rPr>
      </w:pPr>
    </w:p>
    <w:p w:rsidR="009E4AFA" w:rsidRPr="00295DF9" w:rsidRDefault="009E4AFA" w:rsidP="009E4AFA">
      <w:pPr>
        <w:numPr>
          <w:ilvl w:val="1"/>
          <w:numId w:val="28"/>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Понуђач који учествује у поступку предметне јавне набавке, мора испунити </w:t>
      </w:r>
      <w:r w:rsidRPr="00295DF9">
        <w:rPr>
          <w:rFonts w:ascii="Arial" w:hAnsi="Arial" w:cs="Arial"/>
          <w:b/>
          <w:sz w:val="20"/>
          <w:szCs w:val="20"/>
          <w:lang w:val="sr-Cyrl-CS"/>
        </w:rPr>
        <w:t xml:space="preserve">додатне услове </w:t>
      </w:r>
      <w:r w:rsidRPr="00295DF9">
        <w:rPr>
          <w:rFonts w:ascii="Arial" w:hAnsi="Arial" w:cs="Arial"/>
          <w:sz w:val="20"/>
          <w:szCs w:val="20"/>
          <w:lang w:val="sr-Cyrl-CS"/>
        </w:rPr>
        <w:t>за учешће у поступку јавне набавке, дефинисане чланом 76. Закона, и то:</w:t>
      </w:r>
    </w:p>
    <w:p w:rsidR="009E4AFA" w:rsidRPr="00295DF9" w:rsidRDefault="009E4AFA" w:rsidP="009E4AFA">
      <w:pPr>
        <w:jc w:val="both"/>
        <w:rPr>
          <w:rFonts w:ascii="Arial" w:hAnsi="Arial" w:cs="Arial"/>
          <w:sz w:val="20"/>
          <w:szCs w:val="20"/>
          <w:lang w:eastAsia="sr-Latn-CS"/>
        </w:rPr>
      </w:pPr>
    </w:p>
    <w:p w:rsidR="009E4AFA" w:rsidRPr="00295DF9" w:rsidRDefault="009E4AFA" w:rsidP="009E4AFA">
      <w:pPr>
        <w:pStyle w:val="ListParagraph"/>
        <w:numPr>
          <w:ilvl w:val="0"/>
          <w:numId w:val="30"/>
        </w:numPr>
        <w:spacing w:after="0" w:line="240" w:lineRule="auto"/>
        <w:contextualSpacing/>
        <w:jc w:val="both"/>
        <w:rPr>
          <w:rFonts w:ascii="Arial" w:hAnsi="Arial" w:cs="Arial"/>
          <w:sz w:val="20"/>
          <w:szCs w:val="20"/>
          <w:lang w:val="sr-Cyrl-CS" w:eastAsia="sr-Latn-CS"/>
        </w:rPr>
      </w:pPr>
      <w:r w:rsidRPr="00295DF9">
        <w:rPr>
          <w:rFonts w:ascii="Arial" w:hAnsi="Arial" w:cs="Arial"/>
          <w:sz w:val="20"/>
          <w:szCs w:val="20"/>
          <w:lang w:val="sr-Cyrl-CS" w:eastAsia="sr-Latn-CS"/>
        </w:rPr>
        <w:t>Кадровски капацитет:</w:t>
      </w:r>
    </w:p>
    <w:p w:rsidR="009E4AFA" w:rsidRPr="00295DF9" w:rsidRDefault="009E4AFA" w:rsidP="009E4AFA">
      <w:pPr>
        <w:ind w:left="1440"/>
        <w:jc w:val="both"/>
        <w:rPr>
          <w:rFonts w:ascii="Arial" w:hAnsi="Arial" w:cs="Arial"/>
          <w:sz w:val="20"/>
          <w:szCs w:val="20"/>
          <w:lang w:val="sr-Cyrl-CS" w:eastAsia="en-US"/>
        </w:rPr>
      </w:pPr>
      <w:r w:rsidRPr="00295DF9">
        <w:rPr>
          <w:rFonts w:ascii="Arial" w:hAnsi="Arial" w:cs="Arial"/>
          <w:sz w:val="20"/>
          <w:szCs w:val="20"/>
          <w:lang w:eastAsia="sr-Latn-CS"/>
        </w:rPr>
        <w:t xml:space="preserve">Понуђач мора да има </w:t>
      </w:r>
      <w:r w:rsidRPr="00295DF9">
        <w:rPr>
          <w:rFonts w:ascii="Arial" w:hAnsi="Arial" w:cs="Arial"/>
          <w:sz w:val="20"/>
          <w:szCs w:val="20"/>
          <w:lang w:val="sr-Cyrl-CS"/>
        </w:rPr>
        <w:t>најмање 3 (три) ангажована дипломирана инжењера машнства, са најмање пет година радног искуства у пројектовању (конструисању), производњи, испитивању или оцењивању усаглашености опреме под притиском, и то:</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 xml:space="preserve">а) најмање 2 лица са лиценцом за одговорног пројектанта термотехнике, термоенергетике, процесне и гасне технике (330); </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б) најмање 1 лице са дипломом европског инжењера за заваривање или међународног инжењера за заваривање;</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в) најмање 2 лица са сертификатима према СРПС ЕН 473 или СРПС ЕН ИСО 9712 или ЕН 473 или ЕН ИСО 9712 за визуелно испитивање нивоа 2.</w:t>
      </w:r>
    </w:p>
    <w:p w:rsidR="009E4AFA" w:rsidRPr="00295DF9" w:rsidRDefault="009E4AFA" w:rsidP="009E4AFA">
      <w:pPr>
        <w:ind w:left="1440"/>
        <w:jc w:val="both"/>
        <w:rPr>
          <w:rFonts w:ascii="Arial" w:hAnsi="Arial" w:cs="Arial"/>
          <w:sz w:val="20"/>
          <w:szCs w:val="20"/>
          <w:u w:val="single"/>
          <w:lang w:val="sr-Cyrl-CS"/>
        </w:rPr>
      </w:pPr>
      <w:r w:rsidRPr="00295DF9">
        <w:rPr>
          <w:rFonts w:ascii="Arial" w:hAnsi="Arial" w:cs="Arial"/>
          <w:sz w:val="20"/>
          <w:szCs w:val="20"/>
          <w:u w:val="single"/>
          <w:lang w:val="sr-Cyrl-CS"/>
        </w:rPr>
        <w:t xml:space="preserve">Довољно је да иста особа има више од горе наведених услова. </w:t>
      </w:r>
    </w:p>
    <w:p w:rsidR="009E4AFA" w:rsidRPr="00295DF9" w:rsidRDefault="009E4AFA" w:rsidP="009E4AFA">
      <w:pPr>
        <w:pStyle w:val="ListParagraph"/>
        <w:numPr>
          <w:ilvl w:val="0"/>
          <w:numId w:val="30"/>
        </w:numPr>
        <w:spacing w:after="0" w:line="240" w:lineRule="auto"/>
        <w:contextualSpacing/>
        <w:jc w:val="both"/>
        <w:rPr>
          <w:rFonts w:ascii="Arial" w:hAnsi="Arial" w:cs="Arial"/>
          <w:b/>
          <w:sz w:val="20"/>
          <w:szCs w:val="20"/>
          <w:lang w:val="sr-Cyrl-CS" w:eastAsia="sr-Latn-CS"/>
        </w:rPr>
      </w:pPr>
      <w:r w:rsidRPr="00295DF9">
        <w:rPr>
          <w:rFonts w:ascii="Arial" w:hAnsi="Arial" w:cs="Arial"/>
          <w:sz w:val="20"/>
          <w:szCs w:val="20"/>
          <w:lang w:val="sr-Cyrl-CS" w:eastAsia="sr-Latn-CS"/>
        </w:rPr>
        <w:t>Закључен уговор о осигурању од одговорности за штету</w:t>
      </w:r>
    </w:p>
    <w:p w:rsidR="009E4AFA" w:rsidRPr="00295DF9" w:rsidRDefault="009E4AFA" w:rsidP="009E4AFA">
      <w:pPr>
        <w:jc w:val="both"/>
        <w:rPr>
          <w:rFonts w:ascii="Arial" w:hAnsi="Arial" w:cs="Arial"/>
          <w:sz w:val="20"/>
          <w:szCs w:val="20"/>
        </w:rPr>
      </w:pPr>
    </w:p>
    <w:p w:rsidR="009E4AFA" w:rsidRPr="00295DF9" w:rsidRDefault="009E4AFA" w:rsidP="009E4AFA">
      <w:pPr>
        <w:pStyle w:val="ListParagraph"/>
        <w:numPr>
          <w:ilvl w:val="1"/>
          <w:numId w:val="28"/>
        </w:numPr>
        <w:tabs>
          <w:tab w:val="left" w:pos="1843"/>
        </w:tabs>
        <w:spacing w:after="0" w:line="240" w:lineRule="auto"/>
        <w:contextualSpacing/>
        <w:jc w:val="both"/>
        <w:rPr>
          <w:rFonts w:ascii="Arial" w:hAnsi="Arial" w:cs="Arial"/>
          <w:sz w:val="20"/>
          <w:szCs w:val="20"/>
          <w:lang w:val="sr-Cyrl-CS" w:eastAsia="sr-Latn-CS"/>
        </w:rPr>
      </w:pPr>
      <w:r w:rsidRPr="00295DF9">
        <w:rPr>
          <w:rFonts w:ascii="Arial" w:hAnsi="Arial" w:cs="Arial"/>
          <w:b/>
          <w:sz w:val="20"/>
          <w:szCs w:val="20"/>
          <w:lang w:val="sr-Cyrl-CS" w:eastAsia="sr-Latn-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тачка 1) до 4) Закона.</w:t>
      </w:r>
    </w:p>
    <w:p w:rsidR="009E4AFA" w:rsidRPr="00295DF9" w:rsidRDefault="009E4AFA" w:rsidP="009E4AFA">
      <w:pPr>
        <w:tabs>
          <w:tab w:val="left" w:pos="1843"/>
        </w:tabs>
        <w:ind w:left="1418" w:hanging="709"/>
        <w:jc w:val="both"/>
        <w:rPr>
          <w:rFonts w:ascii="Arial" w:hAnsi="Arial" w:cs="Arial"/>
          <w:sz w:val="20"/>
          <w:szCs w:val="20"/>
          <w:lang w:val="sr-Latn-CS" w:eastAsia="sr-Latn-CS"/>
        </w:rPr>
      </w:pPr>
      <w:r w:rsidRPr="00295DF9">
        <w:rPr>
          <w:rFonts w:ascii="Arial" w:hAnsi="Arial" w:cs="Arial"/>
          <w:b/>
          <w:sz w:val="20"/>
          <w:szCs w:val="20"/>
          <w:lang w:val="sr-Cyrl-CS" w:eastAsia="sr-Latn-CS"/>
        </w:rPr>
        <w:t>1.4</w:t>
      </w:r>
      <w:r w:rsidRPr="00295DF9">
        <w:rPr>
          <w:rFonts w:ascii="Arial" w:hAnsi="Arial" w:cs="Arial"/>
          <w:b/>
          <w:sz w:val="20"/>
          <w:szCs w:val="20"/>
          <w:lang w:val="sr-Cyrl-CS" w:eastAsia="sr-Latn-CS"/>
        </w:rPr>
        <w:tab/>
      </w:r>
      <w:r w:rsidRPr="00295DF9">
        <w:rPr>
          <w:rFonts w:ascii="Arial" w:hAnsi="Arial" w:cs="Arial"/>
          <w:sz w:val="20"/>
          <w:szCs w:val="20"/>
          <w:lang w:val="sr-Cyrl-CS" w:eastAsia="sr-Latn-CS"/>
        </w:rPr>
        <w:t>Уколико понуду подноси група понуђача, сваки понуђач из групе понуђача, мора да испуни обавезне услове из члана 75. став 1. тачка 1) до 4) Закона, а додатне услове испуњавају заједно.</w:t>
      </w:r>
    </w:p>
    <w:p w:rsidR="009E4AFA" w:rsidRPr="00295DF9" w:rsidRDefault="009E4AFA" w:rsidP="009E4AFA">
      <w:pPr>
        <w:rPr>
          <w:rFonts w:ascii="Arial" w:hAnsi="Arial" w:cs="Arial"/>
          <w:b/>
          <w:sz w:val="20"/>
          <w:szCs w:val="20"/>
          <w:lang w:eastAsia="en-US"/>
        </w:rPr>
      </w:pPr>
    </w:p>
    <w:p w:rsidR="009E4AFA" w:rsidRPr="00295DF9" w:rsidRDefault="009E4AFA" w:rsidP="009E4AFA">
      <w:pPr>
        <w:rPr>
          <w:rFonts w:ascii="Arial" w:hAnsi="Arial" w:cs="Arial"/>
          <w:b/>
          <w:sz w:val="20"/>
          <w:szCs w:val="20"/>
        </w:rPr>
      </w:pPr>
    </w:p>
    <w:p w:rsidR="009E4AFA" w:rsidRPr="00295DF9" w:rsidRDefault="009E4AFA" w:rsidP="009E4AFA">
      <w:pPr>
        <w:rPr>
          <w:rFonts w:ascii="Arial" w:hAnsi="Arial" w:cs="Arial"/>
          <w:b/>
          <w:sz w:val="20"/>
          <w:szCs w:val="20"/>
        </w:rPr>
      </w:pPr>
    </w:p>
    <w:p w:rsidR="009E4AFA" w:rsidRPr="00295DF9" w:rsidRDefault="009E4AFA" w:rsidP="009E4AFA">
      <w:pPr>
        <w:numPr>
          <w:ilvl w:val="0"/>
          <w:numId w:val="28"/>
        </w:numPr>
        <w:suppressAutoHyphens w:val="0"/>
        <w:jc w:val="both"/>
        <w:rPr>
          <w:rFonts w:ascii="Arial" w:hAnsi="Arial" w:cs="Arial"/>
          <w:b/>
          <w:sz w:val="20"/>
          <w:szCs w:val="20"/>
          <w:lang w:val="sr-Cyrl-CS"/>
        </w:rPr>
      </w:pPr>
      <w:r w:rsidRPr="00295DF9">
        <w:rPr>
          <w:rFonts w:ascii="Arial" w:hAnsi="Arial" w:cs="Arial"/>
          <w:b/>
          <w:sz w:val="20"/>
          <w:szCs w:val="20"/>
          <w:lang w:val="sr-Cyrl-CS"/>
        </w:rPr>
        <w:t>УПУТСТВО КАКО СЕ ДОКАЗУЈЕ ИСПУЊЕНОСТ УСЛОВА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14"/>
        <w:jc w:val="both"/>
        <w:rPr>
          <w:rFonts w:ascii="Arial" w:hAnsi="Arial" w:cs="Arial"/>
          <w:b/>
          <w:sz w:val="20"/>
          <w:szCs w:val="20"/>
          <w:lang w:val="sr-Cyrl-CS"/>
        </w:rPr>
      </w:pPr>
      <w:r w:rsidRPr="00295DF9">
        <w:rPr>
          <w:rFonts w:ascii="Arial" w:hAnsi="Arial" w:cs="Arial"/>
          <w:sz w:val="20"/>
          <w:szCs w:val="20"/>
          <w:lang w:val="sr-Cyrl-CS"/>
        </w:rPr>
        <w:t>Услов из члан 75. став 1. тачка 1) Закона.</w:t>
      </w:r>
    </w:p>
    <w:p w:rsidR="009E4AFA" w:rsidRPr="00295DF9" w:rsidRDefault="009E4AFA" w:rsidP="009E4AFA">
      <w:pPr>
        <w:tabs>
          <w:tab w:val="left" w:pos="1134"/>
        </w:tabs>
        <w:ind w:left="1134"/>
        <w:jc w:val="both"/>
        <w:rPr>
          <w:rFonts w:ascii="Arial" w:hAnsi="Arial" w:cs="Arial"/>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извод из регистра Агенције за привредне регистре, односно извод из Привредног суда.</w:t>
      </w:r>
    </w:p>
    <w:p w:rsidR="009E4AFA" w:rsidRPr="00295DF9" w:rsidRDefault="009E4AFA" w:rsidP="009E4AFA">
      <w:pPr>
        <w:tabs>
          <w:tab w:val="left" w:pos="1134"/>
        </w:tabs>
        <w:ind w:left="1134"/>
        <w:jc w:val="both"/>
        <w:rPr>
          <w:rFonts w:ascii="Arial" w:hAnsi="Arial" w:cs="Arial"/>
          <w:sz w:val="20"/>
          <w:szCs w:val="20"/>
          <w:lang w:val="sr-Cyrl-CS"/>
        </w:rPr>
      </w:pPr>
    </w:p>
    <w:p w:rsidR="009E4AFA" w:rsidRPr="00295DF9" w:rsidRDefault="009E4AFA" w:rsidP="009E4AFA">
      <w:pPr>
        <w:numPr>
          <w:ilvl w:val="0"/>
          <w:numId w:val="31"/>
        </w:numPr>
        <w:tabs>
          <w:tab w:val="left" w:pos="1134"/>
        </w:tabs>
        <w:suppressAutoHyphens w:val="0"/>
        <w:ind w:left="1134" w:hanging="414"/>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2) Закона.</w:t>
      </w:r>
    </w:p>
    <w:p w:rsidR="009E4AFA" w:rsidRPr="00295DF9" w:rsidRDefault="009E4AFA" w:rsidP="009E4AFA">
      <w:pPr>
        <w:tabs>
          <w:tab w:val="left" w:pos="1134"/>
        </w:tabs>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u w:val="single"/>
          <w:lang w:val="sr-Cyrl-CS"/>
        </w:rPr>
        <w:t xml:space="preserve">Правна лица: </w:t>
      </w:r>
      <w:r w:rsidRPr="00295DF9">
        <w:rPr>
          <w:rFonts w:ascii="Arial" w:hAnsi="Arial" w:cs="Arial"/>
          <w:sz w:val="20"/>
          <w:szCs w:val="20"/>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95DF9">
        <w:rPr>
          <w:rFonts w:ascii="Arial" w:hAnsi="Arial" w:cs="Arial"/>
          <w:sz w:val="20"/>
          <w:szCs w:val="20"/>
          <w:u w:val="single"/>
          <w:lang w:val="sr-Cyrl-CS"/>
        </w:rPr>
        <w:t>Предузетници и физичка лица:</w:t>
      </w:r>
      <w:r w:rsidRPr="00295DF9">
        <w:rPr>
          <w:rFonts w:ascii="Arial" w:hAnsi="Arial" w:cs="Arial"/>
          <w:sz w:val="20"/>
          <w:szCs w:val="20"/>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E4AFA" w:rsidRPr="00295DF9" w:rsidRDefault="009E4AFA" w:rsidP="009E4AFA">
      <w:pPr>
        <w:tabs>
          <w:tab w:val="left" w:pos="1134"/>
        </w:tabs>
        <w:ind w:left="720"/>
        <w:jc w:val="both"/>
        <w:rPr>
          <w:rFonts w:ascii="Arial" w:hAnsi="Arial" w:cs="Arial"/>
          <w:b/>
          <w:sz w:val="20"/>
          <w:szCs w:val="20"/>
          <w:lang w:val="sr-Cyrl-CS"/>
        </w:rPr>
      </w:pPr>
      <w:r w:rsidRPr="00295DF9">
        <w:rPr>
          <w:rFonts w:ascii="Arial" w:hAnsi="Arial" w:cs="Arial"/>
          <w:b/>
          <w:sz w:val="20"/>
          <w:szCs w:val="20"/>
          <w:lang w:val="sr-Cyrl-CS"/>
        </w:rPr>
        <w:tab/>
        <w:t>Доказ не може бити старији од два месеца пре отварања понуда;</w:t>
      </w:r>
    </w:p>
    <w:p w:rsidR="009E4AFA" w:rsidRPr="00295DF9" w:rsidRDefault="009E4AFA" w:rsidP="009E4AFA">
      <w:pPr>
        <w:tabs>
          <w:tab w:val="left" w:pos="1134"/>
        </w:tabs>
        <w:ind w:left="720"/>
        <w:jc w:val="both"/>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25"/>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4) Закона.</w:t>
      </w:r>
    </w:p>
    <w:p w:rsidR="009E4AFA" w:rsidRPr="00295DF9" w:rsidRDefault="009E4AFA" w:rsidP="009E4AFA">
      <w:pPr>
        <w:tabs>
          <w:tab w:val="left" w:pos="1134"/>
        </w:tabs>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извирио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E4AFA" w:rsidRPr="00295DF9" w:rsidRDefault="009E4AFA" w:rsidP="009E4AFA">
      <w:pPr>
        <w:ind w:left="414" w:firstLine="720"/>
        <w:rPr>
          <w:rFonts w:ascii="Arial" w:hAnsi="Arial" w:cs="Arial"/>
          <w:b/>
          <w:sz w:val="20"/>
          <w:szCs w:val="20"/>
          <w:lang w:val="sr-Cyrl-CS"/>
        </w:rPr>
      </w:pPr>
      <w:r w:rsidRPr="00295DF9">
        <w:rPr>
          <w:rFonts w:ascii="Arial" w:hAnsi="Arial" w:cs="Arial"/>
          <w:b/>
          <w:sz w:val="20"/>
          <w:szCs w:val="20"/>
          <w:lang w:val="sr-Cyrl-CS"/>
        </w:rPr>
        <w:t>Доказ не може бити старији од два месеца пре отварања понуда;</w:t>
      </w:r>
    </w:p>
    <w:p w:rsidR="009E4AFA" w:rsidRPr="00295DF9" w:rsidRDefault="009E4AFA" w:rsidP="009E4AFA">
      <w:pPr>
        <w:ind w:left="414" w:firstLine="720"/>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25"/>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5) Закона.</w:t>
      </w:r>
    </w:p>
    <w:p w:rsidR="009E4AFA" w:rsidRPr="00295DF9" w:rsidRDefault="009E4AFA" w:rsidP="009E4AFA">
      <w:pPr>
        <w:ind w:left="1134"/>
        <w:rPr>
          <w:rFonts w:ascii="Arial" w:hAnsi="Arial" w:cs="Arial"/>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w:t>
      </w:r>
    </w:p>
    <w:p w:rsidR="009E4AFA" w:rsidRPr="00295DF9" w:rsidRDefault="009E4AFA" w:rsidP="009E4AFA">
      <w:pPr>
        <w:ind w:left="1134"/>
        <w:jc w:val="both"/>
        <w:rPr>
          <w:rFonts w:ascii="Arial" w:hAnsi="Arial" w:cs="Arial"/>
          <w:sz w:val="20"/>
          <w:szCs w:val="20"/>
        </w:rPr>
      </w:pPr>
      <w:r w:rsidRPr="00295DF9">
        <w:rPr>
          <w:rFonts w:ascii="Arial" w:hAnsi="Arial" w:cs="Arial"/>
          <w:sz w:val="20"/>
          <w:szCs w:val="20"/>
          <w:lang w:val="sr-Cyrl-CS"/>
        </w:rPr>
        <w:t xml:space="preserve">а),б) Фотокопија траженог важећег </w:t>
      </w:r>
      <w:r w:rsidRPr="00295DF9">
        <w:rPr>
          <w:rFonts w:ascii="Arial" w:hAnsi="Arial" w:cs="Arial"/>
          <w:sz w:val="20"/>
          <w:szCs w:val="20"/>
          <w:lang w:eastAsia="sr-Latn-CS"/>
        </w:rPr>
        <w:t>Решења, издатог</w:t>
      </w:r>
      <w:r w:rsidRPr="00295DF9">
        <w:rPr>
          <w:rFonts w:ascii="Arial" w:hAnsi="Arial" w:cs="Arial"/>
          <w:sz w:val="20"/>
          <w:szCs w:val="20"/>
        </w:rPr>
        <w:t xml:space="preserve">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ind w:left="1134"/>
        <w:jc w:val="both"/>
        <w:rPr>
          <w:rFonts w:ascii="Arial" w:hAnsi="Arial" w:cs="Arial"/>
          <w:sz w:val="20"/>
          <w:szCs w:val="20"/>
          <w:lang w:eastAsia="sr-Latn-CS"/>
        </w:rPr>
      </w:pPr>
      <w:r w:rsidRPr="00295DF9">
        <w:rPr>
          <w:rFonts w:ascii="Arial" w:hAnsi="Arial" w:cs="Arial"/>
          <w:sz w:val="20"/>
          <w:szCs w:val="20"/>
        </w:rPr>
        <w:t xml:space="preserve">в) </w:t>
      </w:r>
      <w:r w:rsidRPr="00295DF9">
        <w:rPr>
          <w:rFonts w:ascii="Arial" w:hAnsi="Arial" w:cs="Arial"/>
          <w:sz w:val="20"/>
          <w:szCs w:val="20"/>
          <w:lang w:val="sr-Cyrl-CS"/>
        </w:rPr>
        <w:t>Фотокопија траженог важећег Сертификата, издатог од стране Акредитационог тела Србије.</w:t>
      </w:r>
    </w:p>
    <w:p w:rsidR="009E4AFA" w:rsidRPr="00295DF9" w:rsidRDefault="009E4AFA" w:rsidP="009E4AFA">
      <w:pPr>
        <w:ind w:left="1134"/>
        <w:rPr>
          <w:rFonts w:ascii="Arial" w:hAnsi="Arial" w:cs="Arial"/>
          <w:b/>
          <w:sz w:val="20"/>
          <w:szCs w:val="20"/>
          <w:lang w:val="sr-Cyrl-CS" w:eastAsia="en-US"/>
        </w:rPr>
      </w:pPr>
    </w:p>
    <w:p w:rsidR="009E4AFA" w:rsidRPr="00295DF9" w:rsidRDefault="009E4AFA" w:rsidP="009E4AFA">
      <w:pPr>
        <w:numPr>
          <w:ilvl w:val="0"/>
          <w:numId w:val="31"/>
        </w:numPr>
        <w:suppressAutoHyphens w:val="0"/>
        <w:ind w:left="1134" w:hanging="425"/>
        <w:rPr>
          <w:rFonts w:ascii="Arial" w:hAnsi="Arial" w:cs="Arial"/>
          <w:b/>
          <w:sz w:val="20"/>
          <w:szCs w:val="20"/>
          <w:lang w:val="sr-Cyrl-CS"/>
        </w:rPr>
      </w:pPr>
      <w:r w:rsidRPr="00295DF9">
        <w:rPr>
          <w:rFonts w:ascii="Arial" w:hAnsi="Arial" w:cs="Arial"/>
          <w:sz w:val="20"/>
          <w:szCs w:val="20"/>
          <w:lang w:val="sr-Cyrl-CS"/>
        </w:rPr>
        <w:t>Услов из члана 75. став 2. Закона.</w:t>
      </w:r>
    </w:p>
    <w:p w:rsidR="009E4AFA" w:rsidRPr="00295DF9" w:rsidRDefault="009E4AFA" w:rsidP="009E4AFA">
      <w:pPr>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9E4AFA" w:rsidRPr="00295DF9" w:rsidRDefault="009E4AFA" w:rsidP="009E4AFA">
      <w:pPr>
        <w:ind w:left="1134"/>
        <w:jc w:val="both"/>
        <w:rPr>
          <w:rFonts w:ascii="Arial" w:hAnsi="Arial" w:cs="Arial"/>
          <w:sz w:val="20"/>
          <w:szCs w:val="20"/>
          <w:lang w:val="sr-Cyrl-CS"/>
        </w:rPr>
      </w:pP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Изјава мора бити потписана од стране овлашћеног лица сваког понуђача из групе понуђача и оверена печатом.</w:t>
      </w: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r w:rsidRPr="00295DF9">
        <w:rPr>
          <w:rFonts w:ascii="Arial" w:hAnsi="Arial" w:cs="Arial"/>
          <w:sz w:val="20"/>
          <w:szCs w:val="20"/>
          <w:lang w:val="sr-Cyrl-CS"/>
        </w:rPr>
        <w:t xml:space="preserve">Испуњеност </w:t>
      </w:r>
      <w:r w:rsidRPr="00295DF9">
        <w:rPr>
          <w:rFonts w:ascii="Arial" w:hAnsi="Arial" w:cs="Arial"/>
          <w:b/>
          <w:sz w:val="20"/>
          <w:szCs w:val="20"/>
          <w:lang w:val="sr-Cyrl-CS"/>
        </w:rPr>
        <w:t>додатних услова</w:t>
      </w:r>
      <w:r w:rsidRPr="00295DF9">
        <w:rPr>
          <w:rFonts w:ascii="Arial" w:hAnsi="Arial" w:cs="Arial"/>
          <w:sz w:val="20"/>
          <w:szCs w:val="20"/>
          <w:lang w:val="sr-Cyrl-CS"/>
        </w:rPr>
        <w:t xml:space="preserve"> за учешће у поступку предметне јавне набавке, понуђач доказује достављањем следећих доказа:</w:t>
      </w:r>
    </w:p>
    <w:p w:rsidR="009E4AFA" w:rsidRPr="00295DF9" w:rsidRDefault="009E4AFA" w:rsidP="009E4AFA">
      <w:pPr>
        <w:rPr>
          <w:rFonts w:ascii="Arial" w:hAnsi="Arial" w:cs="Arial"/>
          <w:sz w:val="20"/>
          <w:szCs w:val="20"/>
          <w:lang w:val="sr-Cyrl-CS"/>
        </w:rPr>
      </w:pPr>
    </w:p>
    <w:p w:rsidR="009E4AFA" w:rsidRPr="00295DF9" w:rsidRDefault="009E4AFA" w:rsidP="009E4AFA">
      <w:pPr>
        <w:pStyle w:val="ListParagraph"/>
        <w:numPr>
          <w:ilvl w:val="0"/>
          <w:numId w:val="32"/>
        </w:numPr>
        <w:spacing w:after="0" w:line="240" w:lineRule="auto"/>
        <w:ind w:left="1134" w:hanging="425"/>
        <w:contextualSpacing/>
        <w:jc w:val="both"/>
        <w:rPr>
          <w:rFonts w:ascii="Arial" w:hAnsi="Arial" w:cs="Arial"/>
          <w:sz w:val="20"/>
          <w:szCs w:val="20"/>
          <w:u w:val="single"/>
          <w:lang w:val="sr-Cyrl-CS"/>
        </w:rPr>
      </w:pPr>
      <w:r w:rsidRPr="00295DF9">
        <w:rPr>
          <w:rFonts w:ascii="Arial" w:hAnsi="Arial" w:cs="Arial"/>
          <w:sz w:val="20"/>
          <w:szCs w:val="20"/>
          <w:lang w:val="sr-Cyrl-CS"/>
        </w:rPr>
        <w:t>КАДРОВСКИ КАПАЦИТЕТ</w:t>
      </w:r>
    </w:p>
    <w:p w:rsidR="009E4AFA" w:rsidRPr="00295DF9" w:rsidRDefault="009E4AFA" w:rsidP="009E4AFA">
      <w:pPr>
        <w:ind w:left="1134"/>
        <w:jc w:val="both"/>
        <w:rPr>
          <w:rFonts w:ascii="Arial" w:hAnsi="Arial" w:cs="Arial"/>
          <w:sz w:val="20"/>
          <w:szCs w:val="20"/>
          <w:lang w:val="sr-Cyrl-CS" w:eastAsia="sr-Latn-CS"/>
        </w:rPr>
      </w:pPr>
      <w:r w:rsidRPr="00295DF9">
        <w:rPr>
          <w:rFonts w:ascii="Arial" w:hAnsi="Arial" w:cs="Arial"/>
          <w:b/>
          <w:i/>
          <w:sz w:val="20"/>
          <w:szCs w:val="20"/>
          <w:u w:val="single"/>
          <w:lang w:val="sr-Cyrl-CS" w:eastAsia="sr-Latn-CS"/>
        </w:rPr>
        <w:t>Доказ:</w:t>
      </w:r>
      <w:r w:rsidRPr="00295DF9">
        <w:rPr>
          <w:rFonts w:ascii="Arial" w:hAnsi="Arial" w:cs="Arial"/>
          <w:sz w:val="20"/>
          <w:szCs w:val="20"/>
          <w:lang w:val="sr-Cyrl-CS" w:eastAsia="sr-Latn-CS"/>
        </w:rPr>
        <w:t xml:space="preserve"> Понуђач доставља Изјаву (на меморандуму) оверену и потписану од стране овлашћеног лица да под пуном материјалном и кривичном одговорношћу гарантује ангажованост и радно искуство лица тражених кадровским капацитетом.</w:t>
      </w:r>
    </w:p>
    <w:p w:rsidR="009E4AFA" w:rsidRPr="00295DF9" w:rsidRDefault="009E4AFA" w:rsidP="009E4AFA">
      <w:pPr>
        <w:ind w:left="1134"/>
        <w:jc w:val="both"/>
        <w:rPr>
          <w:rFonts w:ascii="Arial" w:hAnsi="Arial" w:cs="Arial"/>
          <w:sz w:val="20"/>
          <w:szCs w:val="20"/>
          <w:lang w:val="sr-Cyrl-CS" w:eastAsia="sr-Latn-CS"/>
        </w:rPr>
      </w:pPr>
      <w:r w:rsidRPr="00295DF9">
        <w:rPr>
          <w:rFonts w:ascii="Arial" w:hAnsi="Arial" w:cs="Arial"/>
          <w:sz w:val="20"/>
          <w:szCs w:val="20"/>
          <w:lang w:val="sr-Cyrl-CS" w:eastAsia="sr-Latn-CS"/>
        </w:rPr>
        <w:t>У прилогу Изјаве, понуђач доставља следеће:</w:t>
      </w:r>
    </w:p>
    <w:p w:rsidR="009E4AFA" w:rsidRPr="00295DF9" w:rsidRDefault="009E4AFA" w:rsidP="009E4AFA">
      <w:pPr>
        <w:pStyle w:val="ListParagraph"/>
        <w:numPr>
          <w:ilvl w:val="0"/>
          <w:numId w:val="33"/>
        </w:numPr>
        <w:spacing w:after="0" w:line="240" w:lineRule="auto"/>
        <w:contextualSpacing/>
        <w:jc w:val="both"/>
        <w:rPr>
          <w:rFonts w:ascii="Arial" w:hAnsi="Arial" w:cs="Arial"/>
          <w:i/>
          <w:sz w:val="20"/>
          <w:szCs w:val="20"/>
          <w:lang w:val="sr-Cyrl-CS" w:eastAsia="sr-Latn-CS"/>
        </w:rPr>
      </w:pPr>
      <w:r w:rsidRPr="00295DF9">
        <w:rPr>
          <w:rFonts w:ascii="Arial" w:hAnsi="Arial" w:cs="Arial"/>
          <w:b/>
          <w:sz w:val="20"/>
          <w:szCs w:val="20"/>
          <w:lang w:val="sr-Cyrl-CS" w:eastAsia="sr-Latn-CS"/>
        </w:rPr>
        <w:t>фотокопију доказа о ангажовању (уговор о раду, важећи уговор о радном ангажовању и сл.);</w:t>
      </w:r>
    </w:p>
    <w:p w:rsidR="009E4AFA" w:rsidRPr="00295DF9" w:rsidRDefault="009E4AFA" w:rsidP="009E4AFA">
      <w:pPr>
        <w:pStyle w:val="ListParagraph"/>
        <w:numPr>
          <w:ilvl w:val="0"/>
          <w:numId w:val="33"/>
        </w:numPr>
        <w:spacing w:after="0" w:line="240" w:lineRule="auto"/>
        <w:contextualSpacing/>
        <w:jc w:val="both"/>
        <w:rPr>
          <w:rFonts w:ascii="Arial" w:hAnsi="Arial" w:cs="Arial"/>
          <w:b/>
          <w:i/>
          <w:sz w:val="20"/>
          <w:szCs w:val="20"/>
          <w:lang w:val="sr-Cyrl-CS" w:eastAsia="sr-Latn-CS"/>
        </w:rPr>
      </w:pPr>
      <w:r w:rsidRPr="00295DF9">
        <w:rPr>
          <w:rFonts w:ascii="Arial" w:hAnsi="Arial" w:cs="Arial"/>
          <w:b/>
          <w:sz w:val="20"/>
          <w:szCs w:val="20"/>
          <w:lang w:val="sr-Cyrl-CS" w:eastAsia="sr-Latn-CS"/>
        </w:rPr>
        <w:t>фотокопије лиценци 330 за два машинска инжењера и уверења о важности истих;</w:t>
      </w:r>
    </w:p>
    <w:p w:rsidR="009E4AFA" w:rsidRPr="00295DF9" w:rsidRDefault="009E4AFA" w:rsidP="009E4AFA">
      <w:pPr>
        <w:pStyle w:val="ListParagraph"/>
        <w:numPr>
          <w:ilvl w:val="0"/>
          <w:numId w:val="33"/>
        </w:numPr>
        <w:spacing w:after="0" w:line="240" w:lineRule="auto"/>
        <w:contextualSpacing/>
        <w:jc w:val="both"/>
        <w:rPr>
          <w:rFonts w:ascii="Arial" w:hAnsi="Arial" w:cs="Arial"/>
          <w:b/>
          <w:i/>
          <w:sz w:val="20"/>
          <w:szCs w:val="20"/>
          <w:lang w:val="sr-Cyrl-CS" w:eastAsia="sr-Latn-CS"/>
        </w:rPr>
      </w:pPr>
      <w:r w:rsidRPr="00295DF9">
        <w:rPr>
          <w:rFonts w:ascii="Arial" w:hAnsi="Arial" w:cs="Arial"/>
          <w:b/>
          <w:sz w:val="20"/>
          <w:szCs w:val="20"/>
          <w:lang w:val="sr-Cyrl-CS" w:eastAsia="sr-Latn-CS"/>
        </w:rPr>
        <w:t xml:space="preserve">фотокопије дипломе за једног </w:t>
      </w:r>
      <w:r w:rsidRPr="00295DF9">
        <w:rPr>
          <w:rFonts w:ascii="Arial" w:hAnsi="Arial" w:cs="Arial"/>
          <w:b/>
          <w:sz w:val="20"/>
          <w:szCs w:val="20"/>
          <w:lang w:val="sr-Cyrl-CS"/>
        </w:rPr>
        <w:t>европског инжењера за заваривање или међународног инжењера за заваривање</w:t>
      </w:r>
      <w:r w:rsidRPr="00295DF9">
        <w:rPr>
          <w:rFonts w:ascii="Arial" w:hAnsi="Arial" w:cs="Arial"/>
          <w:b/>
          <w:sz w:val="20"/>
          <w:szCs w:val="20"/>
          <w:lang w:val="sr-Cyrl-CS" w:eastAsia="sr-Latn-CS"/>
        </w:rPr>
        <w:t xml:space="preserve">  (</w:t>
      </w:r>
      <w:r w:rsidRPr="00295DF9">
        <w:rPr>
          <w:rFonts w:ascii="Arial" w:hAnsi="Arial" w:cs="Arial"/>
          <w:b/>
          <w:sz w:val="20"/>
          <w:szCs w:val="20"/>
          <w:lang w:eastAsia="sr-Latn-CS"/>
        </w:rPr>
        <w:t>IWE или EWE инжењера);</w:t>
      </w:r>
    </w:p>
    <w:p w:rsidR="009E4AFA" w:rsidRPr="00295DF9" w:rsidRDefault="009E4AFA" w:rsidP="009E4AFA">
      <w:pPr>
        <w:pStyle w:val="ListParagraph"/>
        <w:numPr>
          <w:ilvl w:val="0"/>
          <w:numId w:val="33"/>
        </w:numPr>
        <w:spacing w:after="0" w:line="240" w:lineRule="auto"/>
        <w:contextualSpacing/>
        <w:jc w:val="both"/>
        <w:rPr>
          <w:rFonts w:ascii="Arial" w:hAnsi="Arial" w:cs="Arial"/>
          <w:b/>
          <w:sz w:val="20"/>
          <w:szCs w:val="20"/>
          <w:lang w:val="sr-Cyrl-CS" w:eastAsia="sr-Latn-CS"/>
        </w:rPr>
      </w:pPr>
      <w:r w:rsidRPr="00295DF9">
        <w:rPr>
          <w:rFonts w:ascii="Arial" w:hAnsi="Arial" w:cs="Arial"/>
          <w:b/>
          <w:sz w:val="20"/>
          <w:szCs w:val="20"/>
          <w:lang w:eastAsia="sr-Latn-CS"/>
        </w:rPr>
        <w:t xml:space="preserve">фотокопије сертификата издатих од сертификационог тела према стандарду </w:t>
      </w:r>
      <w:r w:rsidRPr="00295DF9">
        <w:rPr>
          <w:rFonts w:ascii="Arial" w:hAnsi="Arial" w:cs="Arial"/>
          <w:b/>
          <w:sz w:val="20"/>
          <w:szCs w:val="20"/>
          <w:lang w:val="sr-Cyrl-CS"/>
        </w:rPr>
        <w:t>СРПС ЕН 473 или СРПС ЕН ИСО 9712 или ЕН 473 или ЕН ИСО 9712 за визуелно испитивање нивоа 2</w:t>
      </w:r>
      <w:r w:rsidRPr="00295DF9">
        <w:rPr>
          <w:rFonts w:ascii="Arial" w:hAnsi="Arial" w:cs="Arial"/>
          <w:b/>
          <w:sz w:val="20"/>
          <w:szCs w:val="20"/>
          <w:lang w:val="sr-Cyrl-CS" w:eastAsia="sr-Latn-CS"/>
        </w:rPr>
        <w:t xml:space="preserve">.  </w:t>
      </w:r>
    </w:p>
    <w:p w:rsidR="007A2879" w:rsidRDefault="009E4AFA" w:rsidP="007A2879">
      <w:pPr>
        <w:pStyle w:val="ListParagraph"/>
        <w:ind w:left="1134"/>
        <w:jc w:val="both"/>
        <w:rPr>
          <w:rFonts w:ascii="Arial" w:hAnsi="Arial" w:cs="Arial"/>
          <w:b/>
          <w:i/>
          <w:sz w:val="20"/>
          <w:szCs w:val="20"/>
          <w:lang w:val="sr-Cyrl-CS" w:eastAsia="sr-Latn-CS"/>
        </w:rPr>
      </w:pPr>
      <w:r w:rsidRPr="00295DF9">
        <w:rPr>
          <w:rFonts w:ascii="Arial" w:hAnsi="Arial" w:cs="Arial"/>
          <w:b/>
          <w:i/>
          <w:sz w:val="20"/>
          <w:szCs w:val="20"/>
          <w:lang w:val="sr-Cyrl-CS" w:eastAsia="sr-Latn-CS"/>
        </w:rPr>
        <w:t>Наручилац задржава право да накнадно захтева од понуђача доставу оригинала или оверене фотокопије на увид.</w:t>
      </w:r>
    </w:p>
    <w:p w:rsidR="009E4AFA" w:rsidRPr="00295DF9" w:rsidRDefault="009E4AFA" w:rsidP="007A2879">
      <w:pPr>
        <w:pStyle w:val="ListParagraph"/>
        <w:ind w:left="1134"/>
        <w:jc w:val="both"/>
        <w:rPr>
          <w:rFonts w:ascii="Arial" w:hAnsi="Arial" w:cs="Arial"/>
          <w:b/>
          <w:sz w:val="20"/>
          <w:szCs w:val="20"/>
          <w:u w:val="single"/>
          <w:lang w:val="sr-Cyrl-CS" w:eastAsia="en-US"/>
        </w:rPr>
      </w:pPr>
      <w:r w:rsidRPr="00295DF9">
        <w:rPr>
          <w:rFonts w:ascii="Arial" w:hAnsi="Arial" w:cs="Arial"/>
          <w:sz w:val="20"/>
          <w:szCs w:val="20"/>
          <w:lang w:val="sr-Cyrl-CS" w:eastAsia="sr-Latn-CS"/>
        </w:rPr>
        <w:t>Закључен уговор о осигурању од одговорности за штету</w:t>
      </w:r>
    </w:p>
    <w:p w:rsidR="009E4AFA" w:rsidRPr="00295DF9" w:rsidRDefault="009E4AFA" w:rsidP="007A2879">
      <w:pPr>
        <w:pStyle w:val="ListParagraph"/>
        <w:tabs>
          <w:tab w:val="center" w:pos="5585"/>
        </w:tabs>
        <w:ind w:left="1134"/>
        <w:jc w:val="both"/>
        <w:rPr>
          <w:rFonts w:ascii="Arial" w:hAnsi="Arial" w:cs="Arial"/>
          <w:b/>
          <w:sz w:val="20"/>
          <w:szCs w:val="20"/>
          <w:u w:val="single"/>
          <w:lang w:val="sr-Cyrl-CS"/>
        </w:rPr>
      </w:pPr>
      <w:r w:rsidRPr="00295DF9">
        <w:rPr>
          <w:rFonts w:ascii="Arial" w:hAnsi="Arial" w:cs="Arial"/>
          <w:i/>
          <w:sz w:val="20"/>
          <w:szCs w:val="20"/>
          <w:u w:val="single"/>
          <w:lang w:val="sr-Cyrl-CS" w:eastAsia="sr-Latn-CS"/>
        </w:rPr>
        <w:t>Доказ:</w:t>
      </w:r>
      <w:r w:rsidRPr="00295DF9">
        <w:rPr>
          <w:rFonts w:ascii="Arial" w:hAnsi="Arial" w:cs="Arial"/>
          <w:sz w:val="20"/>
          <w:szCs w:val="20"/>
          <w:lang w:val="sr-Cyrl-CS" w:eastAsia="sr-Latn-CS"/>
        </w:rPr>
        <w:t xml:space="preserve"> </w:t>
      </w:r>
      <w:r w:rsidRPr="00295DF9">
        <w:rPr>
          <w:rFonts w:ascii="Arial" w:hAnsi="Arial" w:cs="Arial"/>
          <w:b/>
          <w:sz w:val="20"/>
          <w:szCs w:val="20"/>
          <w:lang w:val="sr-Cyrl-CS" w:eastAsia="sr-Latn-CS"/>
        </w:rPr>
        <w:t>Понуђач доставља фотокопију уговора о осигурању од одговорности за штету.</w:t>
      </w:r>
      <w:r w:rsidRPr="00295DF9">
        <w:rPr>
          <w:rFonts w:ascii="Arial" w:hAnsi="Arial" w:cs="Arial"/>
          <w:sz w:val="20"/>
          <w:szCs w:val="20"/>
          <w:lang w:val="sr-Cyrl-CS" w:eastAsia="sr-Latn-CS"/>
        </w:rPr>
        <w:tab/>
      </w:r>
    </w:p>
    <w:p w:rsidR="009E4AFA" w:rsidRPr="00295DF9" w:rsidRDefault="009E4AFA" w:rsidP="009E4AFA">
      <w:pPr>
        <w:tabs>
          <w:tab w:val="left" w:pos="1077"/>
        </w:tabs>
        <w:rPr>
          <w:rFonts w:ascii="Arial" w:hAnsi="Arial" w:cs="Arial"/>
          <w:sz w:val="20"/>
          <w:szCs w:val="20"/>
        </w:rPr>
      </w:pPr>
      <w:r w:rsidRPr="00295DF9">
        <w:rPr>
          <w:rFonts w:ascii="Arial" w:hAnsi="Arial" w:cs="Arial"/>
          <w:b/>
          <w:sz w:val="20"/>
          <w:szCs w:val="20"/>
          <w:u w:val="single"/>
          <w:lang w:val="sr-Cyrl-CS"/>
        </w:rPr>
        <w:t xml:space="preserve">Уколико понуду подноси група понуђача </w:t>
      </w:r>
      <w:r w:rsidRPr="00295DF9">
        <w:rPr>
          <w:rFonts w:ascii="Arial" w:hAnsi="Arial" w:cs="Arial"/>
          <w:sz w:val="20"/>
          <w:szCs w:val="20"/>
          <w:lang w:val="sr-Cyrl-CS"/>
        </w:rPr>
        <w:t>понуђач је дужан да за сваког члана групе достави наведене доказе да испуњава услове из члана 75. став 1. тачка 1) до 4) Закона.</w:t>
      </w: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Додатне услове група понуђача испуњава заједно.</w:t>
      </w:r>
    </w:p>
    <w:p w:rsidR="009E4AFA" w:rsidRPr="00295DF9" w:rsidRDefault="009E4AFA" w:rsidP="009E4AFA">
      <w:pPr>
        <w:jc w:val="both"/>
        <w:rPr>
          <w:rFonts w:ascii="Arial" w:hAnsi="Arial" w:cs="Arial"/>
          <w:b/>
          <w:sz w:val="20"/>
          <w:szCs w:val="20"/>
          <w:u w:val="single"/>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b/>
          <w:sz w:val="20"/>
          <w:szCs w:val="20"/>
          <w:u w:val="single"/>
          <w:lang w:val="sr-Cyrl-CS"/>
        </w:rPr>
        <w:t xml:space="preserve">Уколико понуђач подноси понуду са подизвођачем, </w:t>
      </w:r>
      <w:r w:rsidRPr="00295DF9">
        <w:rPr>
          <w:rFonts w:ascii="Arial" w:hAnsi="Arial" w:cs="Arial"/>
          <w:sz w:val="20"/>
          <w:szCs w:val="20"/>
          <w:lang w:val="sr-Cyrl-CS"/>
        </w:rPr>
        <w:t>понуђач је дужан да за подизвођача достави доказе да испуњава услове из члана 75. став 1. тачка 1) до 4) Закона.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Наведен</w:t>
      </w:r>
      <w:r w:rsidRPr="00295DF9">
        <w:rPr>
          <w:rFonts w:ascii="Arial" w:hAnsi="Arial" w:cs="Arial"/>
          <w:sz w:val="20"/>
          <w:szCs w:val="20"/>
        </w:rPr>
        <w:t>е</w:t>
      </w:r>
      <w:r w:rsidRPr="00295DF9">
        <w:rPr>
          <w:rFonts w:ascii="Arial" w:hAnsi="Arial" w:cs="Arial"/>
          <w:sz w:val="20"/>
          <w:szCs w:val="20"/>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 xml:space="preserve">Понуђач који су регистровани у регистру који води Агенција за привредне регистре не морају да доставе доказ из члана 75. став 1. тачка 1) </w:t>
      </w:r>
      <w:r w:rsidRPr="00295DF9">
        <w:rPr>
          <w:rFonts w:ascii="Arial" w:hAnsi="Arial" w:cs="Arial"/>
          <w:sz w:val="20"/>
          <w:szCs w:val="20"/>
        </w:rPr>
        <w:t>до тачке 4)</w:t>
      </w:r>
      <w:r w:rsidRPr="00295DF9">
        <w:rPr>
          <w:rFonts w:ascii="Arial" w:hAnsi="Arial" w:cs="Arial"/>
          <w:sz w:val="20"/>
          <w:szCs w:val="20"/>
          <w:lang w:val="sr-Cyrl-CS"/>
        </w:rPr>
        <w:t>, који су јавно доступни на интернет страници Агенције за привредне регистре – Регистар понуђача.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4AFA" w:rsidRPr="00295DF9" w:rsidRDefault="009E4AFA" w:rsidP="009E4AFA">
      <w:pPr>
        <w:jc w:val="both"/>
        <w:rPr>
          <w:rFonts w:ascii="Arial" w:hAnsi="Arial" w:cs="Arial"/>
          <w:b/>
          <w:sz w:val="20"/>
          <w:szCs w:val="20"/>
        </w:rPr>
      </w:pP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95DF9">
        <w:rPr>
          <w:rFonts w:ascii="Arial" w:hAnsi="Arial" w:cs="Arial"/>
          <w:sz w:val="20"/>
          <w:szCs w:val="20"/>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95DF9">
        <w:rPr>
          <w:rFonts w:ascii="Arial" w:hAnsi="Arial" w:cs="Arial"/>
          <w:sz w:val="20"/>
          <w:szCs w:val="20"/>
        </w:rPr>
        <w:t xml:space="preserve">Ако је понуђач доставио изјаву из члана 77. став 4. овог Закона, Наручилац је пре доношења одлуке о додели уговора </w:t>
      </w:r>
      <w:r w:rsidR="007A2879">
        <w:rPr>
          <w:rFonts w:ascii="Arial" w:hAnsi="Arial" w:cs="Arial"/>
          <w:sz w:val="20"/>
          <w:szCs w:val="20"/>
        </w:rPr>
        <w:t>може</w:t>
      </w:r>
      <w:r w:rsidRPr="00295DF9">
        <w:rPr>
          <w:rFonts w:ascii="Arial" w:hAnsi="Arial" w:cs="Arial"/>
          <w:sz w:val="20"/>
          <w:szCs w:val="20"/>
        </w:rPr>
        <w:t xml:space="preserve"> да од понуђача чија је понуда оцењена као најповољнија </w:t>
      </w:r>
      <w:r w:rsidR="007A2879">
        <w:rPr>
          <w:rFonts w:ascii="Arial" w:hAnsi="Arial" w:cs="Arial"/>
          <w:sz w:val="20"/>
          <w:szCs w:val="20"/>
        </w:rPr>
        <w:t xml:space="preserve">да </w:t>
      </w:r>
      <w:r w:rsidRPr="00295DF9">
        <w:rPr>
          <w:rFonts w:ascii="Arial" w:hAnsi="Arial" w:cs="Arial"/>
          <w:sz w:val="20"/>
          <w:szCs w:val="20"/>
        </w:rPr>
        <w:t>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lang w:val="sr-Cyrl-CS"/>
        </w:rPr>
      </w:pPr>
      <w:r w:rsidRPr="00295DF9">
        <w:rPr>
          <w:rFonts w:ascii="Arial" w:hAnsi="Arial" w:cs="Arial"/>
          <w:sz w:val="20"/>
          <w:szCs w:val="20"/>
          <w:lang w:val="sr-Cyrl-CS"/>
        </w:rPr>
        <w:t xml:space="preserve">Ако понуђач у остављеном, примереном року, који не може бити краћи од пет дана, не достави </w:t>
      </w:r>
      <w:r w:rsidRPr="00295DF9">
        <w:rPr>
          <w:rFonts w:ascii="Arial" w:hAnsi="Arial" w:cs="Arial"/>
          <w:sz w:val="20"/>
          <w:szCs w:val="20"/>
        </w:rPr>
        <w:t>копију захтеваних доказа о испуњености услова или (уколико наручилац то захтева) на увид оригинал или оверену копију свих или појединих доказа</w:t>
      </w:r>
      <w:r w:rsidRPr="00295DF9">
        <w:rPr>
          <w:rFonts w:ascii="Arial" w:hAnsi="Arial" w:cs="Arial"/>
          <w:sz w:val="20"/>
          <w:szCs w:val="20"/>
          <w:lang w:val="sr-Cyrl-CS"/>
        </w:rPr>
        <w:t>, наручилац ће његову понуду одбити као неприхватљиву.</w:t>
      </w:r>
    </w:p>
    <w:p w:rsidR="009E4AFA" w:rsidRPr="00295DF9" w:rsidRDefault="009E4AFA" w:rsidP="009E4AFA">
      <w:pPr>
        <w:tabs>
          <w:tab w:val="left" w:pos="4595"/>
        </w:tabs>
        <w:ind w:left="1134"/>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9E4AFA" w:rsidRPr="00B2282C" w:rsidRDefault="009E4AFA" w:rsidP="00B2282C">
      <w:pPr>
        <w:rPr>
          <w:rFonts w:ascii="Arial" w:hAnsi="Arial" w:cs="Arial"/>
          <w:b/>
          <w:i/>
          <w:sz w:val="20"/>
          <w:szCs w:val="20"/>
          <w:u w:val="single"/>
        </w:rPr>
      </w:pPr>
    </w:p>
    <w:p w:rsidR="009E4AFA" w:rsidRPr="00295DF9" w:rsidRDefault="009E4AFA" w:rsidP="009E4AFA">
      <w:pPr>
        <w:ind w:left="1134"/>
        <w:jc w:val="right"/>
        <w:rPr>
          <w:rFonts w:ascii="Arial" w:hAnsi="Arial" w:cs="Arial"/>
          <w:b/>
          <w:i/>
          <w:sz w:val="20"/>
          <w:szCs w:val="20"/>
          <w:u w:val="single"/>
          <w:lang w:val="sr-Cyrl-CS"/>
        </w:rPr>
      </w:pPr>
      <w:r w:rsidRPr="00295DF9">
        <w:rPr>
          <w:rFonts w:ascii="Arial" w:hAnsi="Arial" w:cs="Arial"/>
          <w:b/>
          <w:i/>
          <w:sz w:val="20"/>
          <w:szCs w:val="20"/>
          <w:u w:val="single"/>
          <w:lang w:val="sr-Cyrl-CS"/>
        </w:rPr>
        <w:lastRenderedPageBreak/>
        <w:t>ОБРАЗАЦ 2</w:t>
      </w:r>
    </w:p>
    <w:p w:rsidR="009E4AFA" w:rsidRPr="00295DF9" w:rsidRDefault="009E4AFA" w:rsidP="009E4AFA">
      <w:pPr>
        <w:ind w:left="1134"/>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ОБРАЗАЦ</w:t>
      </w:r>
      <w:r w:rsidR="001E1EE3">
        <w:rPr>
          <w:rFonts w:ascii="Arial" w:hAnsi="Arial" w:cs="Arial"/>
          <w:b/>
          <w:sz w:val="20"/>
          <w:szCs w:val="20"/>
          <w:lang w:val="sr-Cyrl-CS"/>
        </w:rPr>
        <w:t xml:space="preserve"> </w:t>
      </w:r>
      <w:r w:rsidRPr="00295DF9">
        <w:rPr>
          <w:rFonts w:ascii="Arial" w:hAnsi="Arial" w:cs="Arial"/>
          <w:b/>
          <w:sz w:val="20"/>
          <w:szCs w:val="20"/>
          <w:lang w:val="sr-Cyrl-CS"/>
        </w:rPr>
        <w:t>ПОНУДЕ</w:t>
      </w:r>
    </w:p>
    <w:p w:rsidR="009E4AFA" w:rsidRPr="00295DF9" w:rsidRDefault="009E4AFA" w:rsidP="009E4AFA">
      <w:pPr>
        <w:jc w:val="center"/>
        <w:rPr>
          <w:rFonts w:ascii="Arial" w:hAnsi="Arial" w:cs="Arial"/>
          <w:b/>
          <w:sz w:val="20"/>
          <w:szCs w:val="20"/>
          <w:lang w:val="sr-Cyrl-CS"/>
        </w:rPr>
      </w:pPr>
    </w:p>
    <w:p w:rsidR="009E4AFA" w:rsidRPr="00295DF9" w:rsidRDefault="009E4AFA" w:rsidP="00ED30BE">
      <w:pPr>
        <w:jc w:val="both"/>
        <w:rPr>
          <w:rFonts w:ascii="Arial" w:hAnsi="Arial" w:cs="Arial"/>
          <w:b/>
          <w:sz w:val="20"/>
          <w:szCs w:val="20"/>
          <w:lang w:val="sr-Cyrl-CS"/>
        </w:rPr>
      </w:pPr>
      <w:r w:rsidRPr="00295DF9">
        <w:rPr>
          <w:rFonts w:ascii="Arial" w:hAnsi="Arial" w:cs="Arial"/>
          <w:b/>
          <w:sz w:val="20"/>
          <w:szCs w:val="20"/>
          <w:lang w:val="sr-Cyrl-CS"/>
        </w:rPr>
        <w:t>Понуда број _________ од ________</w:t>
      </w:r>
      <w:r w:rsidR="00730F8E">
        <w:rPr>
          <w:rFonts w:ascii="Arial" w:hAnsi="Arial" w:cs="Arial"/>
          <w:b/>
          <w:sz w:val="20"/>
          <w:szCs w:val="20"/>
          <w:lang w:val="sr-Cyrl-CS"/>
        </w:rPr>
        <w:t>_______</w:t>
      </w:r>
      <w:r w:rsidRPr="00295DF9">
        <w:rPr>
          <w:rFonts w:ascii="Arial" w:hAnsi="Arial" w:cs="Arial"/>
          <w:b/>
          <w:sz w:val="20"/>
          <w:szCs w:val="20"/>
          <w:lang w:val="sr-Cyrl-CS"/>
        </w:rPr>
        <w:t xml:space="preserve"> године, за јавну набавку </w:t>
      </w:r>
      <w:r w:rsidR="001E1EE3">
        <w:rPr>
          <w:rFonts w:ascii="Arial" w:hAnsi="Arial" w:cs="Arial"/>
          <w:b/>
          <w:sz w:val="20"/>
          <w:szCs w:val="20"/>
          <w:lang w:val="sr-Cyrl-CS"/>
        </w:rPr>
        <w:t>мале вредности бт.13/2019-Партија 1.</w:t>
      </w:r>
      <w:r w:rsidRPr="00295DF9">
        <w:rPr>
          <w:rFonts w:ascii="Arial" w:hAnsi="Arial" w:cs="Arial"/>
          <w:b/>
          <w:sz w:val="20"/>
          <w:szCs w:val="20"/>
          <w:lang w:val="sr-Cyrl-CS"/>
        </w:rPr>
        <w:t xml:space="preserve"> </w:t>
      </w:r>
      <w:r w:rsidR="002B3925">
        <w:rPr>
          <w:rFonts w:ascii="Arial" w:hAnsi="Arial" w:cs="Arial"/>
          <w:b/>
          <w:sz w:val="20"/>
          <w:szCs w:val="20"/>
          <w:lang w:val="sr-Cyrl-CS"/>
        </w:rPr>
        <w:t>Израда документације -а</w:t>
      </w:r>
      <w:r w:rsidR="001E1EE3"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E1EE3" w:rsidRPr="00295DF9">
        <w:rPr>
          <w:rFonts w:ascii="Arial" w:hAnsi="Arial" w:cs="Arial"/>
          <w:b/>
          <w:sz w:val="20"/>
          <w:szCs w:val="20"/>
          <w:lang w:val="sr-Cyrl-CS"/>
        </w:rPr>
        <w:t xml:space="preserve"> </w:t>
      </w:r>
      <w:r w:rsidR="001E1EE3">
        <w:rPr>
          <w:rFonts w:ascii="Arial" w:hAnsi="Arial" w:cs="Arial"/>
          <w:b/>
          <w:sz w:val="20"/>
          <w:szCs w:val="20"/>
          <w:lang w:val="sr-Cyrl-CS"/>
        </w:rPr>
        <w:t>.</w:t>
      </w:r>
      <w:r w:rsidR="001E1EE3" w:rsidRPr="00295DF9">
        <w:rPr>
          <w:rFonts w:ascii="Arial" w:hAnsi="Arial" w:cs="Arial"/>
          <w:sz w:val="20"/>
          <w:szCs w:val="20"/>
          <w:lang w:val="sr-Cyrl-CS"/>
        </w:rPr>
        <w:t xml:space="preserve"> </w:t>
      </w:r>
      <w:r w:rsidRPr="00295DF9">
        <w:rPr>
          <w:rFonts w:ascii="Arial" w:hAnsi="Arial" w:cs="Arial"/>
          <w:b/>
          <w:sz w:val="20"/>
          <w:szCs w:val="20"/>
          <w:lang w:val="sr-Cyrl-CS"/>
        </w:rPr>
        <w:tab/>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sz w:val="20"/>
          <w:szCs w:val="20"/>
          <w:lang w:val="sr-Cyrl-CS"/>
        </w:rPr>
      </w:pPr>
      <w:r w:rsidRPr="00295DF9">
        <w:rPr>
          <w:rFonts w:ascii="Arial" w:hAnsi="Arial" w:cs="Arial"/>
          <w:b/>
          <w:sz w:val="20"/>
          <w:szCs w:val="20"/>
          <w:lang w:val="sr-Cyrl-CS"/>
        </w:rPr>
        <w:t>ОПШТИ ПОДАЦИ О ПОНУЂАЧУ</w:t>
      </w:r>
    </w:p>
    <w:p w:rsidR="009E4AFA" w:rsidRPr="00295DF9" w:rsidRDefault="009E4AFA" w:rsidP="009E4AFA">
      <w:pPr>
        <w:jc w:val="both"/>
        <w:rPr>
          <w:rFonts w:ascii="Arial" w:hAnsi="Arial" w:cs="Arial"/>
          <w:b/>
          <w:sz w:val="20"/>
          <w:szCs w:val="20"/>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Latn-CS"/>
              </w:rPr>
            </w:pPr>
            <w:r w:rsidRPr="00295DF9">
              <w:rPr>
                <w:rFonts w:ascii="Arial" w:hAnsi="Arial" w:cs="Arial"/>
                <w:sz w:val="20"/>
                <w:szCs w:val="20"/>
                <w:lang w:val="sr-Cyrl-CS"/>
              </w:rPr>
              <w:t>Назив понуђача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А</w:t>
            </w:r>
            <w:r w:rsidRPr="00295DF9">
              <w:rPr>
                <w:rFonts w:ascii="Arial" w:hAnsi="Arial" w:cs="Arial"/>
                <w:sz w:val="20"/>
                <w:szCs w:val="20"/>
                <w:lang w:val="sr-Latn-CS"/>
              </w:rPr>
              <w:t>дреса</w:t>
            </w:r>
            <w:r w:rsidRPr="00295DF9">
              <w:rPr>
                <w:rFonts w:ascii="Arial" w:hAnsi="Arial" w:cs="Arial"/>
                <w:sz w:val="20"/>
                <w:szCs w:val="20"/>
                <w:lang w:val="sr-Cyrl-CS"/>
              </w:rPr>
              <w:t xml:space="preserve"> понуђача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Матични број предузећа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rPr>
            </w:pPr>
            <w:r w:rsidRPr="00295DF9">
              <w:rPr>
                <w:rFonts w:ascii="Arial" w:hAnsi="Arial" w:cs="Arial"/>
                <w:sz w:val="20"/>
                <w:szCs w:val="20"/>
                <w:lang w:val="sr-Cyrl-CS"/>
              </w:rPr>
              <w:t xml:space="preserve">Порески </w:t>
            </w:r>
            <w:r w:rsidRPr="00295DF9">
              <w:rPr>
                <w:rFonts w:ascii="Arial" w:hAnsi="Arial" w:cs="Arial"/>
                <w:sz w:val="20"/>
                <w:szCs w:val="20"/>
                <w:lang w:val="sr-Latn-CS"/>
              </w:rPr>
              <w:t xml:space="preserve"> идентификациони </w:t>
            </w:r>
            <w:r w:rsidRPr="00295DF9">
              <w:rPr>
                <w:rFonts w:ascii="Arial" w:hAnsi="Arial" w:cs="Arial"/>
                <w:sz w:val="20"/>
                <w:szCs w:val="20"/>
                <w:lang w:val="sr-Cyrl-CS"/>
              </w:rPr>
              <w:t>број предузећа</w:t>
            </w:r>
            <w:r w:rsidRPr="00295DF9">
              <w:rPr>
                <w:rFonts w:ascii="Arial" w:hAnsi="Arial" w:cs="Arial"/>
                <w:sz w:val="20"/>
                <w:szCs w:val="20"/>
                <w:lang w:val="sr-Latn-CS"/>
              </w:rPr>
              <w:t>(ПИБ)</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Име о</w:t>
            </w:r>
            <w:r w:rsidRPr="00295DF9">
              <w:rPr>
                <w:rFonts w:ascii="Arial" w:hAnsi="Arial" w:cs="Arial"/>
                <w:sz w:val="20"/>
                <w:szCs w:val="20"/>
                <w:lang w:val="sr-Latn-CS"/>
              </w:rPr>
              <w:t>соб</w:t>
            </w:r>
            <w:r w:rsidRPr="00295DF9">
              <w:rPr>
                <w:rFonts w:ascii="Arial" w:hAnsi="Arial" w:cs="Arial"/>
                <w:sz w:val="20"/>
                <w:szCs w:val="20"/>
                <w:lang w:val="sr-Cyrl-CS"/>
              </w:rPr>
              <w:t>е</w:t>
            </w:r>
            <w:r w:rsidRPr="00295DF9">
              <w:rPr>
                <w:rFonts w:ascii="Arial" w:hAnsi="Arial" w:cs="Arial"/>
                <w:sz w:val="20"/>
                <w:szCs w:val="20"/>
                <w:lang w:val="sr-Latn-CS"/>
              </w:rPr>
              <w:t xml:space="preserve"> за контакт</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 xml:space="preserve">Електронска пошта </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Телефон</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 xml:space="preserve">Телефакс </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Број рачуна понуђача и назив банке</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Лице овлашћено за потписивање уговора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bl>
    <w:p w:rsidR="009E4AFA" w:rsidRPr="00295DF9" w:rsidRDefault="009E4AFA" w:rsidP="009E4AFA">
      <w:pPr>
        <w:jc w:val="both"/>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b/>
          <w:sz w:val="20"/>
          <w:szCs w:val="20"/>
          <w:lang w:val="sr-Cyrl-CS"/>
        </w:rPr>
      </w:pPr>
      <w:r w:rsidRPr="00295DF9">
        <w:rPr>
          <w:rFonts w:ascii="Arial" w:hAnsi="Arial" w:cs="Arial"/>
          <w:b/>
          <w:sz w:val="20"/>
          <w:szCs w:val="20"/>
          <w:lang w:val="sr-Cyrl-CS"/>
        </w:rPr>
        <w:t>ПОНУДУ ПОДНОСИ:</w:t>
      </w:r>
    </w:p>
    <w:p w:rsidR="009E4AFA" w:rsidRPr="00295DF9" w:rsidRDefault="009E4AFA" w:rsidP="009E4AFA">
      <w:pPr>
        <w:jc w:val="center"/>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А) САМОСТАЛНО</w:t>
            </w:r>
          </w:p>
        </w:tc>
      </w:tr>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Б) СА ПОДИЗВОЂАЧЕМ</w:t>
            </w:r>
          </w:p>
        </w:tc>
      </w:tr>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В) КАО ЗАЈЕДНИЧКУ ПОНУДУ</w:t>
            </w:r>
          </w:p>
        </w:tc>
      </w:tr>
    </w:tbl>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Напомена:</w:t>
      </w:r>
    </w:p>
    <w:p w:rsidR="009E4AFA" w:rsidRPr="00295DF9" w:rsidRDefault="009E4AFA" w:rsidP="009E4AFA">
      <w:pPr>
        <w:jc w:val="both"/>
        <w:rPr>
          <w:rFonts w:ascii="Arial" w:hAnsi="Arial" w:cs="Arial"/>
          <w:sz w:val="20"/>
          <w:szCs w:val="20"/>
        </w:rPr>
      </w:pPr>
      <w:r w:rsidRPr="00295DF9">
        <w:rPr>
          <w:rFonts w:ascii="Arial" w:hAnsi="Arial" w:cs="Arial"/>
          <w:sz w:val="20"/>
          <w:szCs w:val="20"/>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95DF9">
        <w:rPr>
          <w:rFonts w:ascii="Arial" w:hAnsi="Arial" w:cs="Arial"/>
          <w:sz w:val="20"/>
          <w:szCs w:val="20"/>
        </w:rPr>
        <w:t>.</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ПОДИЗВОЂАЧУ</w:t>
      </w:r>
    </w:p>
    <w:p w:rsidR="009E4AFA" w:rsidRPr="00295DF9" w:rsidRDefault="009E4AFA" w:rsidP="009E4AFA">
      <w:pPr>
        <w:jc w:val="both"/>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9E4AFA" w:rsidRPr="00295DF9" w:rsidTr="009E4AFA">
        <w:trPr>
          <w:trHeight w:val="452"/>
        </w:trPr>
        <w:tc>
          <w:tcPr>
            <w:tcW w:w="675"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1)</w:t>
            </w: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Назив понуђача: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r>
      <w:tr w:rsidR="009E4AFA" w:rsidRPr="00295DF9" w:rsidTr="009E4AFA">
        <w:trPr>
          <w:trHeight w:val="558"/>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Адреса: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r>
      <w:tr w:rsidR="009E4AFA" w:rsidRPr="00295DF9" w:rsidTr="009E4AFA">
        <w:trPr>
          <w:trHeight w:val="566"/>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Матични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688"/>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697"/>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Проценат укупне вредности набавке који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Део предмета набавке коју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7"/>
        </w:trPr>
        <w:tc>
          <w:tcPr>
            <w:tcW w:w="675"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2)</w:t>
            </w: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Назив понуђача: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1"/>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Адреса: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5"/>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Матични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3"/>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3"/>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Проценат укупне вредности набавке који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Део предмета набавке коју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bl>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b/>
          <w:sz w:val="20"/>
          <w:szCs w:val="20"/>
          <w:lang w:val="sr-Cyrl-CS"/>
        </w:rPr>
        <w:t xml:space="preserve">Напомена: </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9E4AFA" w:rsidRPr="00295DF9" w:rsidRDefault="009E4AFA" w:rsidP="009E4AFA">
      <w:pPr>
        <w:jc w:val="both"/>
        <w:rPr>
          <w:rFonts w:ascii="Arial" w:hAnsi="Arial" w:cs="Arial"/>
          <w:sz w:val="20"/>
          <w:szCs w:val="20"/>
          <w:lang w:val="sr-Cyrl-CS"/>
        </w:rPr>
      </w:pPr>
    </w:p>
    <w:p w:rsidR="009E4AFA" w:rsidRPr="00ED30BE" w:rsidRDefault="009E4AFA" w:rsidP="009E4AFA">
      <w:pPr>
        <w:numPr>
          <w:ilvl w:val="0"/>
          <w:numId w:val="37"/>
        </w:numPr>
        <w:suppressAutoHyphens w:val="0"/>
        <w:jc w:val="both"/>
        <w:rPr>
          <w:rFonts w:ascii="Arial" w:hAnsi="Arial" w:cs="Arial"/>
          <w:sz w:val="20"/>
          <w:szCs w:val="20"/>
          <w:lang w:val="sr-Cyrl-CS"/>
        </w:rPr>
      </w:pPr>
      <w:r w:rsidRPr="00ED30BE">
        <w:rPr>
          <w:rFonts w:ascii="Arial" w:hAnsi="Arial" w:cs="Arial"/>
          <w:b/>
          <w:sz w:val="20"/>
          <w:szCs w:val="20"/>
          <w:lang w:val="sr-Cyrl-CS"/>
        </w:rPr>
        <w:t>ПОДАЦИ О УЧЕСНИКУ У ЗАЈЕДНИЧКОЈ ПОНУДИ</w:t>
      </w:r>
    </w:p>
    <w:p w:rsidR="009E4AFA" w:rsidRPr="00295DF9" w:rsidRDefault="009E4AFA" w:rsidP="009E4AFA">
      <w:pPr>
        <w:jc w:val="both"/>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9E4AFA" w:rsidRPr="00295DF9" w:rsidTr="009E4AFA">
        <w:trPr>
          <w:trHeight w:val="558"/>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1)</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0"/>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4"/>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8"/>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6"/>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2)</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4"/>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8"/>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8"/>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3)</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0"/>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7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bl>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Напомена:</w:t>
      </w:r>
    </w:p>
    <w:p w:rsidR="009E4AFA" w:rsidRDefault="009E4AFA" w:rsidP="009E4AFA">
      <w:pPr>
        <w:jc w:val="both"/>
        <w:rPr>
          <w:rFonts w:ascii="Arial" w:hAnsi="Arial" w:cs="Arial"/>
          <w:sz w:val="20"/>
          <w:szCs w:val="20"/>
          <w:lang w:val="sr-Cyrl-CS"/>
        </w:rPr>
      </w:pPr>
      <w:r w:rsidRPr="00295DF9">
        <w:rPr>
          <w:rFonts w:ascii="Arial" w:hAnsi="Arial" w:cs="Arial"/>
          <w:sz w:val="20"/>
          <w:szCs w:val="20"/>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F481C" w:rsidRPr="00295DF9" w:rsidRDefault="00EF481C"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rPr>
      </w:pPr>
    </w:p>
    <w:p w:rsidR="00A20C2D" w:rsidRDefault="00A20C2D" w:rsidP="00EF481C">
      <w:pPr>
        <w:suppressAutoHyphens w:val="0"/>
        <w:ind w:left="720"/>
        <w:jc w:val="both"/>
        <w:rPr>
          <w:rFonts w:ascii="Arial" w:hAnsi="Arial" w:cs="Arial"/>
          <w:b/>
          <w:color w:val="FF0000"/>
          <w:sz w:val="48"/>
          <w:szCs w:val="48"/>
        </w:rPr>
      </w:pPr>
    </w:p>
    <w:p w:rsidR="00A20C2D" w:rsidRDefault="00A20C2D" w:rsidP="00EF481C">
      <w:pPr>
        <w:suppressAutoHyphens w:val="0"/>
        <w:ind w:left="720"/>
        <w:jc w:val="both"/>
        <w:rPr>
          <w:rFonts w:ascii="Arial" w:hAnsi="Arial" w:cs="Arial"/>
          <w:b/>
          <w:color w:val="FF0000"/>
          <w:sz w:val="48"/>
          <w:szCs w:val="48"/>
        </w:rPr>
      </w:pPr>
    </w:p>
    <w:p w:rsidR="00A20C2D" w:rsidRPr="00A20C2D" w:rsidRDefault="00A20C2D"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sz w:val="48"/>
          <w:szCs w:val="48"/>
        </w:rPr>
        <w:sectPr w:rsidR="00A20C2D" w:rsidSect="003C3A35">
          <w:type w:val="continuous"/>
          <w:pgSz w:w="11907" w:h="16840"/>
          <w:pgMar w:top="1134" w:right="737" w:bottom="851" w:left="1134" w:header="425" w:footer="417" w:gutter="0"/>
          <w:cols w:space="720"/>
          <w:docGrid w:linePitch="326"/>
        </w:sectPr>
      </w:pPr>
    </w:p>
    <w:tbl>
      <w:tblPr>
        <w:tblpPr w:leftFromText="141" w:rightFromText="141" w:vertAnchor="page" w:horzAnchor="margin" w:tblpY="3316"/>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37"/>
        <w:gridCol w:w="2056"/>
        <w:gridCol w:w="1652"/>
        <w:gridCol w:w="1205"/>
        <w:gridCol w:w="1522"/>
        <w:gridCol w:w="1387"/>
        <w:gridCol w:w="1701"/>
      </w:tblGrid>
      <w:tr w:rsidR="00A20C2D" w:rsidRPr="00A35D70" w:rsidTr="00E4189E">
        <w:trPr>
          <w:trHeight w:val="960"/>
        </w:trPr>
        <w:tc>
          <w:tcPr>
            <w:tcW w:w="4337" w:type="dxa"/>
            <w:noWrap/>
            <w:vAlign w:val="center"/>
            <w:hideMark/>
          </w:tcPr>
          <w:p w:rsidR="00A20C2D" w:rsidRPr="00A35D70" w:rsidRDefault="00A20C2D" w:rsidP="00E4189E">
            <w:pPr>
              <w:rPr>
                <w:rFonts w:ascii="Arial" w:hAnsi="Arial" w:cs="Arial"/>
                <w:sz w:val="20"/>
                <w:szCs w:val="20"/>
              </w:rPr>
            </w:pPr>
          </w:p>
        </w:tc>
        <w:tc>
          <w:tcPr>
            <w:tcW w:w="2056" w:type="dxa"/>
            <w:noWrap/>
            <w:vAlign w:val="center"/>
            <w:hideMark/>
          </w:tcPr>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Јединица мере</w:t>
            </w:r>
          </w:p>
        </w:tc>
        <w:tc>
          <w:tcPr>
            <w:tcW w:w="1652" w:type="dxa"/>
            <w:vAlign w:val="center"/>
            <w:hideMark/>
          </w:tcPr>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eastAsia="sr-Latn-CS"/>
              </w:rPr>
              <w:t>К</w:t>
            </w:r>
            <w:r w:rsidRPr="00A35D70">
              <w:rPr>
                <w:rFonts w:ascii="Arial" w:hAnsi="Arial" w:cs="Arial"/>
                <w:b/>
                <w:sz w:val="20"/>
                <w:szCs w:val="20"/>
                <w:lang w:val="sr-Latn-CS" w:eastAsia="sr-Latn-CS"/>
              </w:rPr>
              <w:t>оличине</w:t>
            </w:r>
            <w:r w:rsidRPr="00A35D70">
              <w:rPr>
                <w:rFonts w:ascii="Arial" w:hAnsi="Arial" w:cs="Arial"/>
                <w:b/>
                <w:sz w:val="20"/>
                <w:szCs w:val="20"/>
                <w:lang w:eastAsia="sr-Latn-CS"/>
              </w:rPr>
              <w:t xml:space="preserve"> из техничке спецификације</w:t>
            </w:r>
          </w:p>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eastAsia="sr-Latn-CS"/>
              </w:rPr>
              <w:t xml:space="preserve">Образац 1. </w:t>
            </w:r>
          </w:p>
        </w:tc>
        <w:tc>
          <w:tcPr>
            <w:tcW w:w="1205" w:type="dxa"/>
            <w:vAlign w:val="center"/>
            <w:hideMark/>
          </w:tcPr>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val="sr-Latn-CS" w:eastAsia="sr-Latn-CS"/>
              </w:rPr>
              <w:t xml:space="preserve">Јединична цена </w:t>
            </w:r>
          </w:p>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без ПДВ-а</w:t>
            </w:r>
          </w:p>
        </w:tc>
        <w:tc>
          <w:tcPr>
            <w:tcW w:w="1522" w:type="dxa"/>
            <w:vAlign w:val="center"/>
          </w:tcPr>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val="sr-Latn-CS" w:eastAsia="sr-Latn-CS"/>
              </w:rPr>
              <w:t>Јединична цена</w:t>
            </w:r>
          </w:p>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са ПДВ-ом</w:t>
            </w:r>
          </w:p>
        </w:tc>
        <w:tc>
          <w:tcPr>
            <w:tcW w:w="1387" w:type="dxa"/>
            <w:vAlign w:val="center"/>
          </w:tcPr>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val="sr-Latn-CS" w:eastAsia="sr-Latn-CS"/>
              </w:rPr>
              <w:t xml:space="preserve">Укупно </w:t>
            </w:r>
          </w:p>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без ПДВ-а</w:t>
            </w:r>
          </w:p>
        </w:tc>
        <w:tc>
          <w:tcPr>
            <w:tcW w:w="1701" w:type="dxa"/>
            <w:vAlign w:val="center"/>
            <w:hideMark/>
          </w:tcPr>
          <w:p w:rsidR="00A20C2D" w:rsidRPr="00A35D70" w:rsidRDefault="00A20C2D" w:rsidP="00E4189E">
            <w:pPr>
              <w:jc w:val="center"/>
              <w:rPr>
                <w:rFonts w:ascii="Arial" w:hAnsi="Arial" w:cs="Arial"/>
                <w:b/>
                <w:sz w:val="20"/>
                <w:szCs w:val="20"/>
                <w:lang w:eastAsia="sr-Latn-CS"/>
              </w:rPr>
            </w:pPr>
            <w:r w:rsidRPr="00A35D70">
              <w:rPr>
                <w:rFonts w:ascii="Arial" w:hAnsi="Arial" w:cs="Arial"/>
                <w:b/>
                <w:sz w:val="20"/>
                <w:szCs w:val="20"/>
                <w:lang w:val="sr-Latn-CS" w:eastAsia="sr-Latn-CS"/>
              </w:rPr>
              <w:t xml:space="preserve">Укупно </w:t>
            </w:r>
          </w:p>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са ПДВ-ом</w:t>
            </w:r>
          </w:p>
        </w:tc>
      </w:tr>
      <w:tr w:rsidR="00A20C2D" w:rsidRPr="00A35D70" w:rsidTr="00E4189E">
        <w:trPr>
          <w:trHeight w:val="330"/>
        </w:trPr>
        <w:tc>
          <w:tcPr>
            <w:tcW w:w="4337" w:type="dxa"/>
            <w:noWrap/>
            <w:vAlign w:val="center"/>
            <w:hideMark/>
          </w:tcPr>
          <w:p w:rsidR="00A20C2D" w:rsidRPr="00A35D70" w:rsidRDefault="00A20C2D" w:rsidP="00E4189E">
            <w:pPr>
              <w:pStyle w:val="ListParagraph"/>
              <w:numPr>
                <w:ilvl w:val="0"/>
                <w:numId w:val="48"/>
              </w:numPr>
              <w:tabs>
                <w:tab w:val="clear" w:pos="1440"/>
                <w:tab w:val="num" w:pos="305"/>
              </w:tabs>
              <w:ind w:left="305" w:hanging="270"/>
              <w:rPr>
                <w:rFonts w:ascii="Arial" w:hAnsi="Arial" w:cs="Arial"/>
                <w:b/>
                <w:bCs/>
                <w:sz w:val="20"/>
                <w:szCs w:val="20"/>
                <w:lang w:val="sr-Latn-CS" w:eastAsia="sr-Latn-CS"/>
              </w:rPr>
            </w:pPr>
            <w:r w:rsidRPr="00A35D70">
              <w:rPr>
                <w:rFonts w:ascii="Arial" w:hAnsi="Arial" w:cs="Arial"/>
                <w:b/>
                <w:bCs/>
                <w:sz w:val="20"/>
                <w:szCs w:val="20"/>
                <w:lang w:val="sr-Latn-CS" w:eastAsia="sr-Latn-CS"/>
              </w:rPr>
              <w:t xml:space="preserve">РАЗВРСТАВАЊЕ ОПРЕМЕ ПОД ПРИТИСКОМ </w:t>
            </w:r>
            <w:r w:rsidRPr="00A35D70">
              <w:rPr>
                <w:rFonts w:ascii="Arial" w:hAnsi="Arial" w:cs="Arial"/>
                <w:sz w:val="20"/>
                <w:szCs w:val="20"/>
                <w:lang w:val="sr-Latn-CS" w:eastAsia="sr-Latn-CS"/>
              </w:rPr>
              <w:t xml:space="preserve">позиција </w:t>
            </w:r>
            <w:r w:rsidRPr="00A35D70">
              <w:rPr>
                <w:rFonts w:ascii="Arial" w:hAnsi="Arial" w:cs="Arial"/>
                <w:b/>
                <w:sz w:val="20"/>
                <w:szCs w:val="20"/>
                <w:lang w:eastAsia="sr-Latn-CS"/>
              </w:rPr>
              <w:t xml:space="preserve">I – XII      </w:t>
            </w:r>
            <w:r w:rsidRPr="00A35D70">
              <w:rPr>
                <w:rFonts w:ascii="Arial" w:hAnsi="Arial" w:cs="Arial"/>
                <w:sz w:val="20"/>
                <w:szCs w:val="20"/>
                <w:lang w:eastAsia="sr-Latn-CS"/>
              </w:rPr>
              <w:t>Образац 1 - Техничкa спецификацијa</w:t>
            </w:r>
          </w:p>
        </w:tc>
        <w:tc>
          <w:tcPr>
            <w:tcW w:w="2056" w:type="dxa"/>
            <w:vAlign w:val="center"/>
          </w:tcPr>
          <w:p w:rsidR="00A20C2D" w:rsidRPr="00A35D70" w:rsidRDefault="00A20C2D" w:rsidP="00E4189E">
            <w:pPr>
              <w:jc w:val="center"/>
              <w:rPr>
                <w:rFonts w:ascii="Arial" w:hAnsi="Arial" w:cs="Arial"/>
                <w:sz w:val="20"/>
                <w:szCs w:val="20"/>
                <w:lang w:val="sr-Latn-CS" w:eastAsia="sr-Latn-CS"/>
              </w:rPr>
            </w:pPr>
            <w:r w:rsidRPr="00A35D70">
              <w:rPr>
                <w:rFonts w:ascii="Arial" w:hAnsi="Arial" w:cs="Arial"/>
                <w:sz w:val="20"/>
                <w:szCs w:val="20"/>
                <w:lang w:val="sr-Latn-CS" w:eastAsia="sr-Latn-CS"/>
              </w:rPr>
              <w:t>комада</w:t>
            </w:r>
          </w:p>
        </w:tc>
        <w:tc>
          <w:tcPr>
            <w:tcW w:w="1652" w:type="dxa"/>
            <w:vAlign w:val="center"/>
            <w:hideMark/>
          </w:tcPr>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16</w:t>
            </w:r>
          </w:p>
        </w:tc>
        <w:tc>
          <w:tcPr>
            <w:tcW w:w="1205" w:type="dxa"/>
            <w:vAlign w:val="bottom"/>
            <w:hideMark/>
          </w:tcPr>
          <w:p w:rsidR="00A20C2D" w:rsidRPr="00A35D70" w:rsidRDefault="00A20C2D" w:rsidP="00E4189E">
            <w:pPr>
              <w:rPr>
                <w:rFonts w:ascii="Arial" w:hAnsi="Arial" w:cs="Arial"/>
                <w:b/>
                <w:bCs/>
                <w:sz w:val="20"/>
                <w:szCs w:val="20"/>
                <w:lang w:val="sr-Latn-CS" w:eastAsia="sr-Latn-CS"/>
              </w:rPr>
            </w:pPr>
            <w:r w:rsidRPr="00A35D70">
              <w:rPr>
                <w:rFonts w:ascii="Arial" w:hAnsi="Arial" w:cs="Arial"/>
                <w:b/>
                <w:bCs/>
                <w:sz w:val="20"/>
                <w:szCs w:val="20"/>
                <w:lang w:val="sr-Latn-CS" w:eastAsia="sr-Latn-CS"/>
              </w:rPr>
              <w:t> </w:t>
            </w:r>
          </w:p>
        </w:tc>
        <w:tc>
          <w:tcPr>
            <w:tcW w:w="1522" w:type="dxa"/>
          </w:tcPr>
          <w:p w:rsidR="00A20C2D" w:rsidRPr="00A35D70" w:rsidRDefault="00A20C2D" w:rsidP="00E4189E">
            <w:pPr>
              <w:rPr>
                <w:rFonts w:ascii="Arial" w:hAnsi="Arial" w:cs="Arial"/>
                <w:b/>
                <w:bCs/>
                <w:sz w:val="20"/>
                <w:szCs w:val="20"/>
                <w:lang w:val="sr-Latn-CS" w:eastAsia="sr-Latn-CS"/>
              </w:rPr>
            </w:pPr>
          </w:p>
        </w:tc>
        <w:tc>
          <w:tcPr>
            <w:tcW w:w="1387" w:type="dxa"/>
          </w:tcPr>
          <w:p w:rsidR="00A20C2D" w:rsidRPr="00A35D70" w:rsidRDefault="00A20C2D" w:rsidP="00E4189E">
            <w:pPr>
              <w:rPr>
                <w:rFonts w:ascii="Arial" w:hAnsi="Arial" w:cs="Arial"/>
                <w:b/>
                <w:bCs/>
                <w:sz w:val="20"/>
                <w:szCs w:val="20"/>
                <w:lang w:val="sr-Latn-CS" w:eastAsia="sr-Latn-CS"/>
              </w:rPr>
            </w:pPr>
          </w:p>
        </w:tc>
        <w:tc>
          <w:tcPr>
            <w:tcW w:w="1701" w:type="dxa"/>
            <w:vAlign w:val="bottom"/>
          </w:tcPr>
          <w:p w:rsidR="00A20C2D" w:rsidRPr="00A35D70" w:rsidRDefault="00A20C2D" w:rsidP="00E4189E">
            <w:pPr>
              <w:rPr>
                <w:rFonts w:ascii="Arial" w:hAnsi="Arial" w:cs="Arial"/>
                <w:b/>
                <w:bCs/>
                <w:sz w:val="20"/>
                <w:szCs w:val="20"/>
                <w:lang w:val="sr-Latn-CS" w:eastAsia="sr-Latn-CS"/>
              </w:rPr>
            </w:pPr>
          </w:p>
        </w:tc>
      </w:tr>
      <w:tr w:rsidR="00A20C2D" w:rsidRPr="00A35D70" w:rsidTr="00E4189E">
        <w:trPr>
          <w:trHeight w:val="330"/>
        </w:trPr>
        <w:tc>
          <w:tcPr>
            <w:tcW w:w="4337" w:type="dxa"/>
            <w:noWrap/>
            <w:vAlign w:val="bottom"/>
            <w:hideMark/>
          </w:tcPr>
          <w:p w:rsidR="00A20C2D" w:rsidRPr="00A35D70" w:rsidRDefault="00A20C2D" w:rsidP="00E4189E">
            <w:pPr>
              <w:pStyle w:val="ListParagraph"/>
              <w:numPr>
                <w:ilvl w:val="0"/>
                <w:numId w:val="48"/>
              </w:numPr>
              <w:tabs>
                <w:tab w:val="clear" w:pos="1440"/>
                <w:tab w:val="num" w:pos="215"/>
              </w:tabs>
              <w:ind w:left="305" w:hanging="270"/>
              <w:rPr>
                <w:rFonts w:ascii="Arial" w:hAnsi="Arial" w:cs="Arial"/>
                <w:b/>
                <w:bCs/>
                <w:sz w:val="20"/>
                <w:szCs w:val="20"/>
                <w:lang w:val="sr-Latn-CS" w:eastAsia="sr-Latn-CS"/>
              </w:rPr>
            </w:pPr>
            <w:r w:rsidRPr="00A35D70">
              <w:rPr>
                <w:rFonts w:ascii="Arial" w:hAnsi="Arial" w:cs="Arial"/>
                <w:b/>
                <w:bCs/>
                <w:sz w:val="20"/>
                <w:szCs w:val="20"/>
                <w:lang w:val="sr-Latn-CS" w:eastAsia="sr-Latn-CS"/>
              </w:rPr>
              <w:t xml:space="preserve">РАЗВРСТАВАЊЕ ЦЕВОВОДА ПОД ПРИТИСКОМ , </w:t>
            </w:r>
            <w:r w:rsidRPr="00A35D70">
              <w:rPr>
                <w:rFonts w:ascii="Arial" w:hAnsi="Arial" w:cs="Arial"/>
                <w:sz w:val="20"/>
                <w:szCs w:val="20"/>
                <w:lang w:val="sr-Latn-CS" w:eastAsia="sr-Latn-CS"/>
              </w:rPr>
              <w:t xml:space="preserve">позиција </w:t>
            </w:r>
            <w:r w:rsidRPr="00A35D70">
              <w:rPr>
                <w:rFonts w:ascii="Arial" w:hAnsi="Arial" w:cs="Arial"/>
                <w:b/>
                <w:sz w:val="20"/>
                <w:szCs w:val="20"/>
                <w:lang w:eastAsia="sr-Latn-CS"/>
              </w:rPr>
              <w:t xml:space="preserve">XIII – XXVI      </w:t>
            </w:r>
            <w:r w:rsidRPr="00A35D70">
              <w:rPr>
                <w:rFonts w:ascii="Arial" w:hAnsi="Arial" w:cs="Arial"/>
                <w:sz w:val="20"/>
                <w:szCs w:val="20"/>
                <w:lang w:eastAsia="sr-Latn-CS"/>
              </w:rPr>
              <w:t>Образац 1 - Техничкa спецификацијa</w:t>
            </w:r>
          </w:p>
        </w:tc>
        <w:tc>
          <w:tcPr>
            <w:tcW w:w="2056" w:type="dxa"/>
            <w:vAlign w:val="center"/>
          </w:tcPr>
          <w:p w:rsidR="00A20C2D" w:rsidRPr="00A35D70" w:rsidRDefault="00A20C2D" w:rsidP="00E4189E">
            <w:pPr>
              <w:jc w:val="center"/>
              <w:rPr>
                <w:rFonts w:ascii="Arial" w:hAnsi="Arial" w:cs="Arial"/>
                <w:sz w:val="20"/>
                <w:szCs w:val="20"/>
                <w:lang w:val="sr-Latn-CS" w:eastAsia="sr-Latn-CS"/>
              </w:rPr>
            </w:pPr>
            <w:r w:rsidRPr="00A35D70">
              <w:rPr>
                <w:rFonts w:ascii="Arial" w:hAnsi="Arial" w:cs="Arial"/>
                <w:sz w:val="20"/>
                <w:szCs w:val="20"/>
                <w:lang w:val="sr-Latn-CS" w:eastAsia="sr-Latn-CS"/>
              </w:rPr>
              <w:t>комада</w:t>
            </w:r>
          </w:p>
        </w:tc>
        <w:tc>
          <w:tcPr>
            <w:tcW w:w="1652" w:type="dxa"/>
            <w:vAlign w:val="center"/>
            <w:hideMark/>
          </w:tcPr>
          <w:p w:rsidR="00A20C2D" w:rsidRPr="00A35D70" w:rsidRDefault="00A20C2D" w:rsidP="00E4189E">
            <w:pPr>
              <w:jc w:val="center"/>
              <w:rPr>
                <w:rFonts w:ascii="Arial" w:hAnsi="Arial" w:cs="Arial"/>
                <w:b/>
                <w:sz w:val="20"/>
                <w:szCs w:val="20"/>
                <w:lang w:val="sr-Latn-CS" w:eastAsia="sr-Latn-CS"/>
              </w:rPr>
            </w:pPr>
            <w:r w:rsidRPr="00A35D70">
              <w:rPr>
                <w:rFonts w:ascii="Arial" w:hAnsi="Arial" w:cs="Arial"/>
                <w:b/>
                <w:sz w:val="20"/>
                <w:szCs w:val="20"/>
                <w:lang w:val="sr-Latn-CS" w:eastAsia="sr-Latn-CS"/>
              </w:rPr>
              <w:t>14</w:t>
            </w:r>
          </w:p>
        </w:tc>
        <w:tc>
          <w:tcPr>
            <w:tcW w:w="1205" w:type="dxa"/>
            <w:vAlign w:val="bottom"/>
            <w:hideMark/>
          </w:tcPr>
          <w:p w:rsidR="00A20C2D" w:rsidRPr="00A35D70" w:rsidRDefault="00A20C2D" w:rsidP="00E4189E">
            <w:pPr>
              <w:rPr>
                <w:rFonts w:ascii="Arial" w:hAnsi="Arial" w:cs="Arial"/>
                <w:sz w:val="20"/>
                <w:szCs w:val="20"/>
              </w:rPr>
            </w:pPr>
          </w:p>
        </w:tc>
        <w:tc>
          <w:tcPr>
            <w:tcW w:w="1522" w:type="dxa"/>
          </w:tcPr>
          <w:p w:rsidR="00A20C2D" w:rsidRPr="00A35D70" w:rsidRDefault="00A20C2D" w:rsidP="00E4189E">
            <w:pPr>
              <w:rPr>
                <w:rFonts w:ascii="Arial" w:hAnsi="Arial" w:cs="Arial"/>
                <w:sz w:val="20"/>
                <w:szCs w:val="20"/>
              </w:rPr>
            </w:pPr>
          </w:p>
        </w:tc>
        <w:tc>
          <w:tcPr>
            <w:tcW w:w="1387" w:type="dxa"/>
          </w:tcPr>
          <w:p w:rsidR="00A20C2D" w:rsidRPr="00A35D70" w:rsidRDefault="00A20C2D" w:rsidP="00E4189E">
            <w:pPr>
              <w:rPr>
                <w:rFonts w:ascii="Arial" w:hAnsi="Arial" w:cs="Arial"/>
                <w:sz w:val="20"/>
                <w:szCs w:val="20"/>
              </w:rPr>
            </w:pPr>
          </w:p>
        </w:tc>
        <w:tc>
          <w:tcPr>
            <w:tcW w:w="1701" w:type="dxa"/>
            <w:vAlign w:val="bottom"/>
          </w:tcPr>
          <w:p w:rsidR="00A20C2D" w:rsidRPr="00A35D70" w:rsidRDefault="00A20C2D" w:rsidP="00E4189E">
            <w:pPr>
              <w:rPr>
                <w:rFonts w:ascii="Arial" w:hAnsi="Arial" w:cs="Arial"/>
                <w:sz w:val="20"/>
                <w:szCs w:val="20"/>
              </w:rPr>
            </w:pPr>
          </w:p>
        </w:tc>
      </w:tr>
      <w:tr w:rsidR="00A20C2D" w:rsidRPr="00A35D70" w:rsidTr="00E4189E">
        <w:trPr>
          <w:trHeight w:val="330"/>
        </w:trPr>
        <w:tc>
          <w:tcPr>
            <w:tcW w:w="4337" w:type="dxa"/>
            <w:noWrap/>
            <w:vAlign w:val="bottom"/>
            <w:hideMark/>
          </w:tcPr>
          <w:p w:rsidR="00A20C2D" w:rsidRPr="00A35D70" w:rsidRDefault="00A20C2D" w:rsidP="00E4189E">
            <w:pPr>
              <w:rPr>
                <w:rFonts w:ascii="Arial" w:hAnsi="Arial" w:cs="Arial"/>
                <w:b/>
                <w:bCs/>
                <w:sz w:val="20"/>
                <w:szCs w:val="20"/>
                <w:lang w:val="sr-Latn-CS" w:eastAsia="sr-Latn-CS"/>
              </w:rPr>
            </w:pPr>
            <w:r w:rsidRPr="00A35D70">
              <w:rPr>
                <w:rFonts w:ascii="Arial" w:hAnsi="Arial" w:cs="Arial"/>
                <w:b/>
                <w:bCs/>
                <w:sz w:val="20"/>
                <w:szCs w:val="20"/>
                <w:lang w:val="sr-Latn-CS" w:eastAsia="sr-Latn-CS"/>
              </w:rPr>
              <w:t xml:space="preserve">3. РЕДОВНИ ПРЕГЛЕДИ , </w:t>
            </w:r>
            <w:r w:rsidRPr="00A35D70">
              <w:rPr>
                <w:rFonts w:ascii="Arial" w:hAnsi="Arial" w:cs="Arial"/>
                <w:sz w:val="20"/>
                <w:szCs w:val="20"/>
                <w:lang w:val="sr-Latn-CS" w:eastAsia="sr-Latn-CS"/>
              </w:rPr>
              <w:t xml:space="preserve">позиција </w:t>
            </w:r>
            <w:r w:rsidRPr="00A35D70">
              <w:rPr>
                <w:rFonts w:ascii="Arial" w:hAnsi="Arial" w:cs="Arial"/>
                <w:b/>
                <w:sz w:val="20"/>
                <w:szCs w:val="20"/>
                <w:lang w:eastAsia="sr-Latn-CS"/>
              </w:rPr>
              <w:t xml:space="preserve">I , II  , </w:t>
            </w:r>
            <w:r w:rsidRPr="00A35D70">
              <w:rPr>
                <w:rFonts w:ascii="Arial" w:hAnsi="Arial" w:cs="Arial"/>
                <w:b/>
                <w:sz w:val="20"/>
                <w:szCs w:val="20"/>
                <w:lang w:val="sr-Latn-CS" w:eastAsia="sr-Latn-CS"/>
              </w:rPr>
              <w:t xml:space="preserve">IV , VI, VII, VIII, XI                                                    </w:t>
            </w:r>
            <w:r w:rsidRPr="00A35D70">
              <w:rPr>
                <w:rFonts w:ascii="Arial" w:hAnsi="Arial" w:cs="Arial"/>
                <w:sz w:val="20"/>
                <w:szCs w:val="20"/>
                <w:lang w:eastAsia="sr-Latn-CS"/>
              </w:rPr>
              <w:t>Образац 1 - Техничкa спецификацијa</w:t>
            </w:r>
          </w:p>
        </w:tc>
        <w:tc>
          <w:tcPr>
            <w:tcW w:w="2056" w:type="dxa"/>
            <w:vAlign w:val="bottom"/>
          </w:tcPr>
          <w:p w:rsidR="00A20C2D" w:rsidRPr="00A35D70" w:rsidRDefault="00A20C2D" w:rsidP="00E4189E">
            <w:pPr>
              <w:rPr>
                <w:rFonts w:ascii="Arial" w:hAnsi="Arial" w:cs="Arial"/>
                <w:b/>
                <w:bCs/>
                <w:sz w:val="20"/>
                <w:szCs w:val="20"/>
                <w:lang w:val="sr-Latn-CS" w:eastAsia="sr-Latn-CS"/>
              </w:rPr>
            </w:pPr>
          </w:p>
        </w:tc>
        <w:tc>
          <w:tcPr>
            <w:tcW w:w="1652" w:type="dxa"/>
            <w:vAlign w:val="bottom"/>
            <w:hideMark/>
          </w:tcPr>
          <w:p w:rsidR="00A20C2D" w:rsidRPr="00A35D70" w:rsidRDefault="00A20C2D" w:rsidP="00E4189E">
            <w:pPr>
              <w:rPr>
                <w:rFonts w:ascii="Arial" w:hAnsi="Arial" w:cs="Arial"/>
                <w:b/>
                <w:bCs/>
                <w:sz w:val="20"/>
                <w:szCs w:val="20"/>
                <w:lang w:val="sr-Latn-CS" w:eastAsia="sr-Latn-CS"/>
              </w:rPr>
            </w:pPr>
            <w:r w:rsidRPr="00A35D70">
              <w:rPr>
                <w:rFonts w:ascii="Arial" w:hAnsi="Arial" w:cs="Arial"/>
                <w:b/>
                <w:bCs/>
                <w:sz w:val="20"/>
                <w:szCs w:val="20"/>
                <w:lang w:val="sr-Latn-CS" w:eastAsia="sr-Latn-CS"/>
              </w:rPr>
              <w:t> </w:t>
            </w:r>
          </w:p>
        </w:tc>
        <w:tc>
          <w:tcPr>
            <w:tcW w:w="1205" w:type="dxa"/>
            <w:vAlign w:val="bottom"/>
            <w:hideMark/>
          </w:tcPr>
          <w:p w:rsidR="00A20C2D" w:rsidRPr="00A35D70" w:rsidRDefault="00A20C2D" w:rsidP="00E4189E">
            <w:pPr>
              <w:rPr>
                <w:rFonts w:ascii="Arial" w:hAnsi="Arial" w:cs="Arial"/>
                <w:sz w:val="20"/>
                <w:szCs w:val="20"/>
              </w:rPr>
            </w:pPr>
            <w:r w:rsidRPr="00A35D70">
              <w:rPr>
                <w:rFonts w:ascii="Arial" w:hAnsi="Arial" w:cs="Arial"/>
                <w:sz w:val="20"/>
                <w:szCs w:val="20"/>
              </w:rPr>
              <w:t>`</w:t>
            </w:r>
          </w:p>
        </w:tc>
        <w:tc>
          <w:tcPr>
            <w:tcW w:w="1522" w:type="dxa"/>
          </w:tcPr>
          <w:p w:rsidR="00A20C2D" w:rsidRPr="00A35D70" w:rsidRDefault="00A20C2D" w:rsidP="00E4189E">
            <w:pPr>
              <w:rPr>
                <w:rFonts w:ascii="Arial" w:hAnsi="Arial" w:cs="Arial"/>
                <w:sz w:val="20"/>
                <w:szCs w:val="20"/>
              </w:rPr>
            </w:pPr>
          </w:p>
        </w:tc>
        <w:tc>
          <w:tcPr>
            <w:tcW w:w="1387" w:type="dxa"/>
          </w:tcPr>
          <w:p w:rsidR="00A20C2D" w:rsidRPr="00A35D70" w:rsidRDefault="00A20C2D" w:rsidP="00E4189E">
            <w:pPr>
              <w:rPr>
                <w:rFonts w:ascii="Arial" w:hAnsi="Arial" w:cs="Arial"/>
                <w:sz w:val="20"/>
                <w:szCs w:val="20"/>
              </w:rPr>
            </w:pPr>
          </w:p>
        </w:tc>
        <w:tc>
          <w:tcPr>
            <w:tcW w:w="1701" w:type="dxa"/>
            <w:vAlign w:val="bottom"/>
          </w:tcPr>
          <w:p w:rsidR="00A20C2D" w:rsidRPr="00A35D70" w:rsidRDefault="00A20C2D" w:rsidP="00E4189E">
            <w:pPr>
              <w:rPr>
                <w:rFonts w:ascii="Arial" w:hAnsi="Arial" w:cs="Arial"/>
                <w:sz w:val="20"/>
                <w:szCs w:val="20"/>
              </w:rPr>
            </w:pPr>
          </w:p>
        </w:tc>
      </w:tr>
      <w:tr w:rsidR="00A20C2D" w:rsidRPr="00A35D70" w:rsidTr="00E4189E">
        <w:trPr>
          <w:trHeight w:val="330"/>
        </w:trPr>
        <w:tc>
          <w:tcPr>
            <w:tcW w:w="4337" w:type="dxa"/>
            <w:noWrap/>
            <w:vAlign w:val="center"/>
            <w:hideMark/>
          </w:tcPr>
          <w:p w:rsidR="00A20C2D" w:rsidRPr="00A35D70" w:rsidRDefault="00A20C2D" w:rsidP="00E4189E">
            <w:pPr>
              <w:rPr>
                <w:rFonts w:ascii="Arial" w:hAnsi="Arial" w:cs="Arial"/>
                <w:sz w:val="20"/>
                <w:szCs w:val="20"/>
                <w:lang w:val="sr-Latn-CS" w:eastAsia="sr-Latn-CS"/>
              </w:rPr>
            </w:pPr>
            <w:r w:rsidRPr="00A35D70">
              <w:rPr>
                <w:rFonts w:ascii="Arial" w:hAnsi="Arial" w:cs="Arial"/>
                <w:sz w:val="20"/>
                <w:szCs w:val="20"/>
                <w:lang w:val="sr-Latn-CS" w:eastAsia="sr-Latn-CS"/>
              </w:rPr>
              <w:t xml:space="preserve"> Спољашњи </w:t>
            </w:r>
            <w:r w:rsidRPr="00A35D70">
              <w:rPr>
                <w:rFonts w:ascii="Arial" w:hAnsi="Arial" w:cs="Arial"/>
                <w:sz w:val="20"/>
                <w:szCs w:val="20"/>
                <w:lang w:eastAsia="sr-Latn-CS"/>
              </w:rPr>
              <w:t xml:space="preserve">и унутрашњи </w:t>
            </w:r>
            <w:r w:rsidRPr="00A35D70">
              <w:rPr>
                <w:rFonts w:ascii="Arial" w:hAnsi="Arial" w:cs="Arial"/>
                <w:sz w:val="20"/>
                <w:szCs w:val="20"/>
                <w:lang w:val="sr-Latn-CS" w:eastAsia="sr-Latn-CS"/>
              </w:rPr>
              <w:t>преглед</w:t>
            </w:r>
          </w:p>
        </w:tc>
        <w:tc>
          <w:tcPr>
            <w:tcW w:w="2056" w:type="dxa"/>
            <w:noWrap/>
            <w:vAlign w:val="center"/>
            <w:hideMark/>
          </w:tcPr>
          <w:p w:rsidR="00A20C2D" w:rsidRPr="00A35D70" w:rsidRDefault="00A20C2D" w:rsidP="00E4189E">
            <w:pPr>
              <w:jc w:val="center"/>
            </w:pPr>
            <w:r w:rsidRPr="00A35D70">
              <w:rPr>
                <w:rFonts w:ascii="Arial" w:hAnsi="Arial" w:cs="Arial"/>
                <w:sz w:val="20"/>
                <w:szCs w:val="20"/>
                <w:lang w:val="sr-Latn-CS" w:eastAsia="sr-Latn-CS"/>
              </w:rPr>
              <w:t>комада</w:t>
            </w:r>
          </w:p>
        </w:tc>
        <w:tc>
          <w:tcPr>
            <w:tcW w:w="1652" w:type="dxa"/>
            <w:vAlign w:val="center"/>
            <w:hideMark/>
          </w:tcPr>
          <w:p w:rsidR="00A20C2D" w:rsidRPr="00A35D70" w:rsidRDefault="00A20C2D" w:rsidP="00E4189E">
            <w:pPr>
              <w:jc w:val="center"/>
              <w:rPr>
                <w:b/>
              </w:rPr>
            </w:pPr>
            <w:r w:rsidRPr="00A35D70">
              <w:rPr>
                <w:rFonts w:ascii="Arial" w:hAnsi="Arial" w:cs="Arial"/>
                <w:b/>
                <w:sz w:val="20"/>
                <w:szCs w:val="20"/>
                <w:lang w:val="sr-Latn-CS" w:eastAsia="sr-Latn-CS"/>
              </w:rPr>
              <w:t>10</w:t>
            </w:r>
          </w:p>
        </w:tc>
        <w:tc>
          <w:tcPr>
            <w:tcW w:w="1205" w:type="dxa"/>
            <w:vAlign w:val="bottom"/>
            <w:hideMark/>
          </w:tcPr>
          <w:p w:rsidR="00A20C2D" w:rsidRPr="00A35D70" w:rsidRDefault="00A20C2D" w:rsidP="00E4189E">
            <w:pPr>
              <w:rPr>
                <w:rFonts w:ascii="Arial" w:hAnsi="Arial" w:cs="Arial"/>
                <w:sz w:val="20"/>
                <w:szCs w:val="20"/>
              </w:rPr>
            </w:pPr>
          </w:p>
        </w:tc>
        <w:tc>
          <w:tcPr>
            <w:tcW w:w="1522" w:type="dxa"/>
          </w:tcPr>
          <w:p w:rsidR="00A20C2D" w:rsidRPr="00A35D70" w:rsidRDefault="00A20C2D" w:rsidP="00E4189E">
            <w:pPr>
              <w:rPr>
                <w:rFonts w:ascii="Arial" w:hAnsi="Arial" w:cs="Arial"/>
                <w:sz w:val="20"/>
                <w:szCs w:val="20"/>
              </w:rPr>
            </w:pPr>
          </w:p>
        </w:tc>
        <w:tc>
          <w:tcPr>
            <w:tcW w:w="1387" w:type="dxa"/>
          </w:tcPr>
          <w:p w:rsidR="00A20C2D" w:rsidRPr="00A35D70" w:rsidRDefault="00A20C2D" w:rsidP="00E4189E">
            <w:pPr>
              <w:rPr>
                <w:rFonts w:ascii="Arial" w:hAnsi="Arial" w:cs="Arial"/>
                <w:sz w:val="20"/>
                <w:szCs w:val="20"/>
              </w:rPr>
            </w:pPr>
          </w:p>
        </w:tc>
        <w:tc>
          <w:tcPr>
            <w:tcW w:w="1701" w:type="dxa"/>
            <w:noWrap/>
            <w:vAlign w:val="bottom"/>
            <w:hideMark/>
          </w:tcPr>
          <w:p w:rsidR="00A20C2D" w:rsidRPr="00A35D70" w:rsidRDefault="00A20C2D" w:rsidP="00E4189E">
            <w:pPr>
              <w:rPr>
                <w:rFonts w:ascii="Arial" w:hAnsi="Arial" w:cs="Arial"/>
                <w:sz w:val="20"/>
                <w:szCs w:val="20"/>
              </w:rPr>
            </w:pPr>
          </w:p>
        </w:tc>
      </w:tr>
      <w:tr w:rsidR="00A20C2D" w:rsidRPr="00A35D70" w:rsidTr="00E4189E">
        <w:trPr>
          <w:trHeight w:val="330"/>
        </w:trPr>
        <w:tc>
          <w:tcPr>
            <w:tcW w:w="4337" w:type="dxa"/>
            <w:noWrap/>
            <w:vAlign w:val="center"/>
            <w:hideMark/>
          </w:tcPr>
          <w:p w:rsidR="00A20C2D" w:rsidRPr="00A35D70" w:rsidRDefault="00A20C2D" w:rsidP="00E4189E">
            <w:pPr>
              <w:rPr>
                <w:rFonts w:ascii="Arial" w:hAnsi="Arial" w:cs="Arial"/>
                <w:sz w:val="20"/>
                <w:szCs w:val="20"/>
                <w:lang w:val="sr-Latn-CS" w:eastAsia="sr-Latn-CS"/>
              </w:rPr>
            </w:pPr>
            <w:r w:rsidRPr="00A35D70">
              <w:rPr>
                <w:rFonts w:ascii="Arial" w:hAnsi="Arial" w:cs="Arial"/>
                <w:sz w:val="20"/>
                <w:szCs w:val="20"/>
                <w:lang w:val="sr-Latn-CS" w:eastAsia="sr-Latn-CS"/>
              </w:rPr>
              <w:t xml:space="preserve"> Испитивања притиском</w:t>
            </w:r>
          </w:p>
        </w:tc>
        <w:tc>
          <w:tcPr>
            <w:tcW w:w="2056" w:type="dxa"/>
            <w:noWrap/>
            <w:vAlign w:val="center"/>
            <w:hideMark/>
          </w:tcPr>
          <w:p w:rsidR="00A20C2D" w:rsidRPr="00A35D70" w:rsidRDefault="00A20C2D" w:rsidP="00E4189E">
            <w:pPr>
              <w:jc w:val="center"/>
            </w:pPr>
            <w:r w:rsidRPr="00A35D70">
              <w:rPr>
                <w:rFonts w:ascii="Arial" w:hAnsi="Arial" w:cs="Arial"/>
                <w:sz w:val="20"/>
                <w:szCs w:val="20"/>
                <w:lang w:val="sr-Latn-CS" w:eastAsia="sr-Latn-CS"/>
              </w:rPr>
              <w:t>комада</w:t>
            </w:r>
          </w:p>
        </w:tc>
        <w:tc>
          <w:tcPr>
            <w:tcW w:w="1652" w:type="dxa"/>
            <w:vAlign w:val="center"/>
            <w:hideMark/>
          </w:tcPr>
          <w:p w:rsidR="00A20C2D" w:rsidRPr="00A35D70" w:rsidRDefault="00A20C2D" w:rsidP="00E4189E">
            <w:pPr>
              <w:jc w:val="center"/>
              <w:rPr>
                <w:b/>
              </w:rPr>
            </w:pPr>
            <w:r w:rsidRPr="00A35D70">
              <w:rPr>
                <w:rFonts w:ascii="Arial" w:hAnsi="Arial" w:cs="Arial"/>
                <w:b/>
                <w:sz w:val="20"/>
                <w:szCs w:val="20"/>
                <w:lang w:val="sr-Latn-CS" w:eastAsia="sr-Latn-CS"/>
              </w:rPr>
              <w:t>10</w:t>
            </w:r>
          </w:p>
        </w:tc>
        <w:tc>
          <w:tcPr>
            <w:tcW w:w="1205" w:type="dxa"/>
            <w:vAlign w:val="bottom"/>
            <w:hideMark/>
          </w:tcPr>
          <w:p w:rsidR="00A20C2D" w:rsidRPr="00A35D70" w:rsidRDefault="00A20C2D" w:rsidP="00E4189E">
            <w:pPr>
              <w:rPr>
                <w:rFonts w:ascii="Arial" w:hAnsi="Arial" w:cs="Arial"/>
                <w:sz w:val="20"/>
                <w:szCs w:val="20"/>
              </w:rPr>
            </w:pPr>
          </w:p>
        </w:tc>
        <w:tc>
          <w:tcPr>
            <w:tcW w:w="1522" w:type="dxa"/>
          </w:tcPr>
          <w:p w:rsidR="00A20C2D" w:rsidRPr="00A35D70" w:rsidRDefault="00A20C2D" w:rsidP="00E4189E">
            <w:pPr>
              <w:rPr>
                <w:rFonts w:ascii="Arial" w:hAnsi="Arial" w:cs="Arial"/>
                <w:sz w:val="20"/>
                <w:szCs w:val="20"/>
              </w:rPr>
            </w:pPr>
          </w:p>
        </w:tc>
        <w:tc>
          <w:tcPr>
            <w:tcW w:w="1387" w:type="dxa"/>
          </w:tcPr>
          <w:p w:rsidR="00A20C2D" w:rsidRPr="00A35D70" w:rsidRDefault="00A20C2D" w:rsidP="00E4189E">
            <w:pPr>
              <w:rPr>
                <w:rFonts w:ascii="Arial" w:hAnsi="Arial" w:cs="Arial"/>
                <w:sz w:val="20"/>
                <w:szCs w:val="20"/>
              </w:rPr>
            </w:pPr>
          </w:p>
        </w:tc>
        <w:tc>
          <w:tcPr>
            <w:tcW w:w="1701" w:type="dxa"/>
            <w:noWrap/>
            <w:vAlign w:val="bottom"/>
            <w:hideMark/>
          </w:tcPr>
          <w:p w:rsidR="00A20C2D" w:rsidRPr="00A35D70" w:rsidRDefault="00A20C2D" w:rsidP="00E4189E">
            <w:pPr>
              <w:rPr>
                <w:rFonts w:ascii="Arial" w:hAnsi="Arial" w:cs="Arial"/>
                <w:sz w:val="20"/>
                <w:szCs w:val="20"/>
              </w:rPr>
            </w:pPr>
          </w:p>
        </w:tc>
      </w:tr>
    </w:tbl>
    <w:p w:rsidR="009A4AAB" w:rsidRPr="00A35D70" w:rsidRDefault="009A4AAB" w:rsidP="009A4AAB">
      <w:pPr>
        <w:tabs>
          <w:tab w:val="left" w:pos="4455"/>
        </w:tabs>
        <w:jc w:val="right"/>
        <w:rPr>
          <w:rFonts w:ascii="Arial" w:hAnsi="Arial" w:cs="Arial"/>
          <w:b/>
          <w:i/>
          <w:sz w:val="20"/>
          <w:szCs w:val="20"/>
          <w:u w:val="single"/>
          <w:lang w:val="sr-Cyrl-CS"/>
        </w:rPr>
      </w:pPr>
      <w:r w:rsidRPr="00A35D70">
        <w:rPr>
          <w:rFonts w:ascii="Arial" w:hAnsi="Arial" w:cs="Arial"/>
          <w:b/>
          <w:i/>
          <w:sz w:val="20"/>
          <w:szCs w:val="20"/>
          <w:u w:val="single"/>
          <w:lang w:val="sr-Cyrl-CS"/>
        </w:rPr>
        <w:t xml:space="preserve">ОБРАЗАЦ </w:t>
      </w:r>
      <w:r w:rsidR="00233C05">
        <w:rPr>
          <w:rFonts w:ascii="Arial" w:hAnsi="Arial" w:cs="Arial"/>
          <w:b/>
          <w:i/>
          <w:sz w:val="20"/>
          <w:szCs w:val="20"/>
          <w:u w:val="single"/>
          <w:lang w:val="sr-Cyrl-CS"/>
        </w:rPr>
        <w:t>3</w:t>
      </w:r>
    </w:p>
    <w:p w:rsidR="009A4AAB" w:rsidRPr="00A35D70" w:rsidRDefault="009A4AAB" w:rsidP="009A4AAB">
      <w:pPr>
        <w:tabs>
          <w:tab w:val="left" w:pos="4455"/>
        </w:tabs>
        <w:jc w:val="right"/>
        <w:rPr>
          <w:rFonts w:ascii="Arial" w:hAnsi="Arial" w:cs="Arial"/>
          <w:b/>
          <w:i/>
          <w:sz w:val="20"/>
          <w:szCs w:val="20"/>
          <w:u w:val="single"/>
          <w:lang w:val="sr-Cyrl-CS"/>
        </w:rPr>
      </w:pPr>
    </w:p>
    <w:p w:rsidR="009A4AAB" w:rsidRPr="00A35D70" w:rsidRDefault="009A4AAB" w:rsidP="009A4AAB">
      <w:pPr>
        <w:jc w:val="center"/>
        <w:rPr>
          <w:rFonts w:ascii="Arial" w:hAnsi="Arial" w:cs="Arial"/>
          <w:b/>
          <w:sz w:val="20"/>
          <w:szCs w:val="20"/>
          <w:lang w:val="sr-Cyrl-CS"/>
        </w:rPr>
      </w:pPr>
      <w:r w:rsidRPr="00A35D70">
        <w:rPr>
          <w:rFonts w:ascii="Arial" w:hAnsi="Arial" w:cs="Arial"/>
          <w:b/>
          <w:sz w:val="20"/>
          <w:szCs w:val="20"/>
          <w:lang w:val="sr-Latn-CS"/>
        </w:rPr>
        <w:t>ОБРАЗАЦ СТРУКТУРЕ ЦЕН</w:t>
      </w:r>
      <w:r w:rsidRPr="00A35D70">
        <w:rPr>
          <w:rFonts w:ascii="Arial" w:hAnsi="Arial" w:cs="Arial"/>
          <w:b/>
          <w:sz w:val="20"/>
          <w:szCs w:val="20"/>
          <w:lang w:val="sr-Cyrl-CS"/>
        </w:rPr>
        <w:t>Е СА УПУТСТВОМ КАКО ДА СЕ ПОПУНИ</w:t>
      </w:r>
    </w:p>
    <w:p w:rsidR="00A20C2D" w:rsidRPr="009A4AAB" w:rsidRDefault="00A20C2D" w:rsidP="00EF481C">
      <w:pPr>
        <w:suppressAutoHyphens w:val="0"/>
        <w:ind w:left="720"/>
        <w:jc w:val="both"/>
        <w:rPr>
          <w:rFonts w:ascii="Arial" w:hAnsi="Arial" w:cs="Arial"/>
          <w:b/>
          <w:color w:val="FF0000"/>
        </w:rPr>
      </w:pPr>
    </w:p>
    <w:p w:rsidR="00A20C2D" w:rsidRPr="00A20C2D" w:rsidRDefault="00A20C2D" w:rsidP="00EF481C">
      <w:pPr>
        <w:suppressAutoHyphens w:val="0"/>
        <w:ind w:left="720"/>
        <w:jc w:val="both"/>
        <w:rPr>
          <w:rFonts w:ascii="Arial" w:hAnsi="Arial" w:cs="Arial"/>
          <w:b/>
          <w:color w:val="FF0000"/>
        </w:rPr>
      </w:pPr>
    </w:p>
    <w:p w:rsidR="001938A8" w:rsidRDefault="001938A8"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rPr>
      </w:pPr>
    </w:p>
    <w:p w:rsidR="00A20C2D" w:rsidRDefault="00A20C2D" w:rsidP="00EF481C">
      <w:pPr>
        <w:suppressAutoHyphens w:val="0"/>
        <w:ind w:left="720"/>
        <w:jc w:val="both"/>
        <w:rPr>
          <w:rFonts w:ascii="Arial" w:hAnsi="Arial" w:cs="Arial"/>
          <w:b/>
          <w:color w:val="FF0000"/>
        </w:rPr>
      </w:pPr>
    </w:p>
    <w:p w:rsidR="00A20C2D" w:rsidRDefault="00A20C2D" w:rsidP="00A20C2D">
      <w:pPr>
        <w:suppressAutoHyphens w:val="0"/>
        <w:jc w:val="both"/>
        <w:rPr>
          <w:rFonts w:ascii="Arial" w:hAnsi="Arial" w:cs="Arial"/>
          <w:b/>
          <w:color w:val="FF0000"/>
        </w:rPr>
        <w:sectPr w:rsidR="00A20C2D" w:rsidSect="00A20C2D">
          <w:pgSz w:w="16840" w:h="11907" w:orient="landscape"/>
          <w:pgMar w:top="1134" w:right="1134" w:bottom="737" w:left="851" w:header="425" w:footer="417" w:gutter="0"/>
          <w:cols w:space="720"/>
          <w:docGrid w:linePitch="326"/>
        </w:sectPr>
      </w:pPr>
    </w:p>
    <w:p w:rsidR="009E4AFA" w:rsidRPr="00A20C2D" w:rsidRDefault="009E4AFA" w:rsidP="00A20C2D">
      <w:pPr>
        <w:ind w:right="-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413"/>
        <w:gridCol w:w="6864"/>
      </w:tblGrid>
      <w:tr w:rsidR="009E4AFA" w:rsidRPr="00295DF9" w:rsidTr="009E4AFA">
        <w:trPr>
          <w:trHeight w:val="720"/>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783FED" w:rsidP="00783FED">
            <w:pPr>
              <w:jc w:val="center"/>
              <w:rPr>
                <w:rFonts w:ascii="Arial" w:hAnsi="Arial" w:cs="Arial"/>
                <w:b/>
                <w:sz w:val="20"/>
                <w:szCs w:val="20"/>
              </w:rPr>
            </w:pPr>
            <w:r>
              <w:rPr>
                <w:rFonts w:ascii="Arial" w:hAnsi="Arial" w:cs="Arial"/>
                <w:b/>
                <w:sz w:val="20"/>
                <w:szCs w:val="20"/>
              </w:rPr>
              <w:t>4.</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 xml:space="preserve">УКУПНА ЦЕНА </w:t>
            </w:r>
          </w:p>
          <w:p w:rsidR="009E4AFA" w:rsidRPr="00295DF9" w:rsidRDefault="009E4AFA">
            <w:pPr>
              <w:rPr>
                <w:rFonts w:ascii="Arial" w:hAnsi="Arial" w:cs="Arial"/>
                <w:sz w:val="20"/>
                <w:szCs w:val="20"/>
              </w:rPr>
            </w:pPr>
            <w:r w:rsidRPr="00295DF9">
              <w:rPr>
                <w:rFonts w:ascii="Arial" w:hAnsi="Arial" w:cs="Arial"/>
                <w:sz w:val="20"/>
                <w:szCs w:val="20"/>
                <w:lang w:val="sr-Cyrl-CS"/>
              </w:rPr>
              <w:t>без ПДВ-а</w:t>
            </w:r>
          </w:p>
        </w:tc>
        <w:tc>
          <w:tcPr>
            <w:tcW w:w="6864"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jc w:val="center"/>
              <w:rPr>
                <w:rFonts w:ascii="Arial" w:hAnsi="Arial" w:cs="Arial"/>
                <w:sz w:val="20"/>
                <w:szCs w:val="20"/>
                <w:lang w:val="sr-Cyrl-CS"/>
              </w:rPr>
            </w:pPr>
          </w:p>
        </w:tc>
      </w:tr>
      <w:tr w:rsidR="009E4AFA" w:rsidRPr="00295DF9" w:rsidTr="009E4AFA">
        <w:trPr>
          <w:trHeight w:val="703"/>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783FED" w:rsidRDefault="009E4AFA" w:rsidP="00783FED">
            <w:pPr>
              <w:jc w:val="center"/>
              <w:rPr>
                <w:rFonts w:ascii="Arial" w:hAnsi="Arial" w:cs="Arial"/>
                <w:b/>
                <w:sz w:val="20"/>
                <w:szCs w:val="20"/>
              </w:rPr>
            </w:pPr>
            <w:r w:rsidRPr="00295DF9">
              <w:rPr>
                <w:rFonts w:ascii="Arial" w:hAnsi="Arial" w:cs="Arial"/>
                <w:b/>
                <w:sz w:val="20"/>
                <w:szCs w:val="20"/>
              </w:rPr>
              <w:t>5</w:t>
            </w:r>
            <w:r w:rsidR="00783FED">
              <w:rPr>
                <w:rFonts w:ascii="Arial" w:hAnsi="Arial" w:cs="Arial"/>
                <w:b/>
                <w:sz w:val="20"/>
                <w:szCs w:val="20"/>
              </w:rPr>
              <w:t>.</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 xml:space="preserve">УКУПНА ЦЕНА </w:t>
            </w:r>
          </w:p>
          <w:p w:rsidR="009E4AFA" w:rsidRPr="00295DF9" w:rsidRDefault="009E4AFA">
            <w:pPr>
              <w:rPr>
                <w:rFonts w:ascii="Arial" w:hAnsi="Arial" w:cs="Arial"/>
                <w:sz w:val="20"/>
                <w:szCs w:val="20"/>
                <w:lang w:val="sr-Cyrl-CS"/>
              </w:rPr>
            </w:pPr>
            <w:r w:rsidRPr="00295DF9">
              <w:rPr>
                <w:rFonts w:ascii="Arial" w:hAnsi="Arial" w:cs="Arial"/>
                <w:sz w:val="20"/>
                <w:szCs w:val="20"/>
                <w:lang w:val="sr-Cyrl-CS"/>
              </w:rPr>
              <w:t>са ПДВ-ом</w:t>
            </w:r>
          </w:p>
        </w:tc>
        <w:tc>
          <w:tcPr>
            <w:tcW w:w="6864"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jc w:val="center"/>
              <w:rPr>
                <w:rFonts w:ascii="Arial" w:hAnsi="Arial" w:cs="Arial"/>
                <w:sz w:val="20"/>
                <w:szCs w:val="20"/>
                <w:lang w:val="sr-Cyrl-CS"/>
              </w:rPr>
            </w:pPr>
          </w:p>
        </w:tc>
      </w:tr>
      <w:tr w:rsidR="009E4AFA" w:rsidRPr="00295DF9" w:rsidTr="009E4AFA">
        <w:trPr>
          <w:trHeight w:val="2545"/>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783FED" w:rsidP="00783FED">
            <w:pPr>
              <w:jc w:val="center"/>
              <w:rPr>
                <w:rFonts w:ascii="Arial" w:hAnsi="Arial" w:cs="Arial"/>
                <w:b/>
                <w:sz w:val="20"/>
                <w:szCs w:val="20"/>
              </w:rPr>
            </w:pPr>
            <w:r>
              <w:rPr>
                <w:rFonts w:ascii="Arial" w:hAnsi="Arial" w:cs="Arial"/>
                <w:b/>
                <w:sz w:val="20"/>
                <w:szCs w:val="20"/>
              </w:rPr>
              <w:t>6.</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Рок и начин плаћања</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ED30BE">
            <w:pPr>
              <w:jc w:val="both"/>
              <w:rPr>
                <w:rFonts w:ascii="Arial" w:hAnsi="Arial" w:cs="Arial"/>
                <w:sz w:val="20"/>
                <w:szCs w:val="20"/>
                <w:lang w:val="sr-Cyrl-CS"/>
              </w:rPr>
            </w:pPr>
            <w:r>
              <w:rPr>
                <w:rFonts w:ascii="Arial" w:hAnsi="Arial" w:cs="Arial"/>
                <w:sz w:val="20"/>
                <w:szCs w:val="20"/>
                <w:lang w:val="sr-Cyrl-CS"/>
              </w:rPr>
              <w:t>45</w:t>
            </w:r>
            <w:r w:rsidR="009E4AFA" w:rsidRPr="00295DF9">
              <w:rPr>
                <w:rFonts w:ascii="Arial" w:hAnsi="Arial" w:cs="Arial"/>
                <w:sz w:val="20"/>
                <w:szCs w:val="20"/>
                <w:lang w:val="sr-Cyrl-CS"/>
              </w:rPr>
              <w:t xml:space="preserve"> дана од дана овере фактуре од стране одговорног лица Наручиоца на основу документа који испоставља понуђач, а којим је потврђено извршење услуге, при чему исти има обавезу да фактуру овери у року од 7 (седам) дана од дана пријема или да је  уз образложење врати Извршиоцу.</w:t>
            </w:r>
          </w:p>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Плаћање се врши уплатом на рачун понуђача.</w:t>
            </w:r>
          </w:p>
          <w:p w:rsidR="009E4AFA" w:rsidRPr="00295DF9" w:rsidRDefault="009E4AFA">
            <w:pPr>
              <w:jc w:val="both"/>
              <w:rPr>
                <w:rFonts w:ascii="Arial" w:hAnsi="Arial" w:cs="Arial"/>
                <w:sz w:val="20"/>
                <w:szCs w:val="20"/>
              </w:rPr>
            </w:pPr>
            <w:r w:rsidRPr="00295DF9">
              <w:rPr>
                <w:rFonts w:ascii="Arial" w:hAnsi="Arial" w:cs="Arial"/>
                <w:sz w:val="20"/>
                <w:szCs w:val="20"/>
                <w:lang w:val="sr-Cyrl-CS"/>
              </w:rPr>
              <w:t>Понуда понуђача који буде захтевао уплату аванса, биће одбијена као неприхватљива</w:t>
            </w:r>
          </w:p>
        </w:tc>
      </w:tr>
      <w:tr w:rsidR="009E4AFA" w:rsidRPr="00295DF9" w:rsidTr="009E4AFA">
        <w:trPr>
          <w:trHeight w:val="838"/>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783FED" w:rsidP="00783FED">
            <w:pPr>
              <w:jc w:val="center"/>
              <w:rPr>
                <w:rFonts w:ascii="Arial" w:hAnsi="Arial" w:cs="Arial"/>
                <w:b/>
                <w:sz w:val="20"/>
                <w:szCs w:val="20"/>
              </w:rPr>
            </w:pPr>
            <w:r>
              <w:rPr>
                <w:rFonts w:ascii="Arial" w:hAnsi="Arial" w:cs="Arial"/>
                <w:b/>
                <w:sz w:val="20"/>
                <w:szCs w:val="20"/>
              </w:rPr>
              <w:t>7.</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rPr>
              <w:t>Почетак извршења услуге</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 пријему захтева и одговарајуће документације од стране Наручиоца.</w:t>
            </w:r>
          </w:p>
        </w:tc>
      </w:tr>
      <w:tr w:rsidR="009E4AFA" w:rsidRPr="00295DF9" w:rsidTr="009E4AFA">
        <w:trPr>
          <w:trHeight w:val="1108"/>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783FED" w:rsidP="00783FED">
            <w:pPr>
              <w:jc w:val="center"/>
              <w:rPr>
                <w:rFonts w:ascii="Arial" w:hAnsi="Arial" w:cs="Arial"/>
                <w:b/>
                <w:sz w:val="20"/>
                <w:szCs w:val="20"/>
              </w:rPr>
            </w:pPr>
            <w:r>
              <w:rPr>
                <w:rFonts w:ascii="Arial" w:hAnsi="Arial" w:cs="Arial"/>
                <w:b/>
                <w:sz w:val="20"/>
                <w:szCs w:val="20"/>
              </w:rPr>
              <w:t>8.</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Рок </w:t>
            </w:r>
            <w:r w:rsidRPr="00295DF9">
              <w:rPr>
                <w:rFonts w:ascii="Arial" w:hAnsi="Arial" w:cs="Arial"/>
                <w:sz w:val="20"/>
                <w:szCs w:val="20"/>
              </w:rPr>
              <w:t>извршења услуга</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tc>
      </w:tr>
      <w:tr w:rsidR="009E4AFA" w:rsidRPr="00295DF9" w:rsidTr="009E4AFA">
        <w:trPr>
          <w:trHeight w:val="724"/>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783FED" w:rsidP="00783FED">
            <w:pPr>
              <w:jc w:val="center"/>
              <w:rPr>
                <w:rFonts w:ascii="Arial" w:hAnsi="Arial" w:cs="Arial"/>
                <w:b/>
                <w:sz w:val="20"/>
                <w:szCs w:val="20"/>
              </w:rPr>
            </w:pPr>
            <w:r>
              <w:rPr>
                <w:rFonts w:ascii="Arial" w:hAnsi="Arial" w:cs="Arial"/>
                <w:b/>
                <w:sz w:val="20"/>
                <w:szCs w:val="20"/>
              </w:rPr>
              <w:t>9.</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Рок важења понуде</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ED30BE" w:rsidP="00ED30BE">
            <w:pPr>
              <w:jc w:val="both"/>
              <w:rPr>
                <w:rFonts w:ascii="Arial" w:hAnsi="Arial" w:cs="Arial"/>
                <w:sz w:val="20"/>
                <w:szCs w:val="20"/>
                <w:lang w:val="sr-Cyrl-CS"/>
              </w:rPr>
            </w:pPr>
            <w:r>
              <w:rPr>
                <w:rFonts w:ascii="Arial" w:hAnsi="Arial" w:cs="Arial"/>
                <w:sz w:val="20"/>
                <w:szCs w:val="20"/>
                <w:lang w:val="sr-Cyrl-CS"/>
              </w:rPr>
              <w:t>30</w:t>
            </w:r>
            <w:r w:rsidR="009E4AFA" w:rsidRPr="00295DF9">
              <w:rPr>
                <w:rFonts w:ascii="Arial" w:hAnsi="Arial" w:cs="Arial"/>
                <w:sz w:val="20"/>
                <w:szCs w:val="20"/>
                <w:lang w:val="sr-Cyrl-CS"/>
              </w:rPr>
              <w:t xml:space="preserve"> (</w:t>
            </w:r>
            <w:r>
              <w:rPr>
                <w:rFonts w:ascii="Arial" w:hAnsi="Arial" w:cs="Arial"/>
                <w:sz w:val="20"/>
                <w:szCs w:val="20"/>
                <w:lang w:val="sr-Cyrl-CS"/>
              </w:rPr>
              <w:t>тридесет</w:t>
            </w:r>
            <w:r w:rsidR="009E4AFA" w:rsidRPr="00295DF9">
              <w:rPr>
                <w:rFonts w:ascii="Arial" w:hAnsi="Arial" w:cs="Arial"/>
                <w:sz w:val="20"/>
                <w:szCs w:val="20"/>
                <w:lang w:val="sr-Cyrl-CS"/>
              </w:rPr>
              <w:t>) дана од дана отварања понуда.</w:t>
            </w:r>
          </w:p>
        </w:tc>
      </w:tr>
    </w:tbl>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Default="009E4AFA" w:rsidP="009E4AFA">
      <w:pPr>
        <w:ind w:left="4320"/>
        <w:rPr>
          <w:rFonts w:ascii="Arial" w:hAnsi="Arial" w:cs="Arial"/>
          <w:b/>
          <w:sz w:val="20"/>
          <w:szCs w:val="20"/>
        </w:rPr>
      </w:pPr>
      <w:r w:rsidRPr="00295DF9">
        <w:rPr>
          <w:rFonts w:ascii="Arial" w:hAnsi="Arial" w:cs="Arial"/>
          <w:b/>
          <w:sz w:val="20"/>
          <w:szCs w:val="20"/>
          <w:lang w:val="it-IT"/>
        </w:rPr>
        <w:t xml:space="preserve">                    Потпис</w:t>
      </w:r>
      <w:r w:rsidR="00783FED">
        <w:rPr>
          <w:rFonts w:ascii="Arial" w:hAnsi="Arial" w:cs="Arial"/>
          <w:b/>
          <w:sz w:val="20"/>
          <w:szCs w:val="20"/>
        </w:rPr>
        <w:t xml:space="preserve"> </w:t>
      </w:r>
      <w:r w:rsidRPr="00295DF9">
        <w:rPr>
          <w:rFonts w:ascii="Arial" w:hAnsi="Arial" w:cs="Arial"/>
          <w:b/>
          <w:sz w:val="20"/>
          <w:szCs w:val="20"/>
          <w:lang w:val="it-IT"/>
        </w:rPr>
        <w:t>овлашћеног лица понуђача:</w:t>
      </w:r>
    </w:p>
    <w:p w:rsidR="00ED30BE" w:rsidRPr="00ED30BE" w:rsidRDefault="00ED30BE" w:rsidP="009E4AFA">
      <w:pPr>
        <w:ind w:left="4320"/>
        <w:rPr>
          <w:rFonts w:ascii="Arial" w:hAnsi="Arial" w:cs="Arial"/>
          <w:b/>
          <w:sz w:val="20"/>
          <w:szCs w:val="20"/>
        </w:rPr>
      </w:pPr>
      <w:r>
        <w:rPr>
          <w:rFonts w:ascii="Arial" w:hAnsi="Arial" w:cs="Arial"/>
          <w:b/>
          <w:sz w:val="20"/>
          <w:szCs w:val="20"/>
        </w:rPr>
        <w:t xml:space="preserve">                     ______________________________                             </w:t>
      </w:r>
    </w:p>
    <w:p w:rsidR="009E4AFA" w:rsidRPr="00295DF9" w:rsidRDefault="009E4AFA" w:rsidP="009E4AFA">
      <w:pPr>
        <w:tabs>
          <w:tab w:val="left" w:pos="4455"/>
        </w:tabs>
        <w:rPr>
          <w:rFonts w:ascii="Arial" w:hAnsi="Arial" w:cs="Arial"/>
          <w:b/>
          <w:sz w:val="20"/>
          <w:szCs w:val="20"/>
          <w:lang w:val="sr-Cyrl-CS"/>
        </w:rPr>
      </w:pPr>
    </w:p>
    <w:p w:rsidR="009E4AFA" w:rsidRPr="00295DF9" w:rsidRDefault="009E4AFA" w:rsidP="009E4AFA">
      <w:pPr>
        <w:tabs>
          <w:tab w:val="left" w:pos="4455"/>
        </w:tabs>
        <w:rPr>
          <w:rFonts w:ascii="Arial" w:hAnsi="Arial" w:cs="Arial"/>
          <w:b/>
          <w:sz w:val="20"/>
          <w:szCs w:val="20"/>
          <w:lang w:val="sr-Cyrl-CS"/>
        </w:rPr>
      </w:pPr>
      <w:r w:rsidRPr="00295DF9">
        <w:rPr>
          <w:rFonts w:ascii="Arial" w:hAnsi="Arial" w:cs="Arial"/>
          <w:b/>
          <w:sz w:val="20"/>
          <w:szCs w:val="20"/>
          <w:lang w:val="sr-Cyrl-CS"/>
        </w:rPr>
        <w:t>Напомена:</w:t>
      </w:r>
    </w:p>
    <w:p w:rsidR="009E4AFA" w:rsidRPr="00295DF9" w:rsidRDefault="009E4AFA" w:rsidP="009E4AFA">
      <w:pPr>
        <w:tabs>
          <w:tab w:val="left" w:pos="4455"/>
        </w:tabs>
        <w:rPr>
          <w:rFonts w:ascii="Arial" w:hAnsi="Arial" w:cs="Arial"/>
          <w:sz w:val="20"/>
          <w:szCs w:val="20"/>
          <w:lang w:val="sr-Latn-CS"/>
        </w:rPr>
      </w:pPr>
      <w:r w:rsidRPr="00295DF9">
        <w:rPr>
          <w:rFonts w:ascii="Arial" w:hAnsi="Arial" w:cs="Arial"/>
          <w:sz w:val="20"/>
          <w:szCs w:val="20"/>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E4AFA" w:rsidRDefault="009E4AFA"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pStyle w:val="Header"/>
        <w:pBdr>
          <w:bottom w:val="single" w:sz="4" w:space="8" w:color="auto"/>
        </w:pBdr>
        <w:jc w:val="right"/>
        <w:rPr>
          <w:rFonts w:ascii="Arial" w:hAnsi="Arial" w:cs="Arial"/>
          <w:b/>
          <w:i/>
          <w:sz w:val="20"/>
          <w:szCs w:val="20"/>
          <w:u w:val="single"/>
          <w:lang w:val="sr-Cyrl-CS"/>
        </w:rPr>
      </w:pPr>
      <w:r w:rsidRPr="00295DF9">
        <w:rPr>
          <w:rFonts w:ascii="Arial" w:hAnsi="Arial" w:cs="Arial"/>
          <w:b/>
          <w:i/>
          <w:sz w:val="20"/>
          <w:szCs w:val="20"/>
          <w:u w:val="single"/>
          <w:lang w:val="sr-Cyrl-CS"/>
        </w:rPr>
        <w:t xml:space="preserve">ОБРАЗАЦ </w:t>
      </w:r>
      <w:r w:rsidR="00783FED">
        <w:rPr>
          <w:rFonts w:ascii="Arial" w:hAnsi="Arial" w:cs="Arial"/>
          <w:b/>
          <w:i/>
          <w:sz w:val="20"/>
          <w:szCs w:val="20"/>
          <w:u w:val="single"/>
          <w:lang w:val="sr-Cyrl-CS"/>
        </w:rPr>
        <w:t>4</w:t>
      </w:r>
    </w:p>
    <w:p w:rsidR="009E4AFA" w:rsidRPr="00295DF9" w:rsidRDefault="009E4AFA" w:rsidP="009E4AFA">
      <w:pPr>
        <w:pStyle w:val="Header"/>
        <w:pBdr>
          <w:bottom w:val="single" w:sz="4" w:space="8" w:color="auto"/>
        </w:pBdr>
        <w:jc w:val="center"/>
        <w:rPr>
          <w:rFonts w:ascii="Arial" w:hAnsi="Arial" w:cs="Arial"/>
          <w:b/>
          <w:sz w:val="20"/>
          <w:szCs w:val="20"/>
          <w:lang w:val="sr-Cyrl-CS"/>
        </w:rPr>
      </w:pPr>
    </w:p>
    <w:p w:rsidR="009E4AFA" w:rsidRPr="00295DF9" w:rsidRDefault="009E4AFA" w:rsidP="009E4AFA">
      <w:pPr>
        <w:pStyle w:val="Header"/>
        <w:pBdr>
          <w:bottom w:val="single" w:sz="4" w:space="8" w:color="auto"/>
        </w:pBdr>
        <w:jc w:val="center"/>
        <w:rPr>
          <w:rFonts w:ascii="Arial" w:hAnsi="Arial" w:cs="Arial"/>
          <w:b/>
          <w:sz w:val="20"/>
          <w:szCs w:val="20"/>
        </w:rPr>
      </w:pPr>
    </w:p>
    <w:p w:rsidR="009E4AFA" w:rsidRPr="00295DF9" w:rsidRDefault="009E4AFA" w:rsidP="009E4AFA">
      <w:pPr>
        <w:pStyle w:val="Header"/>
        <w:pBdr>
          <w:bottom w:val="single" w:sz="4" w:space="8" w:color="auto"/>
        </w:pBdr>
        <w:jc w:val="center"/>
        <w:rPr>
          <w:rFonts w:ascii="Arial" w:hAnsi="Arial" w:cs="Arial"/>
          <w:b/>
          <w:sz w:val="20"/>
          <w:szCs w:val="20"/>
        </w:rPr>
      </w:pPr>
      <w:r w:rsidRPr="00295DF9">
        <w:rPr>
          <w:rFonts w:ascii="Arial" w:hAnsi="Arial" w:cs="Arial"/>
          <w:b/>
          <w:sz w:val="20"/>
          <w:szCs w:val="20"/>
        </w:rPr>
        <w:t>ОБРАЗАЦ ТРОШКОВА ПРИПРЕМЕ ПОНУДЕ</w:t>
      </w:r>
    </w:p>
    <w:p w:rsidR="009E4AFA" w:rsidRPr="00295DF9" w:rsidRDefault="009E4AFA" w:rsidP="009E4AFA">
      <w:pPr>
        <w:pStyle w:val="Header"/>
        <w:pBdr>
          <w:bottom w:val="single" w:sz="4" w:space="8" w:color="auto"/>
        </w:pBdr>
        <w:jc w:val="center"/>
        <w:rPr>
          <w:rFonts w:ascii="Arial" w:hAnsi="Arial" w:cs="Arial"/>
          <w:b/>
          <w:sz w:val="20"/>
          <w:szCs w:val="20"/>
        </w:rPr>
      </w:pPr>
    </w:p>
    <w:p w:rsidR="009E4AFA" w:rsidRPr="00295DF9" w:rsidRDefault="009E4AFA" w:rsidP="009E4AFA">
      <w:pPr>
        <w:pStyle w:val="Header"/>
        <w:pBdr>
          <w:bottom w:val="single" w:sz="4" w:space="8" w:color="auto"/>
        </w:pBdr>
        <w:jc w:val="center"/>
        <w:rPr>
          <w:rFonts w:ascii="Arial" w:hAnsi="Arial" w:cs="Arial"/>
          <w:b/>
          <w:sz w:val="20"/>
          <w:szCs w:val="20"/>
          <w:lang w:val="sr-Cyrl-CS"/>
        </w:rPr>
      </w:pPr>
    </w:p>
    <w:p w:rsidR="009E4AFA" w:rsidRPr="00295DF9" w:rsidRDefault="009E4AFA" w:rsidP="009E4AFA">
      <w:pPr>
        <w:pStyle w:val="Header"/>
        <w:pBdr>
          <w:bottom w:val="single" w:sz="4" w:space="8" w:color="auto"/>
        </w:pBdr>
        <w:jc w:val="both"/>
        <w:rPr>
          <w:rFonts w:ascii="Arial" w:hAnsi="Arial" w:cs="Arial"/>
          <w:sz w:val="20"/>
          <w:szCs w:val="20"/>
          <w:lang w:val="sr-Cyrl-CS"/>
        </w:rPr>
      </w:pPr>
      <w:r w:rsidRPr="00295DF9">
        <w:rPr>
          <w:rFonts w:ascii="Arial" w:hAnsi="Arial" w:cs="Arial"/>
          <w:sz w:val="20"/>
          <w:szCs w:val="20"/>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9E4AFA" w:rsidRPr="00295DF9" w:rsidRDefault="009E4AFA" w:rsidP="009E4AFA">
      <w:pPr>
        <w:pStyle w:val="Header"/>
        <w:pBdr>
          <w:bottom w:val="single" w:sz="4" w:space="8" w:color="auto"/>
        </w:pBd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6"/>
        <w:gridCol w:w="4991"/>
      </w:tblGrid>
      <w:tr w:rsidR="009E4AFA" w:rsidRPr="00295DF9" w:rsidTr="009E4AFA">
        <w:trPr>
          <w:trHeight w:val="579"/>
        </w:trPr>
        <w:tc>
          <w:tcPr>
            <w:tcW w:w="508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pStyle w:val="Header"/>
              <w:jc w:val="center"/>
              <w:rPr>
                <w:rFonts w:ascii="Arial" w:hAnsi="Arial" w:cs="Arial"/>
                <w:b/>
                <w:sz w:val="20"/>
                <w:szCs w:val="20"/>
                <w:lang w:val="sr-Cyrl-CS"/>
              </w:rPr>
            </w:pPr>
            <w:r w:rsidRPr="00295DF9">
              <w:rPr>
                <w:rFonts w:ascii="Arial" w:hAnsi="Arial" w:cs="Arial"/>
                <w:b/>
                <w:sz w:val="20"/>
                <w:szCs w:val="20"/>
                <w:lang w:val="sr-Cyrl-CS"/>
              </w:rPr>
              <w:t>ВРСТА ТРОШКА</w:t>
            </w:r>
          </w:p>
        </w:tc>
        <w:tc>
          <w:tcPr>
            <w:tcW w:w="508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pStyle w:val="Header"/>
              <w:jc w:val="center"/>
              <w:rPr>
                <w:rFonts w:ascii="Arial" w:hAnsi="Arial" w:cs="Arial"/>
                <w:b/>
                <w:sz w:val="20"/>
                <w:szCs w:val="20"/>
                <w:lang w:val="sr-Cyrl-CS"/>
              </w:rPr>
            </w:pPr>
            <w:r w:rsidRPr="00295DF9">
              <w:rPr>
                <w:rFonts w:ascii="Arial" w:hAnsi="Arial" w:cs="Arial"/>
                <w:b/>
                <w:sz w:val="20"/>
                <w:szCs w:val="20"/>
                <w:lang w:val="sr-Cyrl-CS"/>
              </w:rPr>
              <w:t>ИЗНОС ТРОШКА</w:t>
            </w: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hideMark/>
          </w:tcPr>
          <w:p w:rsidR="009E4AFA" w:rsidRPr="00295DF9" w:rsidRDefault="009E4AFA">
            <w:pPr>
              <w:pStyle w:val="Header"/>
              <w:rPr>
                <w:rFonts w:ascii="Arial" w:hAnsi="Arial" w:cs="Arial"/>
                <w:b/>
                <w:sz w:val="20"/>
                <w:szCs w:val="20"/>
                <w:lang w:val="sr-Cyrl-CS"/>
              </w:rPr>
            </w:pPr>
            <w:r w:rsidRPr="00295DF9">
              <w:rPr>
                <w:rFonts w:ascii="Arial" w:hAnsi="Arial" w:cs="Arial"/>
                <w:b/>
                <w:sz w:val="20"/>
                <w:szCs w:val="20"/>
                <w:lang w:val="sr-Cyrl-CS"/>
              </w:rPr>
              <w:t>УКУПАН ИЗНОС ТРОШКОВА ПРИПРЕМАЊА ПОНУДЕ</w:t>
            </w: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bl>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Трошкове припреме и подношења понуде сноси искључиво понуђач и не може тражити од наручиоца накнаду трошкова.</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b/>
          <w:sz w:val="20"/>
          <w:szCs w:val="20"/>
          <w:lang w:val="sr-Cyrl-CS"/>
        </w:rPr>
        <w:t xml:space="preserve">Напомена: </w:t>
      </w:r>
      <w:r w:rsidRPr="00295DF9">
        <w:rPr>
          <w:rFonts w:ascii="Arial" w:hAnsi="Arial" w:cs="Arial"/>
          <w:sz w:val="20"/>
          <w:szCs w:val="20"/>
          <w:lang w:val="sr-Cyrl-CS"/>
        </w:rPr>
        <w:t>достављање овог обрасца није обавезно.</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r>
      <w:r w:rsidR="00D9088B">
        <w:rPr>
          <w:rFonts w:ascii="Arial" w:hAnsi="Arial" w:cs="Arial"/>
          <w:sz w:val="20"/>
          <w:szCs w:val="20"/>
          <w:lang w:val="sr-Cyrl-CS"/>
        </w:rPr>
        <w:t xml:space="preserve">         </w:t>
      </w:r>
      <w:r w:rsidR="00783FED">
        <w:rPr>
          <w:rFonts w:ascii="Arial" w:hAnsi="Arial" w:cs="Arial"/>
          <w:sz w:val="20"/>
          <w:szCs w:val="20"/>
          <w:lang w:val="sr-Cyrl-CS"/>
        </w:rPr>
        <w:t xml:space="preserve">                                  </w:t>
      </w:r>
      <w:r w:rsidR="00D9088B">
        <w:rPr>
          <w:rFonts w:ascii="Arial" w:hAnsi="Arial" w:cs="Arial"/>
          <w:sz w:val="20"/>
          <w:szCs w:val="20"/>
          <w:lang w:val="sr-Cyrl-CS"/>
        </w:rPr>
        <w:t xml:space="preserve"> </w:t>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Default="009E4AFA" w:rsidP="00783FED">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r>
      <w:r w:rsidR="00783FED">
        <w:rPr>
          <w:rFonts w:ascii="Arial" w:hAnsi="Arial" w:cs="Arial"/>
          <w:sz w:val="20"/>
          <w:szCs w:val="20"/>
          <w:lang w:val="sr-Cyrl-CS"/>
        </w:rPr>
        <w:t xml:space="preserve">                                                                    - ----------------------------------------</w:t>
      </w:r>
    </w:p>
    <w:p w:rsidR="00783FED" w:rsidRDefault="00783FED" w:rsidP="00783FED">
      <w:pPr>
        <w:pStyle w:val="Header"/>
        <w:tabs>
          <w:tab w:val="left" w:pos="6096"/>
        </w:tabs>
        <w:ind w:firstLine="567"/>
        <w:rPr>
          <w:rFonts w:ascii="Arial" w:hAnsi="Arial" w:cs="Arial"/>
          <w:sz w:val="20"/>
          <w:szCs w:val="20"/>
          <w:lang w:val="sr-Cyrl-CS"/>
        </w:rPr>
      </w:pPr>
    </w:p>
    <w:p w:rsidR="00783FED" w:rsidRDefault="00783FED" w:rsidP="00783FED">
      <w:pPr>
        <w:pStyle w:val="Header"/>
        <w:tabs>
          <w:tab w:val="left" w:pos="6096"/>
        </w:tabs>
        <w:ind w:firstLine="567"/>
        <w:rPr>
          <w:rFonts w:ascii="Arial" w:hAnsi="Arial" w:cs="Arial"/>
          <w:sz w:val="20"/>
          <w:szCs w:val="20"/>
          <w:lang w:val="sr-Cyrl-CS"/>
        </w:rPr>
      </w:pPr>
    </w:p>
    <w:p w:rsidR="00783FED" w:rsidRDefault="00783FED" w:rsidP="00783FED">
      <w:pPr>
        <w:pStyle w:val="Header"/>
        <w:tabs>
          <w:tab w:val="left" w:pos="6096"/>
        </w:tabs>
        <w:ind w:firstLine="567"/>
        <w:rPr>
          <w:rFonts w:ascii="Arial" w:hAnsi="Arial" w:cs="Arial"/>
          <w:sz w:val="20"/>
          <w:szCs w:val="20"/>
          <w:lang w:val="sr-Cyrl-CS"/>
        </w:rPr>
      </w:pPr>
    </w:p>
    <w:p w:rsidR="00783FED" w:rsidRDefault="00783FED" w:rsidP="00783FED">
      <w:pPr>
        <w:pStyle w:val="Header"/>
        <w:tabs>
          <w:tab w:val="left" w:pos="6096"/>
        </w:tabs>
        <w:ind w:firstLine="567"/>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lang w:val="sr-Cyrl-CS"/>
        </w:rPr>
      </w:pPr>
      <w:r w:rsidRPr="00295DF9">
        <w:rPr>
          <w:rFonts w:ascii="Arial" w:hAnsi="Arial" w:cs="Arial"/>
          <w:b/>
          <w:i/>
          <w:sz w:val="20"/>
          <w:szCs w:val="20"/>
          <w:u w:val="single"/>
          <w:lang w:val="sr-Cyrl-CS"/>
        </w:rPr>
        <w:lastRenderedPageBreak/>
        <w:t xml:space="preserve">ОБРАЗАЦ </w:t>
      </w:r>
      <w:r w:rsidR="00783FED">
        <w:rPr>
          <w:rFonts w:ascii="Arial" w:hAnsi="Arial" w:cs="Arial"/>
          <w:b/>
          <w:i/>
          <w:sz w:val="20"/>
          <w:szCs w:val="20"/>
          <w:u w:val="single"/>
          <w:lang w:val="sr-Cyrl-CS"/>
        </w:rPr>
        <w:t>5</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sz w:val="20"/>
          <w:szCs w:val="20"/>
          <w:lang w:val="sr-Cyrl-CS"/>
        </w:rPr>
        <w:t>У складу са чланом 26. Закона, ________________________________ (назив понуђача), даје</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ИЗЈАВУ</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О НЕЗАВИСНОЈ ПОНУДИ</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Под пуном материјалном и кривичном одговорношћу потврђујем да сам понуду у поступку </w:t>
      </w:r>
      <w:r w:rsidR="00114A2B" w:rsidRPr="00295DF9">
        <w:rPr>
          <w:rFonts w:ascii="Arial" w:hAnsi="Arial" w:cs="Arial"/>
          <w:sz w:val="20"/>
          <w:szCs w:val="20"/>
          <w:lang w:val="sr-Cyrl-CS"/>
        </w:rPr>
        <w:t>јавне набавке</w:t>
      </w:r>
      <w:r w:rsidR="00114A2B">
        <w:rPr>
          <w:rFonts w:ascii="Arial" w:hAnsi="Arial" w:cs="Arial"/>
          <w:sz w:val="20"/>
          <w:szCs w:val="20"/>
          <w:lang w:val="sr-Cyrl-CS"/>
        </w:rPr>
        <w:t xml:space="preserve"> мале вредности –услуге –бр.13/2019- Партија 1.</w:t>
      </w:r>
      <w:r w:rsidR="00267BD5">
        <w:rPr>
          <w:rFonts w:ascii="Arial" w:hAnsi="Arial" w:cs="Arial"/>
          <w:sz w:val="20"/>
          <w:szCs w:val="20"/>
          <w:lang w:val="sr-Cyrl-CS"/>
        </w:rPr>
        <w:t>Израда документације -а</w:t>
      </w:r>
      <w:r w:rsidR="00114A2B"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14A2B" w:rsidRPr="00295DF9">
        <w:rPr>
          <w:rFonts w:ascii="Arial" w:hAnsi="Arial" w:cs="Arial"/>
          <w:sz w:val="20"/>
          <w:szCs w:val="20"/>
          <w:lang w:val="sr-Cyrl-CS"/>
        </w:rPr>
        <w:t xml:space="preserve"> </w:t>
      </w:r>
      <w:r w:rsidRPr="00295DF9">
        <w:rPr>
          <w:rFonts w:ascii="Arial" w:hAnsi="Arial" w:cs="Arial"/>
          <w:sz w:val="20"/>
          <w:szCs w:val="20"/>
          <w:lang w:val="sr-Cyrl-CS"/>
        </w:rPr>
        <w:t>, поднео независно, без договора са другим понуђачима или заинтересованим лицима.</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t>М.П.</w:t>
      </w:r>
      <w:r w:rsidRPr="00295DF9">
        <w:rPr>
          <w:rFonts w:ascii="Arial" w:hAnsi="Arial" w:cs="Arial"/>
          <w:sz w:val="20"/>
          <w:szCs w:val="20"/>
          <w:lang w:val="sr-Cyrl-CS"/>
        </w:rPr>
        <w:tab/>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t>___________________________</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b/>
          <w:sz w:val="20"/>
          <w:szCs w:val="20"/>
          <w:lang w:val="sr-Cyrl-CS"/>
        </w:rPr>
        <w:t>Напомена:</w:t>
      </w:r>
      <w:r w:rsidRPr="00295DF9">
        <w:rPr>
          <w:rFonts w:ascii="Arial" w:hAnsi="Arial" w:cs="Arial"/>
          <w:sz w:val="20"/>
          <w:szCs w:val="20"/>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xml:space="preserve"> Изјава мора бити потписана од стране овлашћеног лица сваког понуђача из групе понуђача и оверена печатом.</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lang w:val="sr-Cyrl-CS"/>
        </w:rPr>
      </w:pPr>
    </w:p>
    <w:p w:rsidR="009E4AFA" w:rsidRDefault="009E4AFA"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Pr="00295DF9" w:rsidRDefault="00114A2B"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i/>
          <w:sz w:val="20"/>
          <w:szCs w:val="20"/>
          <w:u w:val="single"/>
          <w:lang w:val="sr-Cyrl-CS"/>
        </w:rPr>
      </w:pPr>
      <w:r w:rsidRPr="00295DF9">
        <w:rPr>
          <w:rFonts w:ascii="Arial" w:hAnsi="Arial" w:cs="Arial"/>
          <w:b/>
          <w:i/>
          <w:sz w:val="20"/>
          <w:szCs w:val="20"/>
          <w:u w:val="single"/>
          <w:lang w:val="sr-Cyrl-CS"/>
        </w:rPr>
        <w:t xml:space="preserve">ОБРАЗАЦ </w:t>
      </w:r>
      <w:r w:rsidR="00783FED">
        <w:rPr>
          <w:rFonts w:ascii="Arial" w:hAnsi="Arial" w:cs="Arial"/>
          <w:b/>
          <w:i/>
          <w:sz w:val="20"/>
          <w:szCs w:val="20"/>
          <w:u w:val="single"/>
          <w:lang w:val="sr-Cyrl-CS"/>
        </w:rPr>
        <w:t>6</w:t>
      </w: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ОБРАЗАЦ ИЗЈАВЕ О ПОШТОВАЊУ ОБАВЕЗА ИЗ ЧЛАНА 75. СТАВ 2. ЗАКОНА</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У вези члана 75. став 2. Закона о јавним набавкама, као заступник понуђача дајем следећу </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ИЗЈАВУ</w:t>
      </w:r>
    </w:p>
    <w:p w:rsidR="009E4AFA" w:rsidRPr="00295DF9" w:rsidRDefault="009E4AFA" w:rsidP="009E4AFA">
      <w:pPr>
        <w:pStyle w:val="Header"/>
        <w:jc w:val="center"/>
        <w:rPr>
          <w:rFonts w:ascii="Arial" w:hAnsi="Arial" w:cs="Arial"/>
          <w:sz w:val="20"/>
          <w:szCs w:val="20"/>
          <w:lang w:val="sr-Cyrl-CS"/>
        </w:rPr>
      </w:pPr>
    </w:p>
    <w:p w:rsidR="009E4AFA" w:rsidRPr="00295DF9" w:rsidRDefault="009E4AFA" w:rsidP="009E4AFA">
      <w:pPr>
        <w:pStyle w:val="Header"/>
        <w:jc w:val="center"/>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Понуђач _________________________________ (навести назив понуђача) у постпку </w:t>
      </w:r>
      <w:r w:rsidR="00114A2B" w:rsidRPr="00295DF9">
        <w:rPr>
          <w:rFonts w:ascii="Arial" w:hAnsi="Arial" w:cs="Arial"/>
          <w:sz w:val="20"/>
          <w:szCs w:val="20"/>
          <w:lang w:val="sr-Cyrl-CS"/>
        </w:rPr>
        <w:t>јавне набавке</w:t>
      </w:r>
      <w:r w:rsidR="00114A2B">
        <w:rPr>
          <w:rFonts w:ascii="Arial" w:hAnsi="Arial" w:cs="Arial"/>
          <w:sz w:val="20"/>
          <w:szCs w:val="20"/>
          <w:lang w:val="sr-Cyrl-CS"/>
        </w:rPr>
        <w:t xml:space="preserve"> мале вредности –услуге –бр.13/2019- Партија 1.</w:t>
      </w:r>
      <w:r w:rsidR="008150CE">
        <w:rPr>
          <w:rFonts w:ascii="Arial" w:hAnsi="Arial" w:cs="Arial"/>
          <w:sz w:val="20"/>
          <w:szCs w:val="20"/>
          <w:lang w:val="sr-Cyrl-CS"/>
        </w:rPr>
        <w:t>Израда документације а</w:t>
      </w:r>
      <w:r w:rsidR="00114A2B"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14A2B" w:rsidRPr="00295DF9">
        <w:rPr>
          <w:rFonts w:ascii="Arial" w:hAnsi="Arial" w:cs="Arial"/>
          <w:sz w:val="20"/>
          <w:szCs w:val="20"/>
          <w:lang w:val="sr-Cyrl-CS"/>
        </w:rPr>
        <w:t xml:space="preserve"> , </w:t>
      </w:r>
      <w:r w:rsidRPr="00295DF9">
        <w:rPr>
          <w:rFonts w:ascii="Arial" w:hAnsi="Arial" w:cs="Arial"/>
          <w:sz w:val="20"/>
          <w:szCs w:val="20"/>
          <w:lang w:val="sr-Cyrl-CS"/>
        </w:rPr>
        <w:t xml:space="preserve">, поштовао је обавезе које поизлазе из важећих прописа о заштити на раду, запошљавању и условима рада, заштити животне средине и гарантујем да </w:t>
      </w:r>
      <w:r w:rsidRPr="00295DF9">
        <w:rPr>
          <w:rFonts w:ascii="Arial" w:hAnsi="Arial" w:cs="Arial"/>
          <w:sz w:val="20"/>
          <w:szCs w:val="20"/>
        </w:rPr>
        <w:t>немам забрану обављања делатности која је на снази у време подношења понуде</w:t>
      </w:r>
      <w:r w:rsidRPr="00295DF9">
        <w:rPr>
          <w:rFonts w:ascii="Arial" w:hAnsi="Arial" w:cs="Arial"/>
          <w:sz w:val="20"/>
          <w:szCs w:val="20"/>
          <w:lang w:val="sr-Cyrl-CS"/>
        </w:rPr>
        <w:t>.</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r>
      <w:r w:rsidR="00783FED">
        <w:rPr>
          <w:rFonts w:ascii="Arial" w:hAnsi="Arial" w:cs="Arial"/>
          <w:sz w:val="20"/>
          <w:szCs w:val="20"/>
          <w:lang w:val="sr-Cyrl-CS"/>
        </w:rPr>
        <w:t xml:space="preserve">                                         </w:t>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t>_______</w:t>
      </w:r>
      <w:r w:rsidR="00783FED">
        <w:rPr>
          <w:rFonts w:ascii="Arial" w:hAnsi="Arial" w:cs="Arial"/>
          <w:sz w:val="20"/>
          <w:szCs w:val="20"/>
          <w:lang w:val="sr-Cyrl-CS"/>
        </w:rPr>
        <w:t xml:space="preserve">                                              </w:t>
      </w:r>
      <w:r w:rsidRPr="00295DF9">
        <w:rPr>
          <w:rFonts w:ascii="Arial" w:hAnsi="Arial" w:cs="Arial"/>
          <w:sz w:val="20"/>
          <w:szCs w:val="20"/>
          <w:lang w:val="sr-Cyrl-CS"/>
        </w:rPr>
        <w:t>____________________</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b/>
          <w:sz w:val="20"/>
          <w:szCs w:val="20"/>
          <w:lang w:val="sr-Cyrl-CS"/>
        </w:rPr>
        <w:t xml:space="preserve">Напомена: </w:t>
      </w: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xml:space="preserve"> изјав мора бити потписана од стране овлашћеног лица сваког понуђача из групе понуђача и оверена печатом.</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Default="009E4AFA"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4175F2" w:rsidRDefault="004175F2"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AC0F35" w:rsidRPr="00295DF9" w:rsidRDefault="00AC0F35" w:rsidP="00AC0F35">
      <w:pPr>
        <w:tabs>
          <w:tab w:val="left" w:pos="4455"/>
        </w:tabs>
        <w:rPr>
          <w:rFonts w:ascii="Arial" w:hAnsi="Arial" w:cs="Arial"/>
          <w:sz w:val="20"/>
          <w:szCs w:val="20"/>
        </w:rPr>
      </w:pPr>
    </w:p>
    <w:p w:rsidR="00AC0F35" w:rsidRPr="00295DF9" w:rsidRDefault="00AC0F35" w:rsidP="00AC0F35">
      <w:pPr>
        <w:tabs>
          <w:tab w:val="left" w:pos="4455"/>
        </w:tabs>
        <w:jc w:val="right"/>
        <w:rPr>
          <w:rFonts w:ascii="Arial" w:hAnsi="Arial" w:cs="Arial"/>
          <w:b/>
          <w:i/>
          <w:sz w:val="20"/>
          <w:szCs w:val="20"/>
          <w:u w:val="single"/>
          <w:lang w:val="sr-Cyrl-CS"/>
        </w:rPr>
      </w:pPr>
    </w:p>
    <w:p w:rsidR="00AC0F35" w:rsidRPr="00295DF9" w:rsidRDefault="00AC0F35" w:rsidP="00AC0F35">
      <w:pPr>
        <w:tabs>
          <w:tab w:val="left" w:pos="4455"/>
        </w:tabs>
        <w:jc w:val="right"/>
        <w:rPr>
          <w:rFonts w:ascii="Arial" w:hAnsi="Arial" w:cs="Arial"/>
          <w:b/>
          <w:i/>
          <w:sz w:val="20"/>
          <w:szCs w:val="20"/>
          <w:u w:val="single"/>
          <w:lang w:val="sr-Cyrl-CS"/>
        </w:rPr>
      </w:pPr>
      <w:r w:rsidRPr="00295DF9">
        <w:rPr>
          <w:rFonts w:ascii="Arial" w:hAnsi="Arial" w:cs="Arial"/>
          <w:b/>
          <w:i/>
          <w:sz w:val="20"/>
          <w:szCs w:val="20"/>
          <w:u w:val="single"/>
          <w:lang w:val="sr-Cyrl-CS"/>
        </w:rPr>
        <w:t xml:space="preserve">ОБРАЗАЦ </w:t>
      </w:r>
      <w:r w:rsidR="00783FED">
        <w:rPr>
          <w:rFonts w:ascii="Arial" w:hAnsi="Arial" w:cs="Arial"/>
          <w:b/>
          <w:i/>
          <w:sz w:val="20"/>
          <w:szCs w:val="20"/>
          <w:u w:val="single"/>
          <w:lang w:val="sr-Cyrl-CS"/>
        </w:rPr>
        <w:t>7</w:t>
      </w:r>
    </w:p>
    <w:p w:rsidR="00AC0F35" w:rsidRPr="00295DF9" w:rsidRDefault="00AC0F35" w:rsidP="00AC0F35">
      <w:pPr>
        <w:tabs>
          <w:tab w:val="left" w:pos="4455"/>
        </w:tabs>
        <w:rPr>
          <w:rFonts w:ascii="Arial" w:hAnsi="Arial" w:cs="Arial"/>
          <w:sz w:val="20"/>
          <w:szCs w:val="20"/>
        </w:rPr>
      </w:pPr>
    </w:p>
    <w:p w:rsidR="00AC0F35" w:rsidRDefault="00AC0F35" w:rsidP="00AC0F35">
      <w:pPr>
        <w:tabs>
          <w:tab w:val="left" w:pos="4455"/>
        </w:tabs>
        <w:jc w:val="center"/>
        <w:rPr>
          <w:rFonts w:ascii="Arial" w:hAnsi="Arial" w:cs="Arial"/>
          <w:b/>
          <w:sz w:val="20"/>
          <w:szCs w:val="20"/>
          <w:lang w:val="sr-Cyrl-CS"/>
        </w:rPr>
      </w:pPr>
      <w:r w:rsidRPr="00295DF9">
        <w:rPr>
          <w:rFonts w:ascii="Arial" w:hAnsi="Arial" w:cs="Arial"/>
          <w:b/>
          <w:sz w:val="20"/>
          <w:szCs w:val="20"/>
          <w:lang w:val="sr-Cyrl-CS"/>
        </w:rPr>
        <w:t>МОДЕЛ</w:t>
      </w:r>
    </w:p>
    <w:p w:rsidR="00AC0F35" w:rsidRPr="00295DF9" w:rsidRDefault="00AC0F35" w:rsidP="00AC0F35">
      <w:pPr>
        <w:tabs>
          <w:tab w:val="left" w:pos="4455"/>
        </w:tabs>
        <w:jc w:val="center"/>
        <w:rPr>
          <w:rFonts w:ascii="Arial" w:hAnsi="Arial" w:cs="Arial"/>
          <w:b/>
          <w:sz w:val="20"/>
          <w:szCs w:val="20"/>
          <w:lang w:val="sr-Cyrl-CS"/>
        </w:rPr>
      </w:pPr>
    </w:p>
    <w:p w:rsidR="00AC0F35" w:rsidRPr="00295DF9" w:rsidRDefault="00AC0F35" w:rsidP="00AC0F35">
      <w:pPr>
        <w:tabs>
          <w:tab w:val="left" w:pos="4455"/>
        </w:tabs>
        <w:jc w:val="center"/>
        <w:rPr>
          <w:rFonts w:ascii="Arial" w:hAnsi="Arial" w:cs="Arial"/>
          <w:sz w:val="20"/>
          <w:szCs w:val="20"/>
          <w:lang w:val="sr-Cyrl-CS"/>
        </w:rPr>
      </w:pPr>
      <w:r>
        <w:rPr>
          <w:rFonts w:ascii="Arial" w:hAnsi="Arial" w:cs="Arial"/>
          <w:b/>
          <w:sz w:val="20"/>
          <w:szCs w:val="20"/>
          <w:lang w:val="sr-Cyrl-CS"/>
        </w:rPr>
        <w:t>У  Г  О  В  О  Р  А</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Pr>
          <w:rFonts w:ascii="Arial" w:hAnsi="Arial" w:cs="Arial"/>
          <w:sz w:val="20"/>
          <w:szCs w:val="20"/>
          <w:lang w:val="sr-Cyrl-CS"/>
        </w:rPr>
        <w:t xml:space="preserve">Након спроведеног поступка ЈНМВ –БР.13/2019-Партија 1. Уговор се </w:t>
      </w:r>
      <w:r w:rsidRPr="00295DF9">
        <w:rPr>
          <w:rFonts w:ascii="Arial" w:hAnsi="Arial" w:cs="Arial"/>
          <w:sz w:val="20"/>
          <w:szCs w:val="20"/>
          <w:lang w:val="sr-Cyrl-CS"/>
        </w:rPr>
        <w:t>закључ</w:t>
      </w:r>
      <w:r>
        <w:rPr>
          <w:rFonts w:ascii="Arial" w:hAnsi="Arial" w:cs="Arial"/>
          <w:sz w:val="20"/>
          <w:szCs w:val="20"/>
          <w:lang w:val="sr-Cyrl-CS"/>
        </w:rPr>
        <w:t>ује</w:t>
      </w:r>
      <w:r w:rsidRPr="00295DF9">
        <w:rPr>
          <w:rFonts w:ascii="Arial" w:hAnsi="Arial" w:cs="Arial"/>
          <w:sz w:val="20"/>
          <w:szCs w:val="20"/>
          <w:lang w:val="sr-Cyrl-CS"/>
        </w:rPr>
        <w:t xml:space="preserve"> између:</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Наручиоца ЈКП </w:t>
      </w:r>
      <w:r>
        <w:rPr>
          <w:rFonts w:ascii="Arial" w:hAnsi="Arial" w:cs="Arial"/>
          <w:sz w:val="20"/>
          <w:szCs w:val="20"/>
          <w:lang w:val="sr-Cyrl-CS"/>
        </w:rPr>
        <w:t>Градска топлана“ Пирот</w:t>
      </w:r>
      <w:r w:rsidRPr="00295DF9">
        <w:rPr>
          <w:rFonts w:ascii="Arial" w:hAnsi="Arial" w:cs="Arial"/>
          <w:sz w:val="20"/>
          <w:szCs w:val="20"/>
          <w:lang w:val="sr-Cyrl-CS"/>
        </w:rPr>
        <w:t xml:space="preserve">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са седиштем у</w:t>
      </w:r>
      <w:r>
        <w:rPr>
          <w:rFonts w:ascii="Arial" w:hAnsi="Arial" w:cs="Arial"/>
          <w:sz w:val="20"/>
          <w:szCs w:val="20"/>
          <w:lang w:val="sr-Cyrl-CS"/>
        </w:rPr>
        <w:t xml:space="preserve"> Пироту</w:t>
      </w:r>
      <w:r w:rsidRPr="00295DF9">
        <w:rPr>
          <w:rFonts w:ascii="Arial" w:hAnsi="Arial" w:cs="Arial"/>
          <w:sz w:val="20"/>
          <w:szCs w:val="20"/>
          <w:lang w:val="sr-Cyrl-CS"/>
        </w:rPr>
        <w:t xml:space="preserve">, улица </w:t>
      </w:r>
      <w:r>
        <w:rPr>
          <w:rFonts w:ascii="Arial" w:hAnsi="Arial" w:cs="Arial"/>
          <w:sz w:val="20"/>
          <w:szCs w:val="20"/>
          <w:lang w:val="sr-Cyrl-CS"/>
        </w:rPr>
        <w:t>Нишавска бр.11</w:t>
      </w:r>
      <w:r w:rsidRPr="00295DF9">
        <w:rPr>
          <w:rFonts w:ascii="Arial" w:hAnsi="Arial" w:cs="Arial"/>
          <w:sz w:val="20"/>
          <w:szCs w:val="20"/>
          <w:lang w:val="sr-Cyrl-CS"/>
        </w:rPr>
        <w:t xml:space="preserve">,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кога заступа </w:t>
      </w:r>
      <w:r w:rsidRPr="00295DF9">
        <w:rPr>
          <w:rFonts w:ascii="Arial" w:hAnsi="Arial" w:cs="Arial"/>
          <w:sz w:val="20"/>
          <w:szCs w:val="20"/>
        </w:rPr>
        <w:t xml:space="preserve"> </w:t>
      </w:r>
      <w:r w:rsidRPr="00295DF9">
        <w:rPr>
          <w:rFonts w:ascii="Arial" w:hAnsi="Arial" w:cs="Arial"/>
          <w:sz w:val="20"/>
          <w:szCs w:val="20"/>
          <w:lang w:val="sr-Cyrl-CS"/>
        </w:rPr>
        <w:t xml:space="preserve">директор </w:t>
      </w:r>
      <w:r>
        <w:rPr>
          <w:rFonts w:ascii="Arial" w:hAnsi="Arial" w:cs="Arial"/>
          <w:sz w:val="20"/>
          <w:szCs w:val="20"/>
          <w:lang w:val="sr-Cyrl-CS"/>
        </w:rPr>
        <w:t>Братислав Ћирић, дипл.ек.</w:t>
      </w:r>
      <w:r w:rsidRPr="00295DF9">
        <w:rPr>
          <w:rFonts w:ascii="Arial" w:hAnsi="Arial" w:cs="Arial"/>
          <w:sz w:val="20"/>
          <w:szCs w:val="20"/>
          <w:lang w:val="sr-Cyrl-CS"/>
        </w:rPr>
        <w:t xml:space="preserve">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ПИБ: 100</w:t>
      </w:r>
      <w:r>
        <w:rPr>
          <w:rFonts w:ascii="Arial" w:hAnsi="Arial" w:cs="Arial"/>
          <w:sz w:val="20"/>
          <w:szCs w:val="20"/>
          <w:lang w:val="sr-Cyrl-CS"/>
        </w:rPr>
        <w:t>187823 ,М</w:t>
      </w:r>
      <w:r w:rsidRPr="00295DF9">
        <w:rPr>
          <w:rFonts w:ascii="Arial" w:hAnsi="Arial" w:cs="Arial"/>
          <w:sz w:val="20"/>
          <w:szCs w:val="20"/>
          <w:lang w:val="sr-Cyrl-CS"/>
        </w:rPr>
        <w:t xml:space="preserve">атични број: </w:t>
      </w:r>
      <w:r>
        <w:rPr>
          <w:rFonts w:ascii="Arial" w:hAnsi="Arial" w:cs="Arial"/>
          <w:sz w:val="20"/>
          <w:szCs w:val="20"/>
          <w:lang w:val="sr-Cyrl-CS"/>
        </w:rPr>
        <w:t>07295871</w:t>
      </w:r>
      <w:r w:rsidRPr="00295DF9">
        <w:rPr>
          <w:rFonts w:ascii="Arial" w:hAnsi="Arial" w:cs="Arial"/>
          <w:sz w:val="20"/>
          <w:szCs w:val="20"/>
          <w:lang w:val="sr-Cyrl-CS"/>
        </w:rPr>
        <w:tab/>
        <w:t xml:space="preserve">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(у даљем тексту: Наручилац)</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 и</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са седиштем у ............................................, улица ..........................................,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кога заступа...................................................................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ПИБ:.......................... Матични број: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Телефон:............................Телефакс:</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 (у даљем тексту: Извршилац).</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ab/>
      </w:r>
      <w:r w:rsidRPr="00295DF9">
        <w:rPr>
          <w:rFonts w:ascii="Arial" w:hAnsi="Arial" w:cs="Arial"/>
          <w:sz w:val="20"/>
          <w:szCs w:val="20"/>
          <w:lang w:val="sr-Cyrl-CS"/>
        </w:rPr>
        <w:tab/>
      </w:r>
    </w:p>
    <w:p w:rsidR="00AC0F35" w:rsidRPr="00295DF9" w:rsidRDefault="00AC0F35" w:rsidP="00AC0F35">
      <w:pPr>
        <w:tabs>
          <w:tab w:val="left" w:pos="4455"/>
        </w:tabs>
        <w:jc w:val="both"/>
        <w:rPr>
          <w:rFonts w:ascii="Arial" w:hAnsi="Arial" w:cs="Arial"/>
          <w:sz w:val="20"/>
          <w:szCs w:val="20"/>
          <w:lang w:val="sr-Cyrl-CS"/>
        </w:rPr>
      </w:pPr>
      <w:r>
        <w:rPr>
          <w:rFonts w:ascii="Arial" w:hAnsi="Arial" w:cs="Arial"/>
          <w:sz w:val="20"/>
          <w:szCs w:val="20"/>
          <w:lang w:val="sr-Cyrl-CS"/>
        </w:rPr>
        <w:t>Уговорне с</w:t>
      </w:r>
      <w:r w:rsidRPr="00295DF9">
        <w:rPr>
          <w:rFonts w:ascii="Arial" w:hAnsi="Arial" w:cs="Arial"/>
          <w:sz w:val="20"/>
          <w:szCs w:val="20"/>
          <w:lang w:val="sr-Cyrl-CS"/>
        </w:rPr>
        <w:t>тране  сагласно констатују:</w:t>
      </w:r>
    </w:p>
    <w:p w:rsidR="00AC0F35" w:rsidRPr="00295DF9" w:rsidRDefault="00AC0F35" w:rsidP="00AC0F35">
      <w:pPr>
        <w:suppressAutoHyphens w:val="0"/>
        <w:jc w:val="both"/>
        <w:rPr>
          <w:rFonts w:ascii="Arial" w:hAnsi="Arial" w:cs="Arial"/>
          <w:sz w:val="20"/>
          <w:szCs w:val="20"/>
          <w:lang w:val="sr-Cyrl-CS"/>
        </w:rPr>
      </w:pPr>
      <w:r w:rsidRPr="00295DF9">
        <w:rPr>
          <w:rFonts w:ascii="Arial" w:hAnsi="Arial" w:cs="Arial"/>
          <w:sz w:val="20"/>
          <w:szCs w:val="20"/>
          <w:lang w:val="sr-Cyrl-CS"/>
        </w:rPr>
        <w:t>-да је Наручилац у складу са Законом о јавним набавкама („Службени гласник РС” број 124/12, 14/15 и 68/15, у даљем тексту: Закон) спровео  поступак јавне набавке</w:t>
      </w:r>
      <w:r>
        <w:rPr>
          <w:rFonts w:ascii="Arial" w:hAnsi="Arial" w:cs="Arial"/>
          <w:sz w:val="20"/>
          <w:szCs w:val="20"/>
          <w:lang w:val="sr-Cyrl-CS"/>
        </w:rPr>
        <w:t xml:space="preserve"> мале вредности –услуге –бр.13/2019- Партија 1. </w:t>
      </w:r>
      <w:r w:rsidRPr="00267BD5">
        <w:rPr>
          <w:rFonts w:ascii="Arial" w:hAnsi="Arial" w:cs="Arial"/>
          <w:b/>
          <w:sz w:val="20"/>
          <w:szCs w:val="20"/>
          <w:lang w:val="sr-Cyrl-CS"/>
        </w:rPr>
        <w:t>Израда документације-а</w:t>
      </w:r>
      <w:r w:rsidRPr="00267BD5">
        <w:rPr>
          <w:rFonts w:ascii="Arial" w:hAnsi="Arial" w:cs="Arial"/>
          <w:b/>
          <w:sz w:val="20"/>
          <w:szCs w:val="20"/>
        </w:rPr>
        <w:t>нгажовање</w:t>
      </w:r>
      <w:r w:rsidRPr="001C497A">
        <w:rPr>
          <w:rFonts w:ascii="Arial" w:hAnsi="Arial" w:cs="Arial"/>
          <w:b/>
          <w:sz w:val="20"/>
          <w:szCs w:val="20"/>
        </w:rPr>
        <w:t xml:space="preserve"> именованих тела за разврставање,  преглед и испитивање посуда под притиском у котларници,,Сењак“ за водене и мазутне инсталације</w:t>
      </w:r>
      <w:r w:rsidRPr="00295DF9">
        <w:rPr>
          <w:rFonts w:ascii="Arial" w:hAnsi="Arial" w:cs="Arial"/>
          <w:sz w:val="20"/>
          <w:szCs w:val="20"/>
          <w:lang w:val="sr-Cyrl-CS"/>
        </w:rPr>
        <w:t xml:space="preserve"> са циљем закључивања</w:t>
      </w:r>
      <w:r>
        <w:rPr>
          <w:rFonts w:ascii="Arial" w:hAnsi="Arial" w:cs="Arial"/>
          <w:sz w:val="20"/>
          <w:szCs w:val="20"/>
          <w:lang w:val="sr-Cyrl-CS"/>
        </w:rPr>
        <w:t xml:space="preserve"> Уговора </w:t>
      </w:r>
      <w:r w:rsidRPr="00295DF9">
        <w:rPr>
          <w:rFonts w:ascii="Arial" w:hAnsi="Arial" w:cs="Arial"/>
          <w:sz w:val="20"/>
          <w:szCs w:val="20"/>
          <w:lang w:val="sr-Cyrl-CS"/>
        </w:rPr>
        <w:t xml:space="preserve"> о</w:t>
      </w:r>
      <w:r>
        <w:rPr>
          <w:rFonts w:ascii="Arial" w:hAnsi="Arial" w:cs="Arial"/>
          <w:sz w:val="20"/>
          <w:szCs w:val="20"/>
          <w:lang w:val="sr-Cyrl-CS"/>
        </w:rPr>
        <w:t xml:space="preserve"> извршењу предметне услуге</w:t>
      </w:r>
      <w:r w:rsidRPr="00295DF9">
        <w:rPr>
          <w:rFonts w:ascii="Arial" w:hAnsi="Arial" w:cs="Arial"/>
          <w:sz w:val="20"/>
          <w:szCs w:val="20"/>
          <w:lang w:val="sr-Cyrl-CS"/>
        </w:rPr>
        <w:t>;</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-да је Наручилац донео Одлуку о</w:t>
      </w:r>
      <w:r>
        <w:rPr>
          <w:rFonts w:ascii="Arial" w:hAnsi="Arial" w:cs="Arial"/>
          <w:sz w:val="20"/>
          <w:szCs w:val="20"/>
          <w:lang w:val="sr-Cyrl-CS"/>
        </w:rPr>
        <w:t xml:space="preserve"> додели уговора у овој јавној набавци </w:t>
      </w:r>
      <w:r w:rsidRPr="00295DF9">
        <w:rPr>
          <w:rFonts w:ascii="Arial" w:hAnsi="Arial" w:cs="Arial"/>
          <w:sz w:val="20"/>
          <w:szCs w:val="20"/>
          <w:lang w:val="sr-Cyrl-CS"/>
        </w:rPr>
        <w:t xml:space="preserve"> број ............ од ................., у складу са којом се закључује овај</w:t>
      </w:r>
      <w:r>
        <w:rPr>
          <w:rFonts w:ascii="Arial" w:hAnsi="Arial" w:cs="Arial"/>
          <w:sz w:val="20"/>
          <w:szCs w:val="20"/>
          <w:lang w:val="sr-Cyrl-CS"/>
        </w:rPr>
        <w:t>Уговор</w:t>
      </w:r>
      <w:r w:rsidRPr="00295DF9">
        <w:rPr>
          <w:rFonts w:ascii="Arial" w:hAnsi="Arial" w:cs="Arial"/>
          <w:sz w:val="20"/>
          <w:szCs w:val="20"/>
          <w:lang w:val="sr-Cyrl-CS"/>
        </w:rPr>
        <w:t xml:space="preserve"> између Наручиоца  и Извршиоца;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-да је Извршилац доставио Понуду бр............ од..............................., која чини саставни део овог </w:t>
      </w:r>
      <w:r>
        <w:rPr>
          <w:rFonts w:ascii="Arial" w:hAnsi="Arial" w:cs="Arial"/>
          <w:sz w:val="20"/>
          <w:szCs w:val="20"/>
          <w:lang w:val="sr-Cyrl-CS"/>
        </w:rPr>
        <w:t>Уговора</w:t>
      </w:r>
      <w:r w:rsidRPr="00295DF9">
        <w:rPr>
          <w:rFonts w:ascii="Arial" w:hAnsi="Arial" w:cs="Arial"/>
          <w:sz w:val="20"/>
          <w:szCs w:val="20"/>
          <w:lang w:val="sr-Cyrl-CS"/>
        </w:rPr>
        <w:t xml:space="preserve"> </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Pr>
          <w:rFonts w:ascii="Arial" w:hAnsi="Arial" w:cs="Arial"/>
          <w:sz w:val="20"/>
          <w:szCs w:val="20"/>
          <w:lang w:val="sr-Cyrl-CS"/>
        </w:rPr>
        <w:t>Уговорне стране су сагласне са следећим</w:t>
      </w:r>
      <w:r w:rsidRPr="00295DF9">
        <w:rPr>
          <w:rFonts w:ascii="Arial" w:hAnsi="Arial" w:cs="Arial"/>
          <w:sz w:val="20"/>
          <w:szCs w:val="20"/>
          <w:lang w:val="sr-Cyrl-CS"/>
        </w:rPr>
        <w:t>:</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ПРЕДМЕТ УГОВОРА</w:t>
      </w: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1.</w:t>
      </w:r>
    </w:p>
    <w:p w:rsidR="00AC0F35" w:rsidRPr="00295DF9" w:rsidRDefault="00AC0F35" w:rsidP="00AC0F35">
      <w:pPr>
        <w:jc w:val="both"/>
        <w:rPr>
          <w:rFonts w:ascii="Arial" w:hAnsi="Arial" w:cs="Arial"/>
          <w:sz w:val="20"/>
          <w:szCs w:val="20"/>
          <w:lang w:val="sr-Cyrl-CS"/>
        </w:rPr>
      </w:pPr>
      <w:r w:rsidRPr="00295DF9">
        <w:rPr>
          <w:rFonts w:ascii="Arial" w:hAnsi="Arial" w:cs="Arial"/>
          <w:sz w:val="20"/>
          <w:szCs w:val="20"/>
          <w:lang w:val="sr-Cyrl-CS"/>
        </w:rPr>
        <w:t xml:space="preserve">Предмет </w:t>
      </w:r>
      <w:r>
        <w:rPr>
          <w:rFonts w:ascii="Arial" w:hAnsi="Arial" w:cs="Arial"/>
          <w:sz w:val="20"/>
          <w:szCs w:val="20"/>
          <w:lang w:val="sr-Cyrl-CS"/>
        </w:rPr>
        <w:t>Уговора</w:t>
      </w:r>
      <w:r w:rsidRPr="00295DF9">
        <w:rPr>
          <w:rFonts w:ascii="Arial" w:hAnsi="Arial" w:cs="Arial"/>
          <w:sz w:val="20"/>
          <w:szCs w:val="20"/>
          <w:lang w:val="sr-Cyrl-CS"/>
        </w:rPr>
        <w:t xml:space="preserve"> је </w:t>
      </w:r>
      <w:r>
        <w:rPr>
          <w:rFonts w:ascii="Arial" w:hAnsi="Arial" w:cs="Arial"/>
          <w:sz w:val="20"/>
          <w:szCs w:val="20"/>
          <w:lang w:val="sr-Cyrl-CS"/>
        </w:rPr>
        <w:t>извршење услуге</w:t>
      </w:r>
      <w:r w:rsidRPr="0075167E">
        <w:rPr>
          <w:rFonts w:ascii="Arial" w:hAnsi="Arial" w:cs="Arial"/>
          <w:b/>
          <w:sz w:val="20"/>
          <w:szCs w:val="20"/>
        </w:rPr>
        <w:t xml:space="preserve"> </w:t>
      </w:r>
      <w:r>
        <w:rPr>
          <w:rFonts w:ascii="Arial" w:hAnsi="Arial" w:cs="Arial"/>
          <w:b/>
          <w:sz w:val="20"/>
          <w:szCs w:val="20"/>
        </w:rPr>
        <w:t>-</w:t>
      </w:r>
      <w:r w:rsidRPr="001C497A">
        <w:rPr>
          <w:rFonts w:ascii="Arial" w:hAnsi="Arial" w:cs="Arial"/>
          <w:b/>
          <w:sz w:val="20"/>
          <w:szCs w:val="20"/>
        </w:rPr>
        <w:t xml:space="preserve"> разврставање,  преглед и испитивање посуда под притиском у котларници,,Сењак“ за водене и мазутне инсталације</w:t>
      </w:r>
      <w:r>
        <w:rPr>
          <w:rFonts w:ascii="Arial" w:hAnsi="Arial" w:cs="Arial"/>
          <w:sz w:val="20"/>
          <w:szCs w:val="20"/>
          <w:lang w:val="sr-Cyrl-CS"/>
        </w:rPr>
        <w:t xml:space="preserve"> </w:t>
      </w:r>
      <w:r w:rsidRPr="00295DF9">
        <w:rPr>
          <w:rFonts w:ascii="Arial" w:hAnsi="Arial" w:cs="Arial"/>
          <w:sz w:val="20"/>
          <w:szCs w:val="20"/>
          <w:lang w:val="sr-Cyrl-CS"/>
        </w:rPr>
        <w:t>у складу са условима из конкурсне документације за ЈН</w:t>
      </w:r>
      <w:r>
        <w:rPr>
          <w:rFonts w:ascii="Arial" w:hAnsi="Arial" w:cs="Arial"/>
          <w:sz w:val="20"/>
          <w:szCs w:val="20"/>
          <w:lang w:val="sr-Cyrl-CS"/>
        </w:rPr>
        <w:t>МВ 13/2019-Партија 1.,</w:t>
      </w:r>
      <w:r w:rsidRPr="00295DF9">
        <w:rPr>
          <w:rFonts w:ascii="Arial" w:hAnsi="Arial" w:cs="Arial"/>
          <w:sz w:val="20"/>
          <w:szCs w:val="20"/>
          <w:lang w:val="sr-Cyrl-CS"/>
        </w:rPr>
        <w:t xml:space="preserve">  Понудом Извршиоца и стварним потребама Наручиоца.</w:t>
      </w:r>
    </w:p>
    <w:p w:rsidR="00AC0F35" w:rsidRPr="00295DF9" w:rsidRDefault="00AC0F35" w:rsidP="00AC0F35">
      <w:pPr>
        <w:tabs>
          <w:tab w:val="left" w:pos="4455"/>
        </w:tabs>
        <w:jc w:val="both"/>
        <w:rPr>
          <w:rFonts w:ascii="Arial" w:hAnsi="Arial" w:cs="Arial"/>
          <w:sz w:val="20"/>
          <w:szCs w:val="20"/>
          <w:lang w:val="sr-Latn-CS"/>
        </w:rPr>
      </w:pPr>
      <w:r w:rsidRPr="00295DF9">
        <w:rPr>
          <w:rFonts w:ascii="Arial" w:hAnsi="Arial" w:cs="Arial"/>
          <w:sz w:val="20"/>
          <w:szCs w:val="20"/>
          <w:lang w:val="sr-Cyrl-CS"/>
        </w:rPr>
        <w:t xml:space="preserve">Детаљна спецификација услуга, са јединичним ценама, дата је у </w:t>
      </w:r>
      <w:r>
        <w:rPr>
          <w:rFonts w:ascii="Arial" w:hAnsi="Arial" w:cs="Arial"/>
          <w:sz w:val="20"/>
          <w:szCs w:val="20"/>
          <w:lang w:val="sr-Cyrl-CS"/>
        </w:rPr>
        <w:t xml:space="preserve"> Конкурсн</w:t>
      </w:r>
      <w:r w:rsidR="005C5C6E">
        <w:rPr>
          <w:rFonts w:ascii="Arial" w:hAnsi="Arial" w:cs="Arial"/>
          <w:sz w:val="20"/>
          <w:szCs w:val="20"/>
          <w:lang w:val="sr-Cyrl-CS"/>
        </w:rPr>
        <w:t>ој</w:t>
      </w:r>
      <w:r>
        <w:rPr>
          <w:rFonts w:ascii="Arial" w:hAnsi="Arial" w:cs="Arial"/>
          <w:sz w:val="20"/>
          <w:szCs w:val="20"/>
          <w:lang w:val="sr-Cyrl-CS"/>
        </w:rPr>
        <w:t xml:space="preserve"> документациј</w:t>
      </w:r>
      <w:r w:rsidR="005C5C6E">
        <w:rPr>
          <w:rFonts w:ascii="Arial" w:hAnsi="Arial" w:cs="Arial"/>
          <w:sz w:val="20"/>
          <w:szCs w:val="20"/>
          <w:lang w:val="sr-Cyrl-CS"/>
        </w:rPr>
        <w:t>и</w:t>
      </w:r>
      <w:r>
        <w:rPr>
          <w:rFonts w:ascii="Arial" w:hAnsi="Arial" w:cs="Arial"/>
          <w:sz w:val="20"/>
          <w:szCs w:val="20"/>
          <w:lang w:val="sr-Cyrl-CS"/>
        </w:rPr>
        <w:t xml:space="preserve"> бр.13/2019- Партија 1 и Понуде извршиоца</w:t>
      </w:r>
      <w:r w:rsidRPr="00295DF9">
        <w:rPr>
          <w:rFonts w:ascii="Arial" w:hAnsi="Arial" w:cs="Arial"/>
          <w:sz w:val="20"/>
          <w:szCs w:val="20"/>
          <w:lang w:val="sr-Cyrl-CS"/>
        </w:rPr>
        <w:t xml:space="preserve"> и чин</w:t>
      </w:r>
      <w:r w:rsidR="005C5C6E">
        <w:rPr>
          <w:rFonts w:ascii="Arial" w:hAnsi="Arial" w:cs="Arial"/>
          <w:sz w:val="20"/>
          <w:szCs w:val="20"/>
          <w:lang w:val="sr-Cyrl-CS"/>
        </w:rPr>
        <w:t xml:space="preserve">е </w:t>
      </w:r>
      <w:r w:rsidRPr="00295DF9">
        <w:rPr>
          <w:rFonts w:ascii="Arial" w:hAnsi="Arial" w:cs="Arial"/>
          <w:sz w:val="20"/>
          <w:szCs w:val="20"/>
          <w:lang w:val="sr-Cyrl-CS"/>
        </w:rPr>
        <w:t xml:space="preserve"> саставни део</w:t>
      </w:r>
      <w:r w:rsidR="005C5C6E">
        <w:rPr>
          <w:rFonts w:ascii="Arial" w:hAnsi="Arial" w:cs="Arial"/>
          <w:sz w:val="20"/>
          <w:szCs w:val="20"/>
          <w:lang w:val="sr-Cyrl-CS"/>
        </w:rPr>
        <w:t xml:space="preserve"> Уговора</w:t>
      </w:r>
      <w:r w:rsidRPr="00295DF9">
        <w:rPr>
          <w:rFonts w:ascii="Arial" w:hAnsi="Arial" w:cs="Arial"/>
          <w:sz w:val="20"/>
          <w:szCs w:val="20"/>
          <w:lang w:val="sr-Cyrl-CS"/>
        </w:rPr>
        <w:t xml:space="preserve">. </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ПОДИЗВОЂАЧ</w:t>
      </w: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2.</w:t>
      </w:r>
    </w:p>
    <w:p w:rsidR="00AC0F35" w:rsidRPr="00295DF9" w:rsidRDefault="00AC0F35" w:rsidP="00AC0F35">
      <w:pPr>
        <w:tabs>
          <w:tab w:val="left" w:pos="4455"/>
        </w:tabs>
        <w:rPr>
          <w:rFonts w:ascii="Arial" w:hAnsi="Arial" w:cs="Arial"/>
          <w:sz w:val="20"/>
          <w:szCs w:val="20"/>
          <w:lang w:val="sr-Cyrl-CS"/>
        </w:rPr>
      </w:pPr>
      <w:r w:rsidRPr="00295DF9">
        <w:rPr>
          <w:rFonts w:ascii="Arial" w:hAnsi="Arial" w:cs="Arial"/>
          <w:sz w:val="20"/>
          <w:szCs w:val="20"/>
          <w:lang w:val="sr-Cyrl-CS"/>
        </w:rPr>
        <w:t>Извршилац наступа са подизвођачем _____________________, ул _______ из _____, који ће делимично извршити предметну набавку, у делу:___________________________________.</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ВАЖЕЊЕ УГОВОРА</w:t>
      </w: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3.</w:t>
      </w:r>
    </w:p>
    <w:p w:rsidR="00AC0F35" w:rsidRPr="00295DF9" w:rsidRDefault="00AC0F35" w:rsidP="00AC0F35">
      <w:pPr>
        <w:tabs>
          <w:tab w:val="left" w:pos="4455"/>
        </w:tabs>
        <w:jc w:val="both"/>
        <w:rPr>
          <w:rFonts w:ascii="Arial" w:hAnsi="Arial" w:cs="Arial"/>
          <w:sz w:val="20"/>
          <w:szCs w:val="20"/>
          <w:lang w:val="sr-Cyrl-CS"/>
        </w:rPr>
      </w:pPr>
      <w:r>
        <w:rPr>
          <w:rFonts w:ascii="Arial" w:hAnsi="Arial" w:cs="Arial"/>
          <w:sz w:val="20"/>
          <w:szCs w:val="20"/>
          <w:lang w:val="sr-Cyrl-CS"/>
        </w:rPr>
        <w:t>Уговор се зак</w:t>
      </w:r>
      <w:r w:rsidR="005C5C6E">
        <w:rPr>
          <w:rFonts w:ascii="Arial" w:hAnsi="Arial" w:cs="Arial"/>
          <w:sz w:val="20"/>
          <w:szCs w:val="20"/>
          <w:lang w:val="sr-Cyrl-CS"/>
        </w:rPr>
        <w:t>љ</w:t>
      </w:r>
      <w:r>
        <w:rPr>
          <w:rFonts w:ascii="Arial" w:hAnsi="Arial" w:cs="Arial"/>
          <w:sz w:val="20"/>
          <w:szCs w:val="20"/>
          <w:lang w:val="sr-Cyrl-CS"/>
        </w:rPr>
        <w:t>учује до завршетка посла како је прецизирано у Понуди извршиоца</w:t>
      </w:r>
      <w:r w:rsidRPr="00295DF9">
        <w:rPr>
          <w:rFonts w:ascii="Arial" w:hAnsi="Arial" w:cs="Arial"/>
          <w:sz w:val="20"/>
          <w:szCs w:val="20"/>
          <w:lang w:val="sr-Cyrl-CS"/>
        </w:rPr>
        <w:t>, а ступа на снагу даном обостраног потписивања.</w:t>
      </w:r>
    </w:p>
    <w:p w:rsidR="00AC0F35" w:rsidRPr="00295DF9" w:rsidRDefault="00AC0F35" w:rsidP="00AC0F35">
      <w:pPr>
        <w:tabs>
          <w:tab w:val="left" w:pos="4455"/>
        </w:tabs>
        <w:jc w:val="both"/>
        <w:rPr>
          <w:rFonts w:ascii="Arial" w:hAnsi="Arial" w:cs="Arial"/>
          <w:sz w:val="20"/>
          <w:szCs w:val="20"/>
          <w:lang w:val="sr-Cyrl-CS"/>
        </w:rPr>
      </w:pPr>
    </w:p>
    <w:p w:rsidR="00AC0F35" w:rsidRDefault="005C5C6E" w:rsidP="00AC0F35">
      <w:pPr>
        <w:tabs>
          <w:tab w:val="left" w:pos="4455"/>
        </w:tabs>
        <w:jc w:val="both"/>
        <w:rPr>
          <w:rFonts w:ascii="Arial" w:hAnsi="Arial" w:cs="Arial"/>
          <w:b/>
          <w:sz w:val="20"/>
          <w:szCs w:val="20"/>
          <w:lang w:val="sr-Cyrl-CS"/>
        </w:rPr>
      </w:pPr>
      <w:r>
        <w:rPr>
          <w:rFonts w:ascii="Arial" w:hAnsi="Arial" w:cs="Arial"/>
          <w:b/>
          <w:sz w:val="20"/>
          <w:szCs w:val="20"/>
          <w:lang w:val="sr-Cyrl-CS"/>
        </w:rPr>
        <w:t xml:space="preserve"> </w:t>
      </w:r>
      <w:r w:rsidR="00AC0F35" w:rsidRPr="005C5C6E">
        <w:rPr>
          <w:rFonts w:ascii="Arial" w:hAnsi="Arial" w:cs="Arial"/>
          <w:b/>
          <w:sz w:val="20"/>
          <w:szCs w:val="20"/>
          <w:lang w:val="sr-Cyrl-CS"/>
        </w:rPr>
        <w:t xml:space="preserve">ВРЕДНОСТ </w:t>
      </w:r>
      <w:r>
        <w:rPr>
          <w:rFonts w:ascii="Arial" w:hAnsi="Arial" w:cs="Arial"/>
          <w:b/>
          <w:sz w:val="20"/>
          <w:szCs w:val="20"/>
          <w:lang w:val="sr-Cyrl-CS"/>
        </w:rPr>
        <w:t>УГОВОРА</w:t>
      </w:r>
    </w:p>
    <w:p w:rsidR="005C5C6E" w:rsidRPr="005C5C6E" w:rsidRDefault="005C5C6E" w:rsidP="00AC0F35">
      <w:pPr>
        <w:tabs>
          <w:tab w:val="left" w:pos="4455"/>
        </w:tabs>
        <w:jc w:val="both"/>
        <w:rPr>
          <w:rFonts w:ascii="Arial" w:hAnsi="Arial" w:cs="Arial"/>
          <w:b/>
          <w:sz w:val="20"/>
          <w:szCs w:val="20"/>
          <w:lang w:val="sr-Cyrl-CS"/>
        </w:rPr>
      </w:pP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4.</w:t>
      </w:r>
    </w:p>
    <w:p w:rsidR="00AC0F35" w:rsidRPr="00295DF9" w:rsidRDefault="00AC0F35" w:rsidP="00AC0F35">
      <w:pPr>
        <w:tabs>
          <w:tab w:val="left" w:pos="4455"/>
        </w:tabs>
        <w:jc w:val="both"/>
        <w:rPr>
          <w:rFonts w:ascii="Arial" w:hAnsi="Arial" w:cs="Arial"/>
          <w:b/>
          <w:sz w:val="20"/>
          <w:szCs w:val="20"/>
          <w:lang w:val="sr-Cyrl-CS"/>
        </w:rPr>
      </w:pPr>
      <w:r w:rsidRPr="00295DF9">
        <w:rPr>
          <w:rFonts w:ascii="Arial" w:hAnsi="Arial" w:cs="Arial"/>
          <w:sz w:val="20"/>
          <w:szCs w:val="20"/>
          <w:lang w:val="sr-Cyrl-CS"/>
        </w:rPr>
        <w:t>Укупн</w:t>
      </w:r>
      <w:r>
        <w:rPr>
          <w:rFonts w:ascii="Arial" w:hAnsi="Arial" w:cs="Arial"/>
          <w:sz w:val="20"/>
          <w:szCs w:val="20"/>
          <w:lang w:val="sr-Cyrl-CS"/>
        </w:rPr>
        <w:t>а уговорена вредност из Понуде бр.___________________________износи ________________ динара без ПДВ-а и _________________________--динара са ПДВ-ом.</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Јединичне цене услуга исказане су у Понуди Извршиоца без ПДВ-а.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 цену су урачунати сви трошкови које Извршилац има у реализацији предметне јавне набавке, укључујући и утрошак материјала неопходног за извршење предметних услуга.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ПДВ ће се регулисати сходно законским прописима из дате области.</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Цене су фиксне и не могу се мењати за све време важења </w:t>
      </w:r>
      <w:r>
        <w:rPr>
          <w:rFonts w:ascii="Arial" w:hAnsi="Arial" w:cs="Arial"/>
          <w:sz w:val="20"/>
          <w:szCs w:val="20"/>
          <w:lang w:val="sr-Cyrl-CS"/>
        </w:rPr>
        <w:t>Уговора.</w:t>
      </w:r>
      <w:r w:rsidRPr="00295DF9">
        <w:rPr>
          <w:rFonts w:ascii="Arial" w:hAnsi="Arial" w:cs="Arial"/>
          <w:sz w:val="20"/>
          <w:szCs w:val="20"/>
          <w:lang w:val="sr-Cyrl-CS"/>
        </w:rPr>
        <w:t>.</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Обрачун и плаћање извршених услуга у сваком конкретном случају вршиће се на основу јединичних цена </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НАЧИН И РОК ПЛАЋАЊА</w:t>
      </w:r>
    </w:p>
    <w:p w:rsidR="00AC0F35"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5.</w:t>
      </w:r>
    </w:p>
    <w:p w:rsidR="005C5C6E" w:rsidRPr="005C5C6E" w:rsidRDefault="005C5C6E" w:rsidP="00AC0F35">
      <w:pPr>
        <w:tabs>
          <w:tab w:val="left" w:pos="4455"/>
        </w:tabs>
        <w:jc w:val="center"/>
        <w:rPr>
          <w:rFonts w:ascii="Arial" w:hAnsi="Arial" w:cs="Arial"/>
          <w:b/>
          <w:sz w:val="20"/>
          <w:szCs w:val="20"/>
          <w:lang w:val="sr-Cyrl-CS"/>
        </w:rPr>
      </w:pPr>
    </w:p>
    <w:p w:rsidR="00AC0F35" w:rsidRPr="00295DF9" w:rsidRDefault="00AC0F35" w:rsidP="00AC0F35">
      <w:pPr>
        <w:tabs>
          <w:tab w:val="left" w:pos="4455"/>
        </w:tabs>
        <w:jc w:val="both"/>
        <w:rPr>
          <w:rFonts w:ascii="Arial" w:hAnsi="Arial" w:cs="Arial"/>
          <w:sz w:val="20"/>
          <w:szCs w:val="20"/>
        </w:rPr>
      </w:pPr>
      <w:r w:rsidRPr="00295DF9">
        <w:rPr>
          <w:rFonts w:ascii="Arial" w:hAnsi="Arial" w:cs="Arial"/>
          <w:sz w:val="20"/>
          <w:szCs w:val="20"/>
          <w:lang w:val="sr-Cyrl-CS"/>
        </w:rPr>
        <w:t xml:space="preserve">Наручилац ће цену извршених услуга плаћати Извршиоцу у року од </w:t>
      </w:r>
      <w:r>
        <w:rPr>
          <w:rFonts w:ascii="Arial" w:hAnsi="Arial" w:cs="Arial"/>
          <w:sz w:val="20"/>
          <w:szCs w:val="20"/>
          <w:lang w:val="sr-Cyrl-CS"/>
        </w:rPr>
        <w:t>45</w:t>
      </w:r>
      <w:r w:rsidRPr="00295DF9">
        <w:rPr>
          <w:rFonts w:ascii="Arial" w:hAnsi="Arial" w:cs="Arial"/>
          <w:sz w:val="20"/>
          <w:szCs w:val="20"/>
          <w:lang w:val="sr-Cyrl-CS"/>
        </w:rPr>
        <w:t xml:space="preserve"> дана од дана овере фактуре од стране овлашћеног лица Наручиоца на основу ревизионог лист</w:t>
      </w:r>
      <w:r w:rsidRPr="00295DF9">
        <w:rPr>
          <w:rFonts w:ascii="Arial" w:hAnsi="Arial" w:cs="Arial"/>
          <w:sz w:val="20"/>
          <w:szCs w:val="20"/>
        </w:rPr>
        <w:t>a</w:t>
      </w:r>
      <w:r w:rsidRPr="00295DF9">
        <w:rPr>
          <w:rFonts w:ascii="Arial" w:hAnsi="Arial" w:cs="Arial"/>
          <w:sz w:val="20"/>
          <w:szCs w:val="20"/>
          <w:lang w:val="sr-Cyrl-CS"/>
        </w:rPr>
        <w:t>, а којим је потврђено извршење услуге, при чему исти има обавезу да фактуру овери у року од 7 (седам) дана од дана пријема или да је  уз образложење врати Извршиоцу</w:t>
      </w:r>
      <w:r w:rsidRPr="00295DF9">
        <w:rPr>
          <w:rFonts w:ascii="Arial" w:hAnsi="Arial" w:cs="Arial"/>
          <w:sz w:val="20"/>
          <w:szCs w:val="20"/>
        </w:rPr>
        <w:t>.</w:t>
      </w:r>
    </w:p>
    <w:p w:rsidR="00AC0F35" w:rsidRPr="00295DF9" w:rsidRDefault="00AC0F35" w:rsidP="00AC0F35">
      <w:pPr>
        <w:rPr>
          <w:rFonts w:ascii="Arial" w:hAnsi="Arial" w:cs="Arial"/>
          <w:sz w:val="20"/>
          <w:szCs w:val="20"/>
        </w:rPr>
      </w:pPr>
      <w:r w:rsidRPr="00295DF9">
        <w:rPr>
          <w:rFonts w:ascii="Arial" w:hAnsi="Arial" w:cs="Arial"/>
          <w:sz w:val="20"/>
          <w:szCs w:val="20"/>
        </w:rPr>
        <w:t>.</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РОК ИЗВРШЕЊА</w:t>
      </w:r>
      <w:r w:rsidR="005C5C6E">
        <w:rPr>
          <w:rFonts w:ascii="Arial" w:hAnsi="Arial" w:cs="Arial"/>
          <w:b/>
          <w:sz w:val="20"/>
          <w:szCs w:val="20"/>
          <w:lang w:val="sr-Cyrl-CS"/>
        </w:rPr>
        <w:t xml:space="preserve"> </w:t>
      </w:r>
      <w:r w:rsidRPr="005C5C6E">
        <w:rPr>
          <w:rFonts w:ascii="Arial" w:hAnsi="Arial" w:cs="Arial"/>
          <w:b/>
          <w:sz w:val="20"/>
          <w:szCs w:val="20"/>
          <w:lang w:val="sr-Cyrl-CS"/>
        </w:rPr>
        <w:t>УСЛУГА</w:t>
      </w:r>
    </w:p>
    <w:p w:rsidR="00AC0F35" w:rsidRDefault="00AC0F35" w:rsidP="00AC0F35">
      <w:pPr>
        <w:jc w:val="center"/>
        <w:rPr>
          <w:rFonts w:ascii="Arial" w:hAnsi="Arial" w:cs="Arial"/>
          <w:b/>
          <w:sz w:val="20"/>
          <w:szCs w:val="20"/>
          <w:lang w:val="sr-Cyrl-CS"/>
        </w:rPr>
      </w:pPr>
      <w:r w:rsidRPr="005C5C6E">
        <w:rPr>
          <w:rFonts w:ascii="Arial" w:hAnsi="Arial" w:cs="Arial"/>
          <w:b/>
          <w:sz w:val="20"/>
          <w:szCs w:val="20"/>
          <w:lang w:val="sr-Cyrl-CS"/>
        </w:rPr>
        <w:t>Члан 6.</w:t>
      </w:r>
    </w:p>
    <w:p w:rsidR="005C5C6E" w:rsidRPr="005C5C6E" w:rsidRDefault="005C5C6E" w:rsidP="00AC0F35">
      <w:pPr>
        <w:jc w:val="center"/>
        <w:rPr>
          <w:rFonts w:ascii="Arial" w:hAnsi="Arial" w:cs="Arial"/>
          <w:b/>
          <w:sz w:val="20"/>
          <w:szCs w:val="20"/>
          <w:lang w:val="sr-Cyrl-CS"/>
        </w:rPr>
      </w:pPr>
    </w:p>
    <w:p w:rsidR="00AC0F35" w:rsidRPr="00295DF9" w:rsidRDefault="00AC0F35" w:rsidP="00AC0F35">
      <w:pPr>
        <w:jc w:val="both"/>
        <w:rPr>
          <w:rFonts w:ascii="Arial" w:hAnsi="Arial" w:cs="Arial"/>
          <w:sz w:val="20"/>
          <w:szCs w:val="20"/>
          <w:lang w:val="sr-Cyrl-CS"/>
        </w:rPr>
      </w:pPr>
      <w:r w:rsidRPr="00295DF9">
        <w:rPr>
          <w:rFonts w:ascii="Arial" w:hAnsi="Arial" w:cs="Arial"/>
          <w:sz w:val="20"/>
          <w:szCs w:val="20"/>
          <w:lang w:val="sr-Cyrl-CS"/>
        </w:rPr>
        <w:t>Рок за почетак изршења услуге је по пријему захтева и одговарајуће документације од стране Наручиоца.</w:t>
      </w:r>
    </w:p>
    <w:p w:rsidR="00AC0F35" w:rsidRPr="00295DF9" w:rsidRDefault="00AC0F35" w:rsidP="00AC0F35">
      <w:pPr>
        <w:jc w:val="both"/>
        <w:rPr>
          <w:rFonts w:ascii="Arial" w:hAnsi="Arial" w:cs="Arial"/>
          <w:sz w:val="20"/>
          <w:szCs w:val="20"/>
          <w:lang w:val="sr-Cyrl-CS"/>
        </w:rPr>
      </w:pPr>
      <w:r w:rsidRPr="00295DF9">
        <w:rPr>
          <w:rFonts w:ascii="Arial" w:hAnsi="Arial" w:cs="Arial"/>
          <w:sz w:val="20"/>
          <w:szCs w:val="20"/>
          <w:lang w:val="sr-Cyrl-CS"/>
        </w:rPr>
        <w:t>Рок за извршење услуга је 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rPr>
      </w:pPr>
      <w:r w:rsidRPr="005C5C6E">
        <w:rPr>
          <w:rFonts w:ascii="Arial" w:hAnsi="Arial" w:cs="Arial"/>
          <w:b/>
          <w:sz w:val="20"/>
          <w:szCs w:val="20"/>
          <w:lang w:val="sr-Cyrl-CS"/>
        </w:rPr>
        <w:t>ОБАВЕЗЕ ИЗВРШИОЦА</w:t>
      </w: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7.</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Испоручилац преузима потпуну одговорност за квалитет извршених услуга на основу обострано потписаног уговора</w:t>
      </w:r>
      <w:r>
        <w:rPr>
          <w:rFonts w:ascii="Arial" w:hAnsi="Arial" w:cs="Arial"/>
          <w:sz w:val="20"/>
          <w:szCs w:val="20"/>
          <w:lang w:val="sr-Cyrl-CS"/>
        </w:rPr>
        <w:t xml:space="preserve"> у </w:t>
      </w:r>
      <w:r w:rsidRPr="00295DF9">
        <w:rPr>
          <w:rFonts w:ascii="Arial" w:hAnsi="Arial" w:cs="Arial"/>
          <w:sz w:val="20"/>
          <w:szCs w:val="20"/>
          <w:lang w:val="sr-Cyrl-CS"/>
        </w:rPr>
        <w:t xml:space="preserve"> о </w:t>
      </w:r>
      <w:r>
        <w:rPr>
          <w:rFonts w:ascii="Arial" w:hAnsi="Arial" w:cs="Arial"/>
          <w:sz w:val="20"/>
          <w:szCs w:val="20"/>
          <w:lang w:val="sr-Cyrl-CS"/>
        </w:rPr>
        <w:t>овој</w:t>
      </w:r>
      <w:r w:rsidRPr="00295DF9">
        <w:rPr>
          <w:rFonts w:ascii="Arial" w:hAnsi="Arial" w:cs="Arial"/>
          <w:sz w:val="20"/>
          <w:szCs w:val="20"/>
          <w:lang w:val="sr-Cyrl-CS"/>
        </w:rPr>
        <w:t xml:space="preserve"> набавци.</w:t>
      </w:r>
    </w:p>
    <w:p w:rsidR="00AC0F35" w:rsidRPr="00295DF9" w:rsidRDefault="00AC0F35" w:rsidP="00AC0F35">
      <w:pPr>
        <w:jc w:val="both"/>
        <w:rPr>
          <w:rFonts w:ascii="Arial" w:hAnsi="Arial" w:cs="Arial"/>
          <w:sz w:val="20"/>
          <w:szCs w:val="20"/>
          <w:lang w:val="sr-Cyrl-CS"/>
        </w:rPr>
      </w:pPr>
      <w:r w:rsidRPr="00295DF9">
        <w:rPr>
          <w:rFonts w:ascii="Arial" w:hAnsi="Arial" w:cs="Arial"/>
          <w:sz w:val="20"/>
          <w:szCs w:val="20"/>
          <w:lang w:val="sr-Cyrl-CS"/>
        </w:rPr>
        <w:t>Примопредаја</w:t>
      </w:r>
      <w:r w:rsidRPr="00295DF9">
        <w:rPr>
          <w:rFonts w:ascii="Arial" w:hAnsi="Arial" w:cs="Arial"/>
          <w:sz w:val="20"/>
          <w:szCs w:val="20"/>
          <w:lang w:val="es-AR"/>
        </w:rPr>
        <w:t xml:space="preserve"> </w:t>
      </w:r>
      <w:r w:rsidRPr="00295DF9">
        <w:rPr>
          <w:rFonts w:ascii="Arial" w:hAnsi="Arial" w:cs="Arial"/>
          <w:sz w:val="20"/>
          <w:szCs w:val="20"/>
          <w:lang w:val="sr-Cyrl-CS"/>
        </w:rPr>
        <w:t>услуга</w:t>
      </w:r>
      <w:r w:rsidRPr="00295DF9">
        <w:rPr>
          <w:rFonts w:ascii="Arial" w:hAnsi="Arial" w:cs="Arial"/>
          <w:sz w:val="20"/>
          <w:szCs w:val="20"/>
          <w:lang w:val="es-AR"/>
        </w:rPr>
        <w:t xml:space="preserve"> извршиће се на месту </w:t>
      </w:r>
      <w:r w:rsidRPr="00295DF9">
        <w:rPr>
          <w:rFonts w:ascii="Arial" w:hAnsi="Arial" w:cs="Arial"/>
          <w:sz w:val="20"/>
          <w:szCs w:val="20"/>
          <w:lang w:val="sr-Cyrl-CS"/>
        </w:rPr>
        <w:t xml:space="preserve">извршења истих, и то на основу записника о примопредаји, које потписују овлашћена лица испред обе уговорне стране, а </w:t>
      </w:r>
      <w:r w:rsidRPr="00295DF9">
        <w:rPr>
          <w:rFonts w:ascii="Arial" w:hAnsi="Arial" w:cs="Arial"/>
          <w:sz w:val="20"/>
          <w:szCs w:val="20"/>
          <w:lang w:val="es-AR"/>
        </w:rPr>
        <w:t>кој</w:t>
      </w:r>
      <w:r w:rsidRPr="00295DF9">
        <w:rPr>
          <w:rFonts w:ascii="Arial" w:hAnsi="Arial" w:cs="Arial"/>
          <w:sz w:val="20"/>
          <w:szCs w:val="20"/>
          <w:lang w:val="sr-Cyrl-CS"/>
        </w:rPr>
        <w:t>и</w:t>
      </w:r>
      <w:r w:rsidRPr="00295DF9">
        <w:rPr>
          <w:rFonts w:ascii="Arial" w:hAnsi="Arial" w:cs="Arial"/>
          <w:sz w:val="20"/>
          <w:szCs w:val="20"/>
          <w:lang w:val="es-AR"/>
        </w:rPr>
        <w:t xml:space="preserve"> представља</w:t>
      </w:r>
      <w:r w:rsidRPr="00295DF9">
        <w:rPr>
          <w:rFonts w:ascii="Arial" w:hAnsi="Arial" w:cs="Arial"/>
          <w:sz w:val="20"/>
          <w:szCs w:val="20"/>
          <w:lang w:val="sr-Cyrl-CS"/>
        </w:rPr>
        <w:t>ју</w:t>
      </w:r>
      <w:r w:rsidRPr="00295DF9">
        <w:rPr>
          <w:rFonts w:ascii="Arial" w:hAnsi="Arial" w:cs="Arial"/>
          <w:sz w:val="20"/>
          <w:szCs w:val="20"/>
          <w:lang w:val="es-AR"/>
        </w:rPr>
        <w:t xml:space="preserve"> обавезан прилог уз фактур</w:t>
      </w:r>
      <w:r w:rsidRPr="00295DF9">
        <w:rPr>
          <w:rFonts w:ascii="Arial" w:hAnsi="Arial" w:cs="Arial"/>
          <w:sz w:val="20"/>
          <w:szCs w:val="20"/>
          <w:lang w:val="sr-Cyrl-CS"/>
        </w:rPr>
        <w:t>е</w:t>
      </w:r>
      <w:r w:rsidRPr="00295DF9">
        <w:rPr>
          <w:rFonts w:ascii="Arial" w:hAnsi="Arial" w:cs="Arial"/>
          <w:sz w:val="20"/>
          <w:szCs w:val="20"/>
          <w:lang w:val="es-AR"/>
        </w:rPr>
        <w:t xml:space="preserve"> </w:t>
      </w:r>
      <w:r w:rsidRPr="00295DF9">
        <w:rPr>
          <w:rFonts w:ascii="Arial" w:hAnsi="Arial" w:cs="Arial"/>
          <w:sz w:val="20"/>
          <w:szCs w:val="20"/>
          <w:lang w:val="sr-Cyrl-CS"/>
        </w:rPr>
        <w:t>Извршиоца.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Приликом примопредаје овлашћено лице, ангажовано од стране Наручиоца, је дужно да изврши преглед извршених услуга на уобичајени начин и да своје евентуалне примедбе о видљивим недостацима одмах саопшти Извршиоцу.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 лице Наручиоца.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Ако се након примопредаје услуга покаже неки недостатак који се није могао открити уобичајеним прегледом Наручилац је дужан да о том недостатку писаним путем обавести Извршиоца без одлагања.</w:t>
      </w:r>
    </w:p>
    <w:p w:rsidR="00AC0F35" w:rsidRPr="00295DF9" w:rsidRDefault="00AC0F35" w:rsidP="00AC0F35">
      <w:pPr>
        <w:tabs>
          <w:tab w:val="left" w:pos="4455"/>
        </w:tabs>
        <w:jc w:val="both"/>
        <w:rPr>
          <w:rFonts w:ascii="Arial" w:hAnsi="Arial" w:cs="Arial"/>
          <w:sz w:val="20"/>
          <w:szCs w:val="20"/>
          <w:lang w:val="sr-Cyrl-CS"/>
        </w:rPr>
      </w:pPr>
    </w:p>
    <w:p w:rsidR="00AC0F35" w:rsidRPr="005C5C6E" w:rsidRDefault="00AC0F35" w:rsidP="00AC0F35">
      <w:pPr>
        <w:tabs>
          <w:tab w:val="left" w:pos="4455"/>
        </w:tabs>
        <w:jc w:val="both"/>
        <w:rPr>
          <w:rFonts w:ascii="Arial" w:hAnsi="Arial" w:cs="Arial"/>
          <w:b/>
          <w:sz w:val="20"/>
          <w:szCs w:val="20"/>
          <w:lang w:val="sr-Cyrl-CS"/>
        </w:rPr>
      </w:pPr>
      <w:r w:rsidRPr="005C5C6E">
        <w:rPr>
          <w:rFonts w:ascii="Arial" w:hAnsi="Arial" w:cs="Arial"/>
          <w:b/>
          <w:sz w:val="20"/>
          <w:szCs w:val="20"/>
          <w:lang w:val="sr-Cyrl-CS"/>
        </w:rPr>
        <w:t>УГОВОРНА КАЗНА</w:t>
      </w:r>
    </w:p>
    <w:p w:rsidR="00AC0F35" w:rsidRPr="005C5C6E" w:rsidRDefault="00AC0F35" w:rsidP="00AC0F35">
      <w:pPr>
        <w:tabs>
          <w:tab w:val="left" w:pos="4455"/>
        </w:tabs>
        <w:jc w:val="center"/>
        <w:rPr>
          <w:rFonts w:ascii="Arial" w:hAnsi="Arial" w:cs="Arial"/>
          <w:b/>
          <w:sz w:val="20"/>
          <w:szCs w:val="20"/>
          <w:lang w:val="sr-Cyrl-CS"/>
        </w:rPr>
      </w:pPr>
      <w:r w:rsidRPr="005C5C6E">
        <w:rPr>
          <w:rFonts w:ascii="Arial" w:hAnsi="Arial" w:cs="Arial"/>
          <w:b/>
          <w:sz w:val="20"/>
          <w:szCs w:val="20"/>
          <w:lang w:val="sr-Cyrl-CS"/>
        </w:rPr>
        <w:t>Члан 8.</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Уколико Извршилац, у складу са појединачним обострано потписаним уговором не изврши услуге у уговореном року обавезан је да за сваки дан закашњења плати Наручиоцу износ од 0,2% укупне цене </w:t>
      </w:r>
      <w:r w:rsidRPr="00295DF9">
        <w:rPr>
          <w:rFonts w:ascii="Arial" w:hAnsi="Arial" w:cs="Arial"/>
          <w:sz w:val="20"/>
          <w:szCs w:val="20"/>
          <w:lang w:val="sr-Cyrl-CS"/>
        </w:rPr>
        <w:lastRenderedPageBreak/>
        <w:t>уговорених услуга, с тим да укупан износ уговорне казне не може прећи 5% укупне цене уговорених услуга.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Уколико Извршилац не изврши у целости, односно уколико услугу извши само делимично, обавезан је да плати Наручиоцу уговорну казну у висини од 5% укупне цене уговорених услуга.</w:t>
      </w:r>
    </w:p>
    <w:p w:rsidR="00AC0F35"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Право Наручиоца на наплату уговорне казне не утиче на право Наручиоца да захтева накнаду штете.</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p>
    <w:p w:rsidR="00AC0F35" w:rsidRPr="001130D0" w:rsidRDefault="00AC0F35" w:rsidP="00AC0F35">
      <w:pPr>
        <w:tabs>
          <w:tab w:val="left" w:pos="4455"/>
        </w:tabs>
        <w:jc w:val="both"/>
        <w:rPr>
          <w:rFonts w:ascii="Arial" w:hAnsi="Arial" w:cs="Arial"/>
          <w:b/>
          <w:sz w:val="20"/>
          <w:szCs w:val="20"/>
          <w:lang w:val="sr-Cyrl-CS"/>
        </w:rPr>
      </w:pPr>
      <w:r w:rsidRPr="001130D0">
        <w:rPr>
          <w:rFonts w:ascii="Arial" w:hAnsi="Arial" w:cs="Arial"/>
          <w:b/>
          <w:sz w:val="20"/>
          <w:szCs w:val="20"/>
          <w:lang w:val="sr-Cyrl-CS"/>
        </w:rPr>
        <w:t>СРЕДСТВА ОБЕЗБЕЂЕЊА-</w:t>
      </w:r>
    </w:p>
    <w:p w:rsidR="00AC0F35" w:rsidRPr="00295DF9" w:rsidRDefault="00AC0F35" w:rsidP="00AC0F35">
      <w:pPr>
        <w:tabs>
          <w:tab w:val="left" w:pos="4455"/>
        </w:tabs>
        <w:jc w:val="center"/>
        <w:rPr>
          <w:rFonts w:ascii="Arial" w:hAnsi="Arial" w:cs="Arial"/>
          <w:sz w:val="20"/>
          <w:szCs w:val="20"/>
          <w:lang w:val="sr-Cyrl-CS"/>
        </w:rPr>
      </w:pPr>
      <w:r w:rsidRPr="001130D0">
        <w:rPr>
          <w:rFonts w:ascii="Arial" w:hAnsi="Arial" w:cs="Arial"/>
          <w:b/>
          <w:sz w:val="20"/>
          <w:szCs w:val="20"/>
          <w:lang w:val="sr-Cyrl-CS"/>
        </w:rPr>
        <w:t>Члан 9</w:t>
      </w:r>
      <w:r w:rsidRPr="00295DF9">
        <w:rPr>
          <w:rFonts w:ascii="Arial" w:hAnsi="Arial" w:cs="Arial"/>
          <w:sz w:val="20"/>
          <w:szCs w:val="20"/>
          <w:lang w:val="sr-Cyrl-CS"/>
        </w:rPr>
        <w:t>.</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Извршилац се обавезује да, у року од 7 дана од дана закључења овог </w:t>
      </w:r>
      <w:r>
        <w:rPr>
          <w:rFonts w:ascii="Arial" w:hAnsi="Arial" w:cs="Arial"/>
          <w:sz w:val="20"/>
          <w:szCs w:val="20"/>
          <w:lang w:val="sr-Cyrl-CS"/>
        </w:rPr>
        <w:t>Уговора</w:t>
      </w:r>
      <w:r w:rsidRPr="00295DF9">
        <w:rPr>
          <w:rFonts w:ascii="Arial" w:hAnsi="Arial" w:cs="Arial"/>
          <w:sz w:val="20"/>
          <w:szCs w:val="20"/>
          <w:lang w:val="sr-Cyrl-CS"/>
        </w:rPr>
        <w:t xml:space="preserve">, преда Наручиоцу </w:t>
      </w:r>
      <w:r>
        <w:rPr>
          <w:rFonts w:ascii="Arial" w:hAnsi="Arial" w:cs="Arial"/>
          <w:sz w:val="20"/>
          <w:szCs w:val="20"/>
          <w:lang w:val="sr-Cyrl-CS"/>
        </w:rPr>
        <w:t>1</w:t>
      </w:r>
      <w:r w:rsidRPr="00295DF9">
        <w:rPr>
          <w:rFonts w:ascii="Arial" w:hAnsi="Arial" w:cs="Arial"/>
          <w:sz w:val="20"/>
          <w:szCs w:val="20"/>
          <w:lang w:val="sr-Cyrl-CS"/>
        </w:rPr>
        <w:t>(</w:t>
      </w:r>
      <w:r>
        <w:rPr>
          <w:rFonts w:ascii="Arial" w:hAnsi="Arial" w:cs="Arial"/>
          <w:sz w:val="20"/>
          <w:szCs w:val="20"/>
          <w:lang w:val="sr-Cyrl-CS"/>
        </w:rPr>
        <w:t>једну)</w:t>
      </w:r>
      <w:r w:rsidRPr="00295DF9">
        <w:rPr>
          <w:rFonts w:ascii="Arial" w:hAnsi="Arial" w:cs="Arial"/>
          <w:sz w:val="20"/>
          <w:szCs w:val="20"/>
          <w:lang w:val="sr-Cyrl-CS"/>
        </w:rPr>
        <w:t xml:space="preserve"> бланко сопствен</w:t>
      </w:r>
      <w:r w:rsidR="001130D0">
        <w:rPr>
          <w:rFonts w:ascii="Arial" w:hAnsi="Arial" w:cs="Arial"/>
          <w:sz w:val="20"/>
          <w:szCs w:val="20"/>
          <w:lang w:val="sr-Cyrl-CS"/>
        </w:rPr>
        <w:t>У</w:t>
      </w:r>
      <w:r w:rsidRPr="00295DF9">
        <w:rPr>
          <w:rFonts w:ascii="Arial" w:hAnsi="Arial" w:cs="Arial"/>
          <w:sz w:val="20"/>
          <w:szCs w:val="20"/>
          <w:lang w:val="sr-Cyrl-CS"/>
        </w:rPr>
        <w:t xml:space="preserve"> мениц</w:t>
      </w:r>
      <w:r w:rsidR="001130D0">
        <w:rPr>
          <w:rFonts w:ascii="Arial" w:hAnsi="Arial" w:cs="Arial"/>
          <w:sz w:val="20"/>
          <w:szCs w:val="20"/>
          <w:lang w:val="sr-Cyrl-CS"/>
        </w:rPr>
        <w:t>У</w:t>
      </w:r>
      <w:r w:rsidRPr="00295DF9">
        <w:rPr>
          <w:rFonts w:ascii="Arial" w:hAnsi="Arial" w:cs="Arial"/>
          <w:sz w:val="20"/>
          <w:szCs w:val="20"/>
          <w:lang w:val="sr-Cyrl-CS"/>
        </w:rPr>
        <w:t>, као обезбеђење за добро извршење посла, кој</w:t>
      </w:r>
      <w:r w:rsidR="001130D0">
        <w:rPr>
          <w:rFonts w:ascii="Arial" w:hAnsi="Arial" w:cs="Arial"/>
          <w:sz w:val="20"/>
          <w:szCs w:val="20"/>
          <w:lang w:val="sr-Cyrl-CS"/>
        </w:rPr>
        <w:t>А</w:t>
      </w:r>
      <w:r w:rsidRPr="00295DF9">
        <w:rPr>
          <w:rFonts w:ascii="Arial" w:hAnsi="Arial" w:cs="Arial"/>
          <w:sz w:val="20"/>
          <w:szCs w:val="20"/>
          <w:lang w:val="sr-Cyrl-CS"/>
        </w:rPr>
        <w:t xml:space="preserve"> мора бити евидентиране у Регистру меница и овлашћења Народне банке Србије.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Мениц</w:t>
      </w:r>
      <w:r>
        <w:rPr>
          <w:rFonts w:ascii="Arial" w:hAnsi="Arial" w:cs="Arial"/>
          <w:sz w:val="20"/>
          <w:szCs w:val="20"/>
          <w:lang w:val="sr-Cyrl-CS"/>
        </w:rPr>
        <w:t>а</w:t>
      </w:r>
      <w:r w:rsidRPr="00295DF9">
        <w:rPr>
          <w:rFonts w:ascii="Arial" w:hAnsi="Arial" w:cs="Arial"/>
          <w:sz w:val="20"/>
          <w:szCs w:val="20"/>
          <w:lang w:val="sr-Cyrl-CS"/>
        </w:rPr>
        <w:t xml:space="preserve"> мора бити оверене печатом и потписане од стране лица овлашћеног за потписивање, а уз исте мора бити достављено попуњено и оверено менично овлашћење – писмо, са назначеним износом од 10% од укупне вредности оквирног споразума, без ПДВ-а.</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Уз мениц</w:t>
      </w:r>
      <w:r w:rsidR="001130D0">
        <w:rPr>
          <w:rFonts w:ascii="Arial" w:hAnsi="Arial" w:cs="Arial"/>
          <w:sz w:val="20"/>
          <w:szCs w:val="20"/>
          <w:lang w:val="sr-Cyrl-CS"/>
        </w:rPr>
        <w:t>У</w:t>
      </w:r>
      <w:r w:rsidRPr="00295DF9">
        <w:rPr>
          <w:rFonts w:ascii="Arial" w:hAnsi="Arial" w:cs="Arial"/>
          <w:sz w:val="20"/>
          <w:szCs w:val="20"/>
          <w:lang w:val="sr-Cyrl-CS"/>
        </w:rPr>
        <w:t xml:space="preserve">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Рок важења менице је</w:t>
      </w:r>
      <w:r>
        <w:rPr>
          <w:rFonts w:ascii="Arial" w:hAnsi="Arial" w:cs="Arial"/>
          <w:sz w:val="20"/>
          <w:szCs w:val="20"/>
          <w:lang w:val="sr-Cyrl-CS"/>
        </w:rPr>
        <w:t xml:space="preserve"> 30</w:t>
      </w:r>
      <w:r w:rsidRPr="00295DF9">
        <w:rPr>
          <w:rFonts w:ascii="Arial" w:hAnsi="Arial" w:cs="Arial"/>
          <w:sz w:val="20"/>
          <w:szCs w:val="20"/>
          <w:lang w:val="sr-Cyrl-CS"/>
        </w:rPr>
        <w:t>(</w:t>
      </w:r>
      <w:r>
        <w:rPr>
          <w:rFonts w:ascii="Arial" w:hAnsi="Arial" w:cs="Arial"/>
          <w:sz w:val="20"/>
          <w:szCs w:val="20"/>
          <w:lang w:val="sr-Cyrl-CS"/>
        </w:rPr>
        <w:t xml:space="preserve">тридесет </w:t>
      </w:r>
      <w:r w:rsidRPr="00295DF9">
        <w:rPr>
          <w:rFonts w:ascii="Arial" w:hAnsi="Arial" w:cs="Arial"/>
          <w:sz w:val="20"/>
          <w:szCs w:val="20"/>
          <w:lang w:val="sr-Cyrl-CS"/>
        </w:rPr>
        <w:t xml:space="preserve">) </w:t>
      </w:r>
      <w:r>
        <w:rPr>
          <w:rFonts w:ascii="Arial" w:hAnsi="Arial" w:cs="Arial"/>
          <w:sz w:val="20"/>
          <w:szCs w:val="20"/>
          <w:lang w:val="sr-Cyrl-CS"/>
        </w:rPr>
        <w:t xml:space="preserve">дана дуже од дан извршења уговорене обавезе </w:t>
      </w:r>
      <w:r w:rsidRPr="00295DF9">
        <w:rPr>
          <w:rFonts w:ascii="Arial" w:hAnsi="Arial" w:cs="Arial"/>
          <w:sz w:val="20"/>
          <w:szCs w:val="20"/>
          <w:lang w:val="sr-Cyrl-CS"/>
        </w:rPr>
        <w:t>.</w:t>
      </w:r>
    </w:p>
    <w:p w:rsidR="00AC0F35" w:rsidRPr="001130D0" w:rsidRDefault="00AC0F35" w:rsidP="00AC0F35">
      <w:pPr>
        <w:tabs>
          <w:tab w:val="left" w:pos="0"/>
        </w:tabs>
        <w:jc w:val="both"/>
        <w:rPr>
          <w:rFonts w:ascii="Arial" w:hAnsi="Arial" w:cs="Arial"/>
          <w:iCs/>
          <w:sz w:val="20"/>
          <w:szCs w:val="20"/>
        </w:rPr>
      </w:pPr>
      <w:r w:rsidRPr="00295DF9">
        <w:rPr>
          <w:rFonts w:ascii="Arial" w:eastAsia="TimesNewRomanPSMT" w:hAnsi="Arial" w:cs="Arial"/>
          <w:bCs/>
          <w:iCs/>
          <w:sz w:val="20"/>
          <w:szCs w:val="20"/>
        </w:rPr>
        <w:t xml:space="preserve">Наручилац ће уновчити дате </w:t>
      </w:r>
      <w:r w:rsidRPr="00295DF9">
        <w:rPr>
          <w:rFonts w:ascii="Arial" w:eastAsia="TimesNewRomanPSMT" w:hAnsi="Arial" w:cs="Arial"/>
          <w:bCs/>
          <w:iCs/>
          <w:sz w:val="20"/>
          <w:szCs w:val="20"/>
          <w:lang w:val="sr-Cyrl-CS"/>
        </w:rPr>
        <w:t>менице</w:t>
      </w:r>
      <w:r w:rsidRPr="00295DF9">
        <w:rPr>
          <w:rFonts w:ascii="Arial" w:eastAsia="TimesNewRomanPSMT" w:hAnsi="Arial" w:cs="Arial"/>
          <w:bCs/>
          <w:iCs/>
          <w:sz w:val="20"/>
          <w:szCs w:val="20"/>
        </w:rPr>
        <w:t xml:space="preserve"> уколико</w:t>
      </w:r>
      <w:r w:rsidRPr="00295DF9">
        <w:rPr>
          <w:rFonts w:ascii="Arial" w:eastAsia="TimesNewRomanPSMT" w:hAnsi="Arial" w:cs="Arial"/>
          <w:bCs/>
          <w:iCs/>
          <w:sz w:val="20"/>
          <w:szCs w:val="20"/>
          <w:lang w:val="sr-Cyrl-CS"/>
        </w:rPr>
        <w:t xml:space="preserve"> Извршилац</w:t>
      </w:r>
      <w:r w:rsidR="001130D0">
        <w:rPr>
          <w:rFonts w:ascii="Arial" w:eastAsia="TimesNewRomanPSMT" w:hAnsi="Arial" w:cs="Arial"/>
          <w:bCs/>
          <w:iCs/>
          <w:sz w:val="20"/>
          <w:szCs w:val="20"/>
          <w:lang w:val="sr-Cyrl-CS"/>
        </w:rPr>
        <w:t xml:space="preserve"> </w:t>
      </w:r>
      <w:r w:rsidRPr="001130D0">
        <w:rPr>
          <w:rFonts w:ascii="Arial" w:hAnsi="Arial" w:cs="Arial"/>
          <w:iCs/>
          <w:sz w:val="20"/>
          <w:szCs w:val="20"/>
        </w:rPr>
        <w:t>не буде извршавао своје обавезе у роковима и на начин предвиђен  Уговором.</w:t>
      </w:r>
      <w:r w:rsidRPr="001130D0">
        <w:rPr>
          <w:rFonts w:ascii="Arial" w:hAnsi="Arial" w:cs="Arial"/>
          <w:sz w:val="20"/>
          <w:szCs w:val="20"/>
          <w:lang w:val="sr-Cyrl-CS"/>
        </w:rPr>
        <w:t xml:space="preserve"> </w:t>
      </w:r>
    </w:p>
    <w:p w:rsidR="00AC0F35" w:rsidRPr="00295DF9" w:rsidRDefault="00AC0F35" w:rsidP="00AC0F35">
      <w:pPr>
        <w:tabs>
          <w:tab w:val="left" w:pos="0"/>
        </w:tabs>
        <w:jc w:val="both"/>
        <w:rPr>
          <w:rFonts w:ascii="Arial" w:eastAsia="TimesNewRomanPSMT" w:hAnsi="Arial" w:cs="Arial"/>
          <w:bCs/>
          <w:iCs/>
          <w:sz w:val="20"/>
          <w:szCs w:val="20"/>
          <w:lang w:val="sr-Cyrl-CS"/>
        </w:rPr>
      </w:pPr>
    </w:p>
    <w:p w:rsidR="00AC0F35" w:rsidRPr="00295DF9" w:rsidRDefault="00AC0F35" w:rsidP="00AC0F35">
      <w:pPr>
        <w:tabs>
          <w:tab w:val="left" w:pos="0"/>
        </w:tabs>
        <w:jc w:val="both"/>
        <w:rPr>
          <w:rFonts w:ascii="Arial" w:eastAsia="TimesNewRomanPSMT" w:hAnsi="Arial" w:cs="Arial"/>
          <w:bCs/>
          <w:iCs/>
          <w:sz w:val="20"/>
          <w:szCs w:val="20"/>
          <w:lang w:val="sr-Cyrl-CS"/>
        </w:rPr>
      </w:pPr>
    </w:p>
    <w:p w:rsidR="00AC0F35" w:rsidRPr="001130D0" w:rsidRDefault="00AC0F35" w:rsidP="00AC0F35">
      <w:pPr>
        <w:tabs>
          <w:tab w:val="left" w:pos="4455"/>
        </w:tabs>
        <w:jc w:val="both"/>
        <w:rPr>
          <w:rFonts w:ascii="Arial" w:hAnsi="Arial" w:cs="Arial"/>
          <w:b/>
          <w:sz w:val="20"/>
          <w:szCs w:val="20"/>
          <w:lang w:val="sr-Cyrl-CS"/>
        </w:rPr>
      </w:pPr>
      <w:r w:rsidRPr="001130D0">
        <w:rPr>
          <w:rFonts w:ascii="Arial" w:hAnsi="Arial" w:cs="Arial"/>
          <w:b/>
          <w:sz w:val="20"/>
          <w:szCs w:val="20"/>
          <w:lang w:val="sr-Cyrl-CS"/>
        </w:rPr>
        <w:t xml:space="preserve">ВИША СИЛА </w:t>
      </w:r>
    </w:p>
    <w:p w:rsidR="00AC0F35" w:rsidRPr="001130D0" w:rsidRDefault="00AC0F35" w:rsidP="00AC0F35">
      <w:pPr>
        <w:tabs>
          <w:tab w:val="left" w:pos="4455"/>
        </w:tabs>
        <w:jc w:val="center"/>
        <w:rPr>
          <w:rFonts w:ascii="Arial" w:hAnsi="Arial" w:cs="Arial"/>
          <w:b/>
          <w:sz w:val="20"/>
          <w:szCs w:val="20"/>
          <w:lang w:val="sr-Cyrl-CS"/>
        </w:rPr>
      </w:pPr>
      <w:r w:rsidRPr="001130D0">
        <w:rPr>
          <w:rFonts w:ascii="Arial" w:hAnsi="Arial" w:cs="Arial"/>
          <w:b/>
          <w:sz w:val="20"/>
          <w:szCs w:val="20"/>
          <w:lang w:val="sr-Cyrl-CS"/>
        </w:rPr>
        <w:t>Члан 10.</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Уколико после закључења овог </w:t>
      </w:r>
      <w:r>
        <w:rPr>
          <w:rFonts w:ascii="Arial" w:hAnsi="Arial" w:cs="Arial"/>
          <w:sz w:val="20"/>
          <w:szCs w:val="20"/>
          <w:lang w:val="sr-Cyrl-CS"/>
        </w:rPr>
        <w:t>Уговора</w:t>
      </w:r>
      <w:r w:rsidRPr="00295DF9">
        <w:rPr>
          <w:rFonts w:ascii="Arial" w:hAnsi="Arial" w:cs="Arial"/>
          <w:sz w:val="20"/>
          <w:szCs w:val="20"/>
          <w:lang w:val="sr-Cyrl-CS"/>
        </w:rPr>
        <w:t xml:space="preserve">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p>
    <w:p w:rsidR="00AC0F35" w:rsidRPr="001130D0" w:rsidRDefault="00AC0F35" w:rsidP="00AC0F35">
      <w:pPr>
        <w:tabs>
          <w:tab w:val="left" w:pos="4455"/>
        </w:tabs>
        <w:rPr>
          <w:rFonts w:ascii="Arial" w:hAnsi="Arial" w:cs="Arial"/>
          <w:b/>
          <w:sz w:val="20"/>
          <w:szCs w:val="20"/>
        </w:rPr>
      </w:pPr>
      <w:r w:rsidRPr="001130D0">
        <w:rPr>
          <w:rFonts w:ascii="Arial" w:hAnsi="Arial" w:cs="Arial"/>
          <w:b/>
          <w:sz w:val="20"/>
          <w:szCs w:val="20"/>
        </w:rPr>
        <w:t>РАСКИД СПОРАЗУМА</w:t>
      </w:r>
      <w:r w:rsidRPr="001130D0">
        <w:rPr>
          <w:rFonts w:ascii="Arial" w:hAnsi="Arial" w:cs="Arial"/>
          <w:b/>
          <w:sz w:val="20"/>
          <w:szCs w:val="20"/>
          <w:lang w:val="sr-Cyrl-CS"/>
        </w:rPr>
        <w:t xml:space="preserve"> </w:t>
      </w:r>
    </w:p>
    <w:p w:rsidR="00AC0F35" w:rsidRPr="001130D0" w:rsidRDefault="00AC0F35" w:rsidP="00AC0F35">
      <w:pPr>
        <w:tabs>
          <w:tab w:val="left" w:pos="4455"/>
        </w:tabs>
        <w:jc w:val="center"/>
        <w:rPr>
          <w:rFonts w:ascii="Arial" w:hAnsi="Arial" w:cs="Arial"/>
          <w:b/>
          <w:sz w:val="20"/>
          <w:szCs w:val="20"/>
          <w:lang w:val="sr-Cyrl-CS"/>
        </w:rPr>
      </w:pPr>
      <w:r w:rsidRPr="001130D0">
        <w:rPr>
          <w:rFonts w:ascii="Arial" w:hAnsi="Arial" w:cs="Arial"/>
          <w:b/>
          <w:sz w:val="20"/>
          <w:szCs w:val="20"/>
          <w:lang w:val="sr-Cyrl-CS"/>
        </w:rPr>
        <w:t>Члан 11.</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Свака од уговорних страна може раскинути овај </w:t>
      </w:r>
      <w:r>
        <w:rPr>
          <w:rFonts w:ascii="Arial" w:hAnsi="Arial" w:cs="Arial"/>
          <w:sz w:val="20"/>
          <w:szCs w:val="20"/>
          <w:lang w:val="sr-Cyrl-CS"/>
        </w:rPr>
        <w:t>Уговор</w:t>
      </w:r>
      <w:r w:rsidRPr="00295DF9">
        <w:rPr>
          <w:rFonts w:ascii="Arial" w:hAnsi="Arial" w:cs="Arial"/>
          <w:sz w:val="20"/>
          <w:szCs w:val="20"/>
          <w:lang w:val="sr-Cyrl-CS"/>
        </w:rPr>
        <w:t xml:space="preserve"> у случају да друга страна не извршава своје уговорне обавезе у свему на уговорени начин и у уговореном року, односно у случају да врши битне повреде</w:t>
      </w:r>
      <w:r>
        <w:rPr>
          <w:rFonts w:ascii="Arial" w:hAnsi="Arial" w:cs="Arial"/>
          <w:sz w:val="20"/>
          <w:szCs w:val="20"/>
          <w:lang w:val="sr-Cyrl-CS"/>
        </w:rPr>
        <w:t xml:space="preserve"> Уговора</w:t>
      </w:r>
      <w:r w:rsidRPr="00295DF9">
        <w:rPr>
          <w:rFonts w:ascii="Arial" w:hAnsi="Arial" w:cs="Arial"/>
          <w:sz w:val="20"/>
          <w:szCs w:val="20"/>
          <w:lang w:val="sr-Cyrl-CS"/>
        </w:rPr>
        <w:t xml:space="preserve"> у смислу одредаба Закона о облигационим односима. </w:t>
      </w:r>
    </w:p>
    <w:p w:rsidR="00AC0F35" w:rsidRPr="00295DF9" w:rsidRDefault="00AC0F35" w:rsidP="00AC0F35">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Страна која жели да раскине </w:t>
      </w:r>
      <w:r>
        <w:rPr>
          <w:rFonts w:ascii="Arial" w:hAnsi="Arial" w:cs="Arial"/>
          <w:sz w:val="20"/>
          <w:szCs w:val="20"/>
          <w:lang w:eastAsia="sr-Latn-CS"/>
        </w:rPr>
        <w:t xml:space="preserve">Уговор </w:t>
      </w:r>
      <w:r w:rsidRPr="00295DF9">
        <w:rPr>
          <w:rFonts w:ascii="Arial" w:hAnsi="Arial" w:cs="Arial"/>
          <w:sz w:val="20"/>
          <w:szCs w:val="20"/>
          <w:lang w:val="sr-Latn-CS" w:eastAsia="sr-Latn-CS"/>
        </w:rPr>
        <w:t xml:space="preserve"> дужна је да о томе у разумном року писмено обавести другу уговорну страну.</w:t>
      </w:r>
    </w:p>
    <w:p w:rsidR="00AC0F35" w:rsidRPr="00295DF9" w:rsidRDefault="00AC0F35" w:rsidP="00AC0F35">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Раскидом </w:t>
      </w:r>
      <w:r>
        <w:rPr>
          <w:rFonts w:ascii="Arial" w:hAnsi="Arial" w:cs="Arial"/>
          <w:sz w:val="20"/>
          <w:szCs w:val="20"/>
          <w:lang w:eastAsia="sr-Latn-CS"/>
        </w:rPr>
        <w:t>Уговора</w:t>
      </w:r>
      <w:r w:rsidRPr="00295DF9">
        <w:rPr>
          <w:rFonts w:ascii="Arial" w:hAnsi="Arial" w:cs="Arial"/>
          <w:sz w:val="20"/>
          <w:szCs w:val="20"/>
          <w:lang w:val="sr-Latn-CS" w:eastAsia="sr-Latn-CS"/>
        </w:rPr>
        <w:t xml:space="preserve"> не престаје евентуална обавеза да се накнади штета проузрокована другој уговорној страни, а</w:t>
      </w:r>
      <w:r w:rsidRPr="00295DF9">
        <w:rPr>
          <w:rFonts w:ascii="Arial" w:hAnsi="Arial" w:cs="Arial"/>
          <w:sz w:val="20"/>
          <w:szCs w:val="20"/>
          <w:lang w:val="sr-Cyrl-CS" w:eastAsia="sr-Latn-CS"/>
        </w:rPr>
        <w:t xml:space="preserve">, </w:t>
      </w:r>
      <w:r w:rsidRPr="00295DF9">
        <w:rPr>
          <w:rFonts w:ascii="Arial" w:hAnsi="Arial" w:cs="Arial"/>
          <w:sz w:val="20"/>
          <w:szCs w:val="20"/>
          <w:lang w:val="sr-Latn-CS" w:eastAsia="sr-Latn-CS"/>
        </w:rPr>
        <w:t xml:space="preserve">такође, раскид нема утицаја </w:t>
      </w:r>
      <w:r w:rsidRPr="00295DF9">
        <w:rPr>
          <w:rFonts w:ascii="Arial" w:hAnsi="Arial" w:cs="Arial"/>
          <w:sz w:val="20"/>
          <w:szCs w:val="20"/>
          <w:lang w:val="sr-Cyrl-CS" w:eastAsia="sr-Latn-CS"/>
        </w:rPr>
        <w:t xml:space="preserve">ни </w:t>
      </w:r>
      <w:r w:rsidRPr="00295DF9">
        <w:rPr>
          <w:rFonts w:ascii="Arial" w:hAnsi="Arial" w:cs="Arial"/>
          <w:sz w:val="20"/>
          <w:szCs w:val="20"/>
          <w:lang w:val="sr-Latn-CS" w:eastAsia="sr-Latn-CS"/>
        </w:rPr>
        <w:t>на решавање евентуал</w:t>
      </w:r>
      <w:r w:rsidRPr="00295DF9">
        <w:rPr>
          <w:rFonts w:ascii="Arial" w:hAnsi="Arial" w:cs="Arial"/>
          <w:sz w:val="20"/>
          <w:szCs w:val="20"/>
          <w:lang w:val="sr-Cyrl-CS" w:eastAsia="sr-Latn-CS"/>
        </w:rPr>
        <w:t>н</w:t>
      </w:r>
      <w:r w:rsidRPr="00295DF9">
        <w:rPr>
          <w:rFonts w:ascii="Arial" w:hAnsi="Arial" w:cs="Arial"/>
          <w:sz w:val="20"/>
          <w:szCs w:val="20"/>
          <w:lang w:val="sr-Latn-CS" w:eastAsia="sr-Latn-CS"/>
        </w:rPr>
        <w:t xml:space="preserve">их спорова и уређивање права и обавеза </w:t>
      </w:r>
      <w:r w:rsidRPr="00295DF9">
        <w:rPr>
          <w:rFonts w:ascii="Arial" w:hAnsi="Arial" w:cs="Arial"/>
          <w:sz w:val="20"/>
          <w:szCs w:val="20"/>
          <w:lang w:val="sr-Cyrl-CS" w:eastAsia="sr-Latn-CS"/>
        </w:rPr>
        <w:t>насталих пре</w:t>
      </w:r>
      <w:r w:rsidRPr="00295DF9">
        <w:rPr>
          <w:rFonts w:ascii="Arial" w:hAnsi="Arial" w:cs="Arial"/>
          <w:sz w:val="20"/>
          <w:szCs w:val="20"/>
          <w:lang w:val="sr-Latn-CS" w:eastAsia="sr-Latn-CS"/>
        </w:rPr>
        <w:t xml:space="preserve"> раскида.</w:t>
      </w:r>
    </w:p>
    <w:p w:rsidR="00AC0F35" w:rsidRPr="00295DF9" w:rsidRDefault="00AC0F35" w:rsidP="00AC0F35">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Уговорна страна која је одговорна за раскид </w:t>
      </w:r>
      <w:r w:rsidRPr="00295DF9">
        <w:rPr>
          <w:rFonts w:ascii="Arial" w:hAnsi="Arial" w:cs="Arial"/>
          <w:sz w:val="20"/>
          <w:szCs w:val="20"/>
          <w:lang w:eastAsia="sr-Latn-CS"/>
        </w:rPr>
        <w:t>споразума</w:t>
      </w:r>
      <w:r w:rsidRPr="00295DF9">
        <w:rPr>
          <w:rFonts w:ascii="Arial" w:hAnsi="Arial" w:cs="Arial"/>
          <w:sz w:val="20"/>
          <w:szCs w:val="20"/>
          <w:lang w:val="sr-Latn-CS" w:eastAsia="sr-Latn-CS"/>
        </w:rPr>
        <w:t xml:space="preserve"> дужна је да другој уговорној страни надокнади </w:t>
      </w:r>
      <w:r w:rsidRPr="00295DF9">
        <w:rPr>
          <w:rFonts w:ascii="Arial" w:hAnsi="Arial" w:cs="Arial"/>
          <w:sz w:val="20"/>
          <w:szCs w:val="20"/>
          <w:lang w:val="sr-Cyrl-CS" w:eastAsia="sr-Latn-CS"/>
        </w:rPr>
        <w:t xml:space="preserve">стварну </w:t>
      </w:r>
      <w:r w:rsidRPr="00295DF9">
        <w:rPr>
          <w:rFonts w:ascii="Arial" w:hAnsi="Arial" w:cs="Arial"/>
          <w:sz w:val="20"/>
          <w:szCs w:val="20"/>
          <w:lang w:val="sr-Latn-CS" w:eastAsia="sr-Latn-CS"/>
        </w:rPr>
        <w:t>штету</w:t>
      </w:r>
      <w:r w:rsidRPr="00295DF9">
        <w:rPr>
          <w:rFonts w:ascii="Arial" w:hAnsi="Arial" w:cs="Arial"/>
          <w:sz w:val="20"/>
          <w:szCs w:val="20"/>
          <w:lang w:val="sr-Cyrl-CS" w:eastAsia="sr-Latn-CS"/>
        </w:rPr>
        <w:t>.</w:t>
      </w:r>
    </w:p>
    <w:p w:rsidR="00AC0F35" w:rsidRPr="00295DF9" w:rsidRDefault="00AC0F35" w:rsidP="00AC0F35">
      <w:pPr>
        <w:tabs>
          <w:tab w:val="left" w:pos="4455"/>
        </w:tabs>
        <w:jc w:val="both"/>
        <w:rPr>
          <w:rFonts w:ascii="Arial" w:hAnsi="Arial" w:cs="Arial"/>
          <w:sz w:val="20"/>
          <w:szCs w:val="20"/>
          <w:lang w:val="sr-Cyrl-CS" w:eastAsia="en-US"/>
        </w:rPr>
      </w:pPr>
    </w:p>
    <w:p w:rsidR="00AC0F35" w:rsidRPr="001130D0" w:rsidRDefault="00AC0F35" w:rsidP="00AC0F35">
      <w:pPr>
        <w:tabs>
          <w:tab w:val="left" w:pos="4455"/>
        </w:tabs>
        <w:jc w:val="both"/>
        <w:rPr>
          <w:rFonts w:ascii="Arial" w:hAnsi="Arial" w:cs="Arial"/>
          <w:b/>
          <w:sz w:val="20"/>
          <w:szCs w:val="20"/>
          <w:lang w:val="sr-Cyrl-CS"/>
        </w:rPr>
      </w:pPr>
      <w:r w:rsidRPr="001130D0">
        <w:rPr>
          <w:rFonts w:ascii="Arial" w:hAnsi="Arial" w:cs="Arial"/>
          <w:b/>
          <w:sz w:val="20"/>
          <w:szCs w:val="20"/>
          <w:lang w:val="sr-Cyrl-CS"/>
        </w:rPr>
        <w:t>ПОСЕБНЕ И ЗАВРШНЕ ОДРЕДБЕ</w:t>
      </w:r>
    </w:p>
    <w:p w:rsidR="00AC0F35" w:rsidRPr="001130D0" w:rsidRDefault="00AC0F35" w:rsidP="00AC0F35">
      <w:pPr>
        <w:tabs>
          <w:tab w:val="left" w:pos="4455"/>
        </w:tabs>
        <w:jc w:val="center"/>
        <w:rPr>
          <w:rFonts w:ascii="Arial" w:hAnsi="Arial" w:cs="Arial"/>
          <w:b/>
          <w:sz w:val="20"/>
          <w:szCs w:val="20"/>
          <w:lang w:val="sr-Cyrl-CS"/>
        </w:rPr>
      </w:pPr>
      <w:r w:rsidRPr="001130D0">
        <w:rPr>
          <w:rFonts w:ascii="Arial" w:hAnsi="Arial" w:cs="Arial"/>
          <w:b/>
          <w:sz w:val="20"/>
          <w:szCs w:val="20"/>
          <w:lang w:val="sr-Cyrl-CS"/>
        </w:rPr>
        <w:t>Члан 12.</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За све што није регулисано овим </w:t>
      </w:r>
      <w:r>
        <w:rPr>
          <w:rFonts w:ascii="Arial" w:hAnsi="Arial" w:cs="Arial"/>
          <w:sz w:val="20"/>
          <w:szCs w:val="20"/>
          <w:lang w:val="sr-Cyrl-CS"/>
        </w:rPr>
        <w:t>Уговором</w:t>
      </w:r>
      <w:r w:rsidRPr="00295DF9">
        <w:rPr>
          <w:rFonts w:ascii="Arial" w:hAnsi="Arial" w:cs="Arial"/>
          <w:sz w:val="20"/>
          <w:szCs w:val="20"/>
          <w:lang w:val="sr-Cyrl-CS"/>
        </w:rPr>
        <w:t xml:space="preserve"> примењиваће се одредбе Закона који регулишу облигационе односе, као и други прописи који регулишу ову материју.</w:t>
      </w:r>
    </w:p>
    <w:p w:rsidR="00AC0F35" w:rsidRDefault="00AC0F35" w:rsidP="00AC0F35">
      <w:pPr>
        <w:tabs>
          <w:tab w:val="left" w:pos="4455"/>
        </w:tabs>
        <w:jc w:val="both"/>
        <w:rPr>
          <w:rFonts w:ascii="Arial" w:hAnsi="Arial" w:cs="Arial"/>
          <w:sz w:val="20"/>
          <w:szCs w:val="20"/>
          <w:lang w:val="sr-Cyrl-CS"/>
        </w:rPr>
      </w:pPr>
    </w:p>
    <w:p w:rsidR="001130D0" w:rsidRDefault="001130D0" w:rsidP="00AC0F35">
      <w:pPr>
        <w:tabs>
          <w:tab w:val="left" w:pos="4455"/>
        </w:tabs>
        <w:jc w:val="both"/>
        <w:rPr>
          <w:rFonts w:ascii="Arial" w:hAnsi="Arial" w:cs="Arial"/>
          <w:sz w:val="20"/>
          <w:szCs w:val="20"/>
          <w:lang w:val="sr-Cyrl-CS"/>
        </w:rPr>
      </w:pPr>
    </w:p>
    <w:p w:rsidR="001130D0" w:rsidRPr="00295DF9" w:rsidRDefault="001130D0" w:rsidP="00AC0F35">
      <w:pPr>
        <w:tabs>
          <w:tab w:val="left" w:pos="4455"/>
        </w:tabs>
        <w:jc w:val="both"/>
        <w:rPr>
          <w:rFonts w:ascii="Arial" w:hAnsi="Arial" w:cs="Arial"/>
          <w:sz w:val="20"/>
          <w:szCs w:val="20"/>
          <w:lang w:val="sr-Cyrl-CS"/>
        </w:rPr>
      </w:pPr>
    </w:p>
    <w:p w:rsidR="00AC0F35" w:rsidRDefault="00AC0F35" w:rsidP="00AC0F35">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Pr>
          <w:rFonts w:ascii="Arial" w:hAnsi="Arial" w:cs="Arial"/>
          <w:sz w:val="20"/>
          <w:szCs w:val="20"/>
          <w:lang w:val="sr-Cyrl-CS"/>
        </w:rPr>
        <w:t>3</w:t>
      </w:r>
      <w:r w:rsidRPr="00295DF9">
        <w:rPr>
          <w:rFonts w:ascii="Arial" w:hAnsi="Arial" w:cs="Arial"/>
          <w:sz w:val="20"/>
          <w:szCs w:val="20"/>
          <w:lang w:val="sr-Cyrl-CS"/>
        </w:rPr>
        <w:t>.</w:t>
      </w:r>
    </w:p>
    <w:p w:rsidR="001130D0" w:rsidRPr="00295DF9" w:rsidRDefault="001130D0" w:rsidP="00AC0F35">
      <w:pPr>
        <w:tabs>
          <w:tab w:val="left" w:pos="4455"/>
        </w:tabs>
        <w:jc w:val="center"/>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Све спорове који проистекну у реализацији овог </w:t>
      </w:r>
      <w:r>
        <w:rPr>
          <w:rFonts w:ascii="Arial" w:hAnsi="Arial" w:cs="Arial"/>
          <w:sz w:val="20"/>
          <w:szCs w:val="20"/>
          <w:lang w:val="sr-Cyrl-CS"/>
        </w:rPr>
        <w:t>Уговора</w:t>
      </w:r>
      <w:r w:rsidRPr="00295DF9">
        <w:rPr>
          <w:rFonts w:ascii="Arial" w:hAnsi="Arial" w:cs="Arial"/>
          <w:sz w:val="20"/>
          <w:szCs w:val="20"/>
          <w:lang w:val="sr-Cyrl-CS"/>
        </w:rPr>
        <w:t xml:space="preserve"> стране у овом </w:t>
      </w:r>
      <w:r>
        <w:rPr>
          <w:rFonts w:ascii="Arial" w:hAnsi="Arial" w:cs="Arial"/>
          <w:sz w:val="20"/>
          <w:szCs w:val="20"/>
          <w:lang w:val="sr-Cyrl-CS"/>
        </w:rPr>
        <w:t>Уговору</w:t>
      </w:r>
      <w:r w:rsidRPr="00295DF9">
        <w:rPr>
          <w:rFonts w:ascii="Arial" w:hAnsi="Arial" w:cs="Arial"/>
          <w:sz w:val="20"/>
          <w:szCs w:val="20"/>
          <w:lang w:val="sr-Cyrl-CS"/>
        </w:rPr>
        <w:t xml:space="preserve"> ће решавати споразумно. </w:t>
      </w: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 случају да споразум није могућ, спор ће решавати Привредни суд у </w:t>
      </w:r>
      <w:r>
        <w:rPr>
          <w:rFonts w:ascii="Arial" w:hAnsi="Arial" w:cs="Arial"/>
          <w:sz w:val="20"/>
          <w:szCs w:val="20"/>
          <w:lang w:val="sr-Cyrl-CS"/>
        </w:rPr>
        <w:t>Нишу.</w:t>
      </w:r>
    </w:p>
    <w:p w:rsidR="00AC0F35" w:rsidRPr="00295DF9" w:rsidRDefault="00AC0F35" w:rsidP="00AC0F35">
      <w:pPr>
        <w:tabs>
          <w:tab w:val="left" w:pos="4455"/>
        </w:tabs>
        <w:jc w:val="both"/>
        <w:rPr>
          <w:rFonts w:ascii="Arial" w:hAnsi="Arial" w:cs="Arial"/>
          <w:sz w:val="20"/>
          <w:szCs w:val="20"/>
          <w:lang w:val="sr-Cyrl-CS"/>
        </w:rPr>
      </w:pPr>
    </w:p>
    <w:p w:rsidR="00AC0F35" w:rsidRDefault="00AC0F35" w:rsidP="00AC0F35">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Pr>
          <w:rFonts w:ascii="Arial" w:hAnsi="Arial" w:cs="Arial"/>
          <w:sz w:val="20"/>
          <w:szCs w:val="20"/>
          <w:lang w:val="sr-Cyrl-CS"/>
        </w:rPr>
        <w:t>4</w:t>
      </w:r>
      <w:r w:rsidRPr="00295DF9">
        <w:rPr>
          <w:rFonts w:ascii="Arial" w:hAnsi="Arial" w:cs="Arial"/>
          <w:sz w:val="20"/>
          <w:szCs w:val="20"/>
          <w:lang w:val="sr-Cyrl-CS"/>
        </w:rPr>
        <w:t>.</w:t>
      </w:r>
    </w:p>
    <w:p w:rsidR="001130D0" w:rsidRPr="00295DF9" w:rsidRDefault="001130D0" w:rsidP="00AC0F35">
      <w:pPr>
        <w:tabs>
          <w:tab w:val="left" w:pos="4455"/>
        </w:tabs>
        <w:jc w:val="center"/>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Овај </w:t>
      </w:r>
      <w:r>
        <w:rPr>
          <w:rFonts w:ascii="Arial" w:hAnsi="Arial" w:cs="Arial"/>
          <w:sz w:val="20"/>
          <w:szCs w:val="20"/>
          <w:lang w:val="sr-Cyrl-CS"/>
        </w:rPr>
        <w:t xml:space="preserve">Уговор </w:t>
      </w:r>
      <w:r w:rsidRPr="00295DF9">
        <w:rPr>
          <w:rFonts w:ascii="Arial" w:hAnsi="Arial" w:cs="Arial"/>
          <w:sz w:val="20"/>
          <w:szCs w:val="20"/>
          <w:lang w:val="sr-Cyrl-CS"/>
        </w:rPr>
        <w:t xml:space="preserve"> важи </w:t>
      </w:r>
      <w:r>
        <w:rPr>
          <w:rFonts w:ascii="Arial" w:hAnsi="Arial" w:cs="Arial"/>
          <w:sz w:val="20"/>
          <w:szCs w:val="20"/>
          <w:lang w:val="sr-Cyrl-CS"/>
        </w:rPr>
        <w:t xml:space="preserve"> до извршења уговорене обавезе </w:t>
      </w:r>
      <w:r w:rsidRPr="00295DF9">
        <w:rPr>
          <w:rFonts w:ascii="Arial" w:hAnsi="Arial" w:cs="Arial"/>
          <w:sz w:val="20"/>
          <w:szCs w:val="20"/>
          <w:lang w:val="sr-Cyrl-CS"/>
        </w:rPr>
        <w:t xml:space="preserve"> од дана обостраног потписивања.</w:t>
      </w:r>
    </w:p>
    <w:p w:rsidR="00AC0F35" w:rsidRPr="00295DF9" w:rsidRDefault="00AC0F35" w:rsidP="00AC0F35">
      <w:pPr>
        <w:tabs>
          <w:tab w:val="left" w:pos="4455"/>
        </w:tabs>
        <w:rPr>
          <w:rFonts w:ascii="Arial" w:hAnsi="Arial" w:cs="Arial"/>
          <w:sz w:val="20"/>
          <w:szCs w:val="20"/>
          <w:lang w:val="sr-Cyrl-CS"/>
        </w:rPr>
      </w:pPr>
    </w:p>
    <w:p w:rsidR="00AC0F35" w:rsidRDefault="00AC0F35" w:rsidP="00AC0F35">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Pr>
          <w:rFonts w:ascii="Arial" w:hAnsi="Arial" w:cs="Arial"/>
          <w:sz w:val="20"/>
          <w:szCs w:val="20"/>
          <w:lang w:val="sr-Cyrl-CS"/>
        </w:rPr>
        <w:t>5</w:t>
      </w:r>
      <w:r w:rsidRPr="00295DF9">
        <w:rPr>
          <w:rFonts w:ascii="Arial" w:hAnsi="Arial" w:cs="Arial"/>
          <w:sz w:val="20"/>
          <w:szCs w:val="20"/>
          <w:lang w:val="sr-Cyrl-CS"/>
        </w:rPr>
        <w:t>.</w:t>
      </w:r>
    </w:p>
    <w:p w:rsidR="001130D0" w:rsidRPr="00295DF9" w:rsidRDefault="001130D0" w:rsidP="00AC0F35">
      <w:pPr>
        <w:tabs>
          <w:tab w:val="left" w:pos="4455"/>
        </w:tabs>
        <w:jc w:val="center"/>
        <w:rPr>
          <w:rFonts w:ascii="Arial" w:hAnsi="Arial" w:cs="Arial"/>
          <w:sz w:val="20"/>
          <w:szCs w:val="20"/>
          <w:lang w:val="sr-Cyrl-CS"/>
        </w:rPr>
      </w:pPr>
    </w:p>
    <w:p w:rsidR="00AC0F35" w:rsidRPr="00295DF9" w:rsidRDefault="00AC0F35" w:rsidP="00AC0F35">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Овај </w:t>
      </w:r>
      <w:r>
        <w:rPr>
          <w:rFonts w:ascii="Arial" w:hAnsi="Arial" w:cs="Arial"/>
          <w:sz w:val="20"/>
          <w:szCs w:val="20"/>
          <w:lang w:val="sr-Cyrl-CS"/>
        </w:rPr>
        <w:t>Уговор</w:t>
      </w:r>
      <w:r w:rsidRPr="00295DF9">
        <w:rPr>
          <w:rFonts w:ascii="Arial" w:hAnsi="Arial" w:cs="Arial"/>
          <w:sz w:val="20"/>
          <w:szCs w:val="20"/>
          <w:lang w:val="sr-Cyrl-CS"/>
        </w:rPr>
        <w:t xml:space="preserve"> је закључен у </w:t>
      </w:r>
      <w:r>
        <w:rPr>
          <w:rFonts w:ascii="Arial" w:hAnsi="Arial" w:cs="Arial"/>
          <w:sz w:val="20"/>
          <w:szCs w:val="20"/>
          <w:lang w:val="sr-Cyrl-CS"/>
        </w:rPr>
        <w:t>4</w:t>
      </w:r>
      <w:r w:rsidRPr="00295DF9">
        <w:rPr>
          <w:rFonts w:ascii="Arial" w:hAnsi="Arial" w:cs="Arial"/>
          <w:sz w:val="20"/>
          <w:szCs w:val="20"/>
          <w:lang w:val="sr-Cyrl-CS"/>
        </w:rPr>
        <w:t xml:space="preserve"> (</w:t>
      </w:r>
      <w:r>
        <w:rPr>
          <w:rFonts w:ascii="Arial" w:hAnsi="Arial" w:cs="Arial"/>
          <w:sz w:val="20"/>
          <w:szCs w:val="20"/>
          <w:lang w:val="sr-Cyrl-CS"/>
        </w:rPr>
        <w:t>четири</w:t>
      </w:r>
      <w:r w:rsidRPr="00295DF9">
        <w:rPr>
          <w:rFonts w:ascii="Arial" w:hAnsi="Arial" w:cs="Arial"/>
          <w:sz w:val="20"/>
          <w:szCs w:val="20"/>
          <w:lang w:val="sr-Cyrl-CS"/>
        </w:rPr>
        <w:t xml:space="preserve">) истоветних примерака, од којих Наручиоцу припада </w:t>
      </w:r>
      <w:r>
        <w:rPr>
          <w:rFonts w:ascii="Arial" w:hAnsi="Arial" w:cs="Arial"/>
          <w:sz w:val="20"/>
          <w:szCs w:val="20"/>
          <w:lang w:val="sr-Cyrl-CS"/>
        </w:rPr>
        <w:t>2</w:t>
      </w:r>
      <w:r w:rsidRPr="00295DF9">
        <w:rPr>
          <w:rFonts w:ascii="Arial" w:hAnsi="Arial" w:cs="Arial"/>
          <w:sz w:val="20"/>
          <w:szCs w:val="20"/>
          <w:lang w:val="sr-Cyrl-CS"/>
        </w:rPr>
        <w:t xml:space="preserve"> (</w:t>
      </w:r>
      <w:r>
        <w:rPr>
          <w:rFonts w:ascii="Arial" w:hAnsi="Arial" w:cs="Arial"/>
          <w:sz w:val="20"/>
          <w:szCs w:val="20"/>
          <w:lang w:val="sr-Cyrl-CS"/>
        </w:rPr>
        <w:t>два</w:t>
      </w:r>
      <w:r w:rsidRPr="00295DF9">
        <w:rPr>
          <w:rFonts w:ascii="Arial" w:hAnsi="Arial" w:cs="Arial"/>
          <w:sz w:val="20"/>
          <w:szCs w:val="20"/>
          <w:lang w:val="sr-Cyrl-CS"/>
        </w:rPr>
        <w:t>), а Извршиоцу 2 (два) примерка оквирног споразума.</w:t>
      </w:r>
    </w:p>
    <w:p w:rsidR="00AC0F35" w:rsidRDefault="00AC0F35" w:rsidP="00AC0F35">
      <w:pPr>
        <w:tabs>
          <w:tab w:val="left" w:pos="4455"/>
        </w:tabs>
        <w:jc w:val="both"/>
        <w:rPr>
          <w:rFonts w:ascii="Arial" w:hAnsi="Arial" w:cs="Arial"/>
          <w:b/>
          <w:sz w:val="20"/>
          <w:szCs w:val="20"/>
        </w:rPr>
      </w:pPr>
    </w:p>
    <w:p w:rsidR="001130D0" w:rsidRPr="001130D0" w:rsidRDefault="001130D0" w:rsidP="00AC0F35">
      <w:pPr>
        <w:tabs>
          <w:tab w:val="left" w:pos="4455"/>
        </w:tabs>
        <w:jc w:val="both"/>
        <w:rPr>
          <w:rFonts w:ascii="Arial" w:hAnsi="Arial" w:cs="Arial"/>
          <w:b/>
          <w:sz w:val="20"/>
          <w:szCs w:val="20"/>
        </w:rPr>
      </w:pPr>
    </w:p>
    <w:p w:rsidR="00AC0F35" w:rsidRPr="00295DF9" w:rsidRDefault="00AC0F35" w:rsidP="00AC0F35">
      <w:pPr>
        <w:tabs>
          <w:tab w:val="left" w:pos="4455"/>
        </w:tabs>
        <w:jc w:val="both"/>
        <w:rPr>
          <w:rFonts w:ascii="Arial" w:hAnsi="Arial" w:cs="Arial"/>
          <w:b/>
          <w:sz w:val="20"/>
          <w:szCs w:val="20"/>
        </w:rPr>
      </w:pPr>
    </w:p>
    <w:p w:rsidR="00AC0F35" w:rsidRPr="00295DF9" w:rsidRDefault="00AC0F35" w:rsidP="00AC0F35">
      <w:pPr>
        <w:tabs>
          <w:tab w:val="left" w:pos="4455"/>
        </w:tabs>
        <w:jc w:val="both"/>
        <w:rPr>
          <w:rFonts w:ascii="Arial" w:hAnsi="Arial" w:cs="Arial"/>
          <w:b/>
          <w:sz w:val="20"/>
          <w:szCs w:val="20"/>
        </w:rPr>
      </w:pPr>
      <w:r w:rsidRPr="00295DF9">
        <w:rPr>
          <w:rFonts w:ascii="Arial" w:hAnsi="Arial" w:cs="Arial"/>
          <w:sz w:val="20"/>
          <w:szCs w:val="20"/>
          <w:lang w:val="sr-Cyrl-CS"/>
        </w:rPr>
        <w:t xml:space="preserve">                     ИЗВРШИЛАЦ                                                                 </w:t>
      </w:r>
      <w:r w:rsidRPr="00295DF9">
        <w:rPr>
          <w:rFonts w:ascii="Arial" w:hAnsi="Arial" w:cs="Arial"/>
          <w:sz w:val="20"/>
          <w:szCs w:val="20"/>
          <w:lang w:val="sr-Cyrl-CS"/>
        </w:rPr>
        <w:tab/>
      </w:r>
      <w:r w:rsidRPr="00295DF9">
        <w:rPr>
          <w:rFonts w:ascii="Arial" w:hAnsi="Arial" w:cs="Arial"/>
          <w:sz w:val="20"/>
          <w:szCs w:val="20"/>
          <w:lang w:val="sr-Cyrl-CS"/>
        </w:rPr>
        <w:tab/>
      </w:r>
      <w:r w:rsidRPr="00295DF9">
        <w:rPr>
          <w:rFonts w:ascii="Arial" w:hAnsi="Arial" w:cs="Arial"/>
          <w:sz w:val="20"/>
          <w:szCs w:val="20"/>
          <w:lang w:val="sr-Cyrl-CS"/>
        </w:rPr>
        <w:tab/>
        <w:t>НАРУЧИЛАЦ</w:t>
      </w:r>
    </w:p>
    <w:p w:rsidR="00AC0F35" w:rsidRPr="003D7C33" w:rsidRDefault="00AC0F35" w:rsidP="00AC0F35">
      <w:pPr>
        <w:tabs>
          <w:tab w:val="left" w:pos="4455"/>
        </w:tabs>
        <w:jc w:val="both"/>
        <w:rPr>
          <w:rFonts w:ascii="Arial" w:hAnsi="Arial" w:cs="Arial"/>
          <w:b/>
          <w:sz w:val="20"/>
          <w:szCs w:val="20"/>
        </w:rPr>
      </w:pPr>
      <w:r>
        <w:rPr>
          <w:rFonts w:ascii="Arial" w:hAnsi="Arial" w:cs="Arial"/>
          <w:b/>
          <w:sz w:val="20"/>
          <w:szCs w:val="20"/>
        </w:rPr>
        <w:t xml:space="preserve">      -----------------------------------------------                                                  ___________________________</w:t>
      </w:r>
    </w:p>
    <w:p w:rsidR="00AC0F35" w:rsidRPr="00295DF9" w:rsidRDefault="00AC0F35" w:rsidP="00AC0F35">
      <w:pPr>
        <w:tabs>
          <w:tab w:val="left" w:pos="4455"/>
        </w:tabs>
        <w:jc w:val="both"/>
        <w:rPr>
          <w:rFonts w:ascii="Arial" w:hAnsi="Arial" w:cs="Arial"/>
          <w:b/>
          <w:sz w:val="20"/>
          <w:szCs w:val="20"/>
        </w:rPr>
      </w:pPr>
    </w:p>
    <w:p w:rsidR="00AC0F35" w:rsidRPr="00295DF9" w:rsidRDefault="00AC0F35" w:rsidP="00AC0F35">
      <w:pPr>
        <w:tabs>
          <w:tab w:val="left" w:pos="4455"/>
        </w:tabs>
        <w:jc w:val="both"/>
        <w:rPr>
          <w:rFonts w:ascii="Arial" w:hAnsi="Arial" w:cs="Arial"/>
          <w:b/>
          <w:sz w:val="20"/>
          <w:szCs w:val="20"/>
        </w:rPr>
      </w:pPr>
    </w:p>
    <w:p w:rsidR="00AC0F35" w:rsidRPr="00295DF9" w:rsidRDefault="00AC0F35" w:rsidP="00AC0F35">
      <w:pPr>
        <w:tabs>
          <w:tab w:val="left" w:pos="4455"/>
        </w:tabs>
        <w:jc w:val="both"/>
        <w:rPr>
          <w:rFonts w:ascii="Arial" w:hAnsi="Arial" w:cs="Arial"/>
          <w:sz w:val="20"/>
          <w:szCs w:val="20"/>
          <w:lang w:val="sr-Latn-CS"/>
        </w:rPr>
      </w:pPr>
      <w:r w:rsidRPr="00295DF9">
        <w:rPr>
          <w:rFonts w:ascii="Arial" w:hAnsi="Arial" w:cs="Arial"/>
          <w:b/>
          <w:sz w:val="20"/>
          <w:szCs w:val="20"/>
          <w:lang w:val="sr-Cyrl-CS"/>
        </w:rPr>
        <w:t>Напомена:</w:t>
      </w:r>
      <w:r w:rsidRPr="00295DF9">
        <w:rPr>
          <w:rFonts w:ascii="Arial" w:hAnsi="Arial" w:cs="Arial"/>
          <w:sz w:val="20"/>
          <w:szCs w:val="20"/>
          <w:lang w:val="sr-Cyrl-CS"/>
        </w:rPr>
        <w:t xml:space="preserve"> Достављени модел</w:t>
      </w:r>
      <w:r>
        <w:rPr>
          <w:rFonts w:ascii="Arial" w:hAnsi="Arial" w:cs="Arial"/>
          <w:sz w:val="20"/>
          <w:szCs w:val="20"/>
          <w:lang w:val="sr-Cyrl-CS"/>
        </w:rPr>
        <w:t xml:space="preserve"> Уговора</w:t>
      </w:r>
      <w:r w:rsidRPr="00295DF9">
        <w:rPr>
          <w:rFonts w:ascii="Arial" w:hAnsi="Arial" w:cs="Arial"/>
          <w:sz w:val="20"/>
          <w:szCs w:val="20"/>
          <w:lang w:val="sr-Cyrl-CS"/>
        </w:rPr>
        <w:t xml:space="preserve">, понуђач мора да попуни и на задњој страни модела </w:t>
      </w:r>
      <w:r>
        <w:rPr>
          <w:rFonts w:ascii="Arial" w:hAnsi="Arial" w:cs="Arial"/>
          <w:sz w:val="20"/>
          <w:szCs w:val="20"/>
          <w:lang w:val="sr-Cyrl-CS"/>
        </w:rPr>
        <w:t>Уговора</w:t>
      </w:r>
      <w:r w:rsidRPr="00295DF9">
        <w:rPr>
          <w:rFonts w:ascii="Arial" w:hAnsi="Arial" w:cs="Arial"/>
          <w:sz w:val="20"/>
          <w:szCs w:val="20"/>
          <w:lang w:val="sr-Cyrl-CS"/>
        </w:rPr>
        <w:t xml:space="preserve"> потпише, чиме потврђује да прихвата  елементе модела </w:t>
      </w:r>
      <w:r>
        <w:rPr>
          <w:rFonts w:ascii="Arial" w:hAnsi="Arial" w:cs="Arial"/>
          <w:sz w:val="20"/>
          <w:szCs w:val="20"/>
          <w:lang w:val="sr-Cyrl-CS"/>
        </w:rPr>
        <w:t>Уговора</w:t>
      </w:r>
      <w:r w:rsidRPr="00295DF9">
        <w:rPr>
          <w:rFonts w:ascii="Arial" w:hAnsi="Arial" w:cs="Arial"/>
          <w:sz w:val="20"/>
          <w:szCs w:val="20"/>
          <w:lang w:val="sr-Cyrl-CS"/>
        </w:rPr>
        <w:t>.</w:t>
      </w:r>
      <w:r w:rsidRPr="00295DF9">
        <w:rPr>
          <w:rFonts w:ascii="Arial" w:hAnsi="Arial" w:cs="Arial"/>
          <w:sz w:val="20"/>
          <w:szCs w:val="20"/>
          <w:lang w:val="sr-Cyrl-CS"/>
        </w:rPr>
        <w:tab/>
      </w:r>
    </w:p>
    <w:p w:rsidR="00AC0F35" w:rsidRPr="00295DF9" w:rsidRDefault="00AC0F35" w:rsidP="00AC0F35">
      <w:pPr>
        <w:jc w:val="both"/>
        <w:rPr>
          <w:rFonts w:ascii="Arial" w:hAnsi="Arial" w:cs="Arial"/>
          <w:sz w:val="20"/>
          <w:szCs w:val="20"/>
        </w:rPr>
      </w:pPr>
      <w:r w:rsidRPr="00295DF9">
        <w:rPr>
          <w:rFonts w:ascii="Arial" w:hAnsi="Arial" w:cs="Arial"/>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AC0F35" w:rsidRPr="00295DF9" w:rsidRDefault="00AC0F35" w:rsidP="00AC0F35">
      <w:pPr>
        <w:rPr>
          <w:rFonts w:ascii="Arial" w:hAnsi="Arial" w:cs="Arial"/>
          <w:sz w:val="20"/>
          <w:szCs w:val="20"/>
          <w:lang w:val="sr-Cyrl-CS"/>
        </w:rPr>
      </w:pPr>
    </w:p>
    <w:p w:rsidR="00AC0F35" w:rsidRPr="00295DF9" w:rsidRDefault="00AC0F35" w:rsidP="00AC0F35">
      <w:pPr>
        <w:rPr>
          <w:rFonts w:ascii="Arial" w:hAnsi="Arial" w:cs="Arial"/>
          <w:sz w:val="20"/>
          <w:szCs w:val="20"/>
          <w:lang w:val="sr-Cyrl-CS"/>
        </w:rPr>
      </w:pPr>
    </w:p>
    <w:p w:rsidR="00AC0F35" w:rsidRPr="00295DF9" w:rsidRDefault="00AC0F35" w:rsidP="00AC0F35">
      <w:pPr>
        <w:rPr>
          <w:rFonts w:ascii="Arial" w:hAnsi="Arial" w:cs="Arial"/>
          <w:sz w:val="20"/>
          <w:szCs w:val="20"/>
          <w:lang w:val="sr-Cyrl-CS"/>
        </w:rPr>
      </w:pPr>
    </w:p>
    <w:p w:rsidR="00AC0F35" w:rsidRPr="00295DF9" w:rsidRDefault="00AC0F35" w:rsidP="00AC0F35">
      <w:pP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Default="009E4AFA"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Default="001130D0" w:rsidP="009E4AFA">
      <w:pPr>
        <w:pStyle w:val="Header"/>
        <w:rPr>
          <w:rFonts w:ascii="Arial" w:hAnsi="Arial" w:cs="Arial"/>
          <w:sz w:val="20"/>
          <w:szCs w:val="20"/>
        </w:rPr>
      </w:pPr>
    </w:p>
    <w:p w:rsidR="001130D0" w:rsidRPr="001130D0" w:rsidRDefault="001130D0"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5476E6" w:rsidRPr="00FF6C07" w:rsidRDefault="009F77AC" w:rsidP="007610F2">
      <w:r w:rsidRPr="00295DF9">
        <w:rPr>
          <w:rFonts w:ascii="Arial" w:hAnsi="Arial" w:cs="Arial"/>
          <w:color w:val="000000"/>
          <w:sz w:val="20"/>
          <w:szCs w:val="20"/>
        </w:rPr>
        <w:t xml:space="preserve">                                                                                        </w:t>
      </w:r>
    </w:p>
    <w:p w:rsidR="00C4672C" w:rsidRPr="00295DF9" w:rsidRDefault="00C4672C" w:rsidP="00C4672C">
      <w:pPr>
        <w:ind w:left="1134"/>
        <w:jc w:val="center"/>
        <w:rPr>
          <w:rFonts w:ascii="Arial" w:hAnsi="Arial" w:cs="Arial"/>
          <w:b/>
          <w:sz w:val="20"/>
          <w:szCs w:val="20"/>
          <w:lang w:val="sr-Cyrl-CS"/>
        </w:rPr>
      </w:pPr>
      <w:r w:rsidRPr="00295DF9">
        <w:rPr>
          <w:rFonts w:ascii="Arial" w:hAnsi="Arial" w:cs="Arial"/>
          <w:b/>
          <w:sz w:val="20"/>
          <w:szCs w:val="20"/>
          <w:lang w:val="sr-Cyrl-CS"/>
        </w:rPr>
        <w:lastRenderedPageBreak/>
        <w:t>УПУТСТВО ПОНУЂАЧИМА КАКО ДА САЧИНЕ ПОНУДУ</w:t>
      </w:r>
    </w:p>
    <w:p w:rsidR="00C4672C" w:rsidRPr="00295DF9" w:rsidRDefault="00C4672C" w:rsidP="00C4672C">
      <w:pPr>
        <w:ind w:left="1134"/>
        <w:jc w:val="center"/>
        <w:rPr>
          <w:rFonts w:ascii="Arial" w:hAnsi="Arial" w:cs="Arial"/>
          <w:b/>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ЈЕЗИКУ НА КОЈЕМ ПОНУДА МОРА ДА БУДЕ САСТАВЉЕНА</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360" w:firstLine="360"/>
        <w:jc w:val="both"/>
        <w:rPr>
          <w:rFonts w:ascii="Arial" w:hAnsi="Arial" w:cs="Arial"/>
          <w:sz w:val="20"/>
          <w:szCs w:val="20"/>
          <w:lang w:val="sr-Cyrl-CS"/>
        </w:rPr>
      </w:pPr>
      <w:r w:rsidRPr="00295DF9">
        <w:rPr>
          <w:rFonts w:ascii="Arial" w:hAnsi="Arial" w:cs="Arial"/>
          <w:sz w:val="20"/>
          <w:szCs w:val="20"/>
          <w:lang w:val="pl-PL"/>
        </w:rPr>
        <w:t>Понуду саставити на српском језику.</w:t>
      </w:r>
    </w:p>
    <w:p w:rsidR="00C4672C" w:rsidRPr="00295DF9" w:rsidRDefault="00C4672C" w:rsidP="00C4672C">
      <w:pPr>
        <w:ind w:left="360" w:firstLine="360"/>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НАЧИН НА КОЈИ ПОНУДА МОРА ДА БУДЕ САЧИЊЕНА</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На полећини коверте или на кутији навести назив и адресу понуђача.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4672C" w:rsidRPr="00295DF9" w:rsidRDefault="00C4672C" w:rsidP="00C4672C">
      <w:pPr>
        <w:ind w:left="720"/>
        <w:jc w:val="both"/>
        <w:rPr>
          <w:rFonts w:ascii="Arial" w:hAnsi="Arial" w:cs="Arial"/>
          <w:b/>
          <w:sz w:val="20"/>
          <w:szCs w:val="20"/>
          <w:u w:val="single"/>
          <w:lang w:val="sr-Cyrl-CS"/>
        </w:rPr>
      </w:pPr>
      <w:r w:rsidRPr="00295DF9">
        <w:rPr>
          <w:rFonts w:ascii="Arial" w:hAnsi="Arial" w:cs="Arial"/>
          <w:sz w:val="20"/>
          <w:szCs w:val="20"/>
          <w:lang w:val="sr-Cyrl-CS"/>
        </w:rPr>
        <w:t>Понуду доставити на адресу: ЈКП “</w:t>
      </w:r>
      <w:r>
        <w:rPr>
          <w:rFonts w:ascii="Arial" w:hAnsi="Arial" w:cs="Arial"/>
          <w:sz w:val="20"/>
          <w:szCs w:val="20"/>
          <w:lang w:val="sr-Cyrl-CS"/>
        </w:rPr>
        <w:t>Градска топлана“ Пирот, ул.Нишавска бр.11.Пирот</w:t>
      </w:r>
      <w:r w:rsidRPr="00295DF9">
        <w:rPr>
          <w:rFonts w:ascii="Arial" w:hAnsi="Arial" w:cs="Arial"/>
          <w:sz w:val="20"/>
          <w:szCs w:val="20"/>
          <w:lang w:val="sr-Cyrl-CS"/>
        </w:rPr>
        <w:t xml:space="preserve">, са назнаком: </w:t>
      </w:r>
      <w:r w:rsidRPr="00295DF9">
        <w:rPr>
          <w:rFonts w:ascii="Arial" w:hAnsi="Arial" w:cs="Arial"/>
          <w:b/>
          <w:sz w:val="20"/>
          <w:szCs w:val="20"/>
          <w:lang w:val="sr-Cyrl-CS"/>
        </w:rPr>
        <w:t xml:space="preserve">“Понуда за </w:t>
      </w:r>
      <w:r>
        <w:rPr>
          <w:rFonts w:ascii="Arial" w:hAnsi="Arial" w:cs="Arial"/>
          <w:b/>
          <w:sz w:val="20"/>
          <w:szCs w:val="20"/>
          <w:lang w:val="sr-Cyrl-CS"/>
        </w:rPr>
        <w:t>ЈНМВ-13/2019-услуге Партија1.</w:t>
      </w:r>
      <w:r w:rsidRPr="00295DF9">
        <w:rPr>
          <w:rFonts w:ascii="Arial" w:hAnsi="Arial" w:cs="Arial"/>
          <w:b/>
          <w:sz w:val="20"/>
          <w:szCs w:val="20"/>
          <w:lang w:val="sr-Cyrl-CS"/>
        </w:rPr>
        <w:t xml:space="preserve"> –</w:t>
      </w:r>
      <w:r w:rsidRPr="00FD0FD8">
        <w:rPr>
          <w:rFonts w:ascii="Arial" w:hAnsi="Arial" w:cs="Arial"/>
          <w:b/>
          <w:sz w:val="20"/>
          <w:szCs w:val="20"/>
        </w:rPr>
        <w:t xml:space="preserve"> </w:t>
      </w:r>
      <w:r w:rsidR="001130D0">
        <w:rPr>
          <w:rFonts w:ascii="Arial" w:hAnsi="Arial" w:cs="Arial"/>
          <w:b/>
          <w:sz w:val="20"/>
          <w:szCs w:val="20"/>
        </w:rPr>
        <w:t>Израда документације -а</w:t>
      </w:r>
      <w:r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Pr="00295DF9">
        <w:rPr>
          <w:rFonts w:ascii="Arial" w:hAnsi="Arial" w:cs="Arial"/>
          <w:b/>
          <w:sz w:val="20"/>
          <w:szCs w:val="20"/>
          <w:lang w:val="sr-Cyrl-CS"/>
        </w:rPr>
        <w:t xml:space="preserve"> НЕ ОТВАРАТИ”. </w:t>
      </w:r>
      <w:r w:rsidRPr="00295DF9">
        <w:rPr>
          <w:rFonts w:ascii="Arial" w:hAnsi="Arial" w:cs="Arial"/>
          <w:sz w:val="20"/>
          <w:szCs w:val="20"/>
          <w:lang w:val="sr-Cyrl-CS"/>
        </w:rPr>
        <w:t xml:space="preserve">Понуда се сматра благовременом уколико је примљена од стране наручиоца </w:t>
      </w:r>
      <w:r w:rsidRPr="00B41ED5">
        <w:rPr>
          <w:rFonts w:ascii="Arial" w:hAnsi="Arial" w:cs="Arial"/>
          <w:b/>
          <w:sz w:val="20"/>
          <w:szCs w:val="20"/>
          <w:lang w:val="sr-Cyrl-CS"/>
        </w:rPr>
        <w:t xml:space="preserve">до </w:t>
      </w:r>
      <w:r w:rsidR="001130D0" w:rsidRPr="00B41ED5">
        <w:rPr>
          <w:rFonts w:ascii="Arial" w:hAnsi="Arial" w:cs="Arial"/>
          <w:b/>
          <w:sz w:val="20"/>
          <w:szCs w:val="20"/>
          <w:lang w:val="sr-Cyrl-CS"/>
        </w:rPr>
        <w:t>10.01.2020.</w:t>
      </w:r>
      <w:r w:rsidRPr="00B41ED5">
        <w:rPr>
          <w:rFonts w:ascii="Arial" w:hAnsi="Arial" w:cs="Arial"/>
          <w:b/>
          <w:sz w:val="20"/>
          <w:szCs w:val="20"/>
          <w:lang w:val="sr-Cyrl-CS"/>
        </w:rPr>
        <w:t>г. до 1</w:t>
      </w:r>
      <w:r w:rsidR="001130D0" w:rsidRPr="00B41ED5">
        <w:rPr>
          <w:rFonts w:ascii="Arial" w:hAnsi="Arial" w:cs="Arial"/>
          <w:b/>
          <w:sz w:val="20"/>
          <w:szCs w:val="20"/>
          <w:lang w:val="sr-Cyrl-CS"/>
        </w:rPr>
        <w:t>2</w:t>
      </w:r>
      <w:r w:rsidRPr="00B41ED5">
        <w:rPr>
          <w:rFonts w:ascii="Arial" w:hAnsi="Arial" w:cs="Arial"/>
          <w:b/>
          <w:sz w:val="20"/>
          <w:szCs w:val="20"/>
          <w:lang w:val="sr-Cyrl-CS"/>
        </w:rPr>
        <w:t>:00 часова</w:t>
      </w:r>
      <w:r>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Наручилац ће,по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Понуда, поред докумената, којим се доказује испуњеност обавезних и додатних услова, мора садржати:</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понуде,</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В</w:t>
      </w:r>
      <w:r w:rsidRPr="00295DF9">
        <w:rPr>
          <w:rFonts w:ascii="Arial" w:hAnsi="Arial" w:cs="Arial"/>
          <w:sz w:val="20"/>
          <w:szCs w:val="20"/>
        </w:rPr>
        <w:t>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r w:rsidRPr="00295DF9">
        <w:rPr>
          <w:rFonts w:ascii="Arial" w:hAnsi="Arial" w:cs="Arial"/>
          <w:sz w:val="20"/>
          <w:szCs w:val="20"/>
          <w:lang w:val="sr-Cyrl-CS"/>
        </w:rPr>
        <w:t>,</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Модел</w:t>
      </w:r>
      <w:r>
        <w:rPr>
          <w:rFonts w:ascii="Arial" w:hAnsi="Arial" w:cs="Arial"/>
          <w:sz w:val="20"/>
          <w:szCs w:val="20"/>
          <w:lang w:val="sr-Cyrl-CS"/>
        </w:rPr>
        <w:t xml:space="preserve"> уговора</w:t>
      </w:r>
      <w:r w:rsidRPr="00295DF9">
        <w:rPr>
          <w:rFonts w:ascii="Arial" w:hAnsi="Arial" w:cs="Arial"/>
          <w:sz w:val="20"/>
          <w:szCs w:val="20"/>
          <w:lang w:val="sr-Cyrl-CS"/>
        </w:rPr>
        <w:t>,</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структуре цена,</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трошкова припреме понуде (достављање овог обрасца није обавезно),</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изјаве о назависној понуди,</w:t>
      </w:r>
    </w:p>
    <w:p w:rsidR="00C4672C" w:rsidRPr="00295DF9" w:rsidRDefault="00C4672C" w:rsidP="00C4672C">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Образац изјаве о поштовању обавеза из члана 75. став </w:t>
      </w:r>
      <w:r w:rsidR="00B41ED5">
        <w:rPr>
          <w:rFonts w:ascii="Arial" w:hAnsi="Arial" w:cs="Arial"/>
          <w:sz w:val="20"/>
          <w:szCs w:val="20"/>
          <w:lang w:val="sr-Cyrl-CS"/>
        </w:rPr>
        <w:t>2</w:t>
      </w:r>
      <w:r w:rsidRPr="00295DF9">
        <w:rPr>
          <w:rFonts w:ascii="Arial" w:hAnsi="Arial" w:cs="Arial"/>
          <w:sz w:val="20"/>
          <w:szCs w:val="20"/>
          <w:lang w:val="sr-Cyrl-CS"/>
        </w:rPr>
        <w:t>. Закона.</w:t>
      </w:r>
    </w:p>
    <w:p w:rsidR="00C4672C" w:rsidRPr="00295DF9" w:rsidRDefault="00C4672C" w:rsidP="00C4672C">
      <w:pPr>
        <w:ind w:left="1440"/>
        <w:jc w:val="both"/>
        <w:rPr>
          <w:rFonts w:ascii="Arial" w:hAnsi="Arial" w:cs="Arial"/>
          <w:sz w:val="20"/>
          <w:szCs w:val="20"/>
          <w:lang w:val="sr-Cyrl-CS"/>
        </w:rPr>
      </w:pPr>
    </w:p>
    <w:p w:rsidR="00C4672C" w:rsidRPr="00295DF9" w:rsidRDefault="00C4672C" w:rsidP="00C4672C">
      <w:pPr>
        <w:ind w:left="720"/>
        <w:jc w:val="both"/>
        <w:rPr>
          <w:rFonts w:ascii="Arial" w:hAnsi="Arial" w:cs="Arial"/>
          <w:b/>
          <w:sz w:val="20"/>
          <w:szCs w:val="20"/>
        </w:rPr>
      </w:pPr>
    </w:p>
    <w:p w:rsidR="00BC7EC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Наведени обрасци морају бити попуњени, не графитном оловком, потписани од стране овлашћеног лица понуђача</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попуњавати, потписивати и оверавати обрасце дате у конкурсној документацији,</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w:t>
      </w:r>
      <w:r w:rsidRPr="00295DF9">
        <w:rPr>
          <w:rFonts w:ascii="Arial" w:hAnsi="Arial" w:cs="Arial"/>
          <w:sz w:val="20"/>
          <w:szCs w:val="20"/>
          <w:lang w:val="sr-Cyrl-CS"/>
        </w:rPr>
        <w:lastRenderedPageBreak/>
        <w:t>под материјалниом и кривичном одговорношћу), навед</w:t>
      </w:r>
      <w:r w:rsidRPr="00295DF9">
        <w:rPr>
          <w:rFonts w:ascii="Arial" w:hAnsi="Arial" w:cs="Arial"/>
          <w:sz w:val="20"/>
          <w:szCs w:val="20"/>
        </w:rPr>
        <w:t>е</w:t>
      </w:r>
      <w:r w:rsidRPr="00295DF9">
        <w:rPr>
          <w:rFonts w:ascii="Arial" w:hAnsi="Arial" w:cs="Arial"/>
          <w:sz w:val="20"/>
          <w:szCs w:val="20"/>
          <w:lang w:val="sr-Cyrl-CS"/>
        </w:rPr>
        <w:t>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C4672C" w:rsidRPr="00295DF9" w:rsidRDefault="00C4672C" w:rsidP="00C4672C">
      <w:pPr>
        <w:ind w:left="720"/>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rPr>
      </w:pPr>
      <w:r w:rsidRPr="00295DF9">
        <w:rPr>
          <w:rFonts w:ascii="Arial" w:hAnsi="Arial" w:cs="Arial"/>
          <w:b/>
          <w:sz w:val="20"/>
          <w:szCs w:val="20"/>
        </w:rPr>
        <w:t>ПАРТИЈЕ</w:t>
      </w:r>
    </w:p>
    <w:p w:rsidR="00C4672C" w:rsidRPr="00295DF9" w:rsidRDefault="00C4672C" w:rsidP="00C4672C">
      <w:pPr>
        <w:ind w:left="720"/>
        <w:jc w:val="both"/>
        <w:rPr>
          <w:rFonts w:ascii="Arial" w:hAnsi="Arial" w:cs="Arial"/>
          <w:b/>
          <w:sz w:val="20"/>
          <w:szCs w:val="20"/>
        </w:rPr>
      </w:pPr>
    </w:p>
    <w:p w:rsidR="00C4672C" w:rsidRPr="00295DF9" w:rsidRDefault="00C4672C" w:rsidP="00C4672C">
      <w:pPr>
        <w:ind w:left="720"/>
        <w:jc w:val="both"/>
        <w:rPr>
          <w:rFonts w:ascii="Arial" w:eastAsia="TimesNewRomanPSMT" w:hAnsi="Arial" w:cs="Arial"/>
          <w:bCs/>
          <w:sz w:val="20"/>
          <w:szCs w:val="20"/>
        </w:rPr>
      </w:pPr>
      <w:r w:rsidRPr="00295DF9">
        <w:rPr>
          <w:rFonts w:ascii="Arial" w:hAnsi="Arial" w:cs="Arial"/>
          <w:sz w:val="20"/>
          <w:szCs w:val="20"/>
          <w:lang w:val="sr-Cyrl-CS"/>
        </w:rPr>
        <w:t>Предметна јавна набавка</w:t>
      </w:r>
      <w:r>
        <w:rPr>
          <w:rFonts w:ascii="Arial" w:hAnsi="Arial" w:cs="Arial"/>
          <w:sz w:val="20"/>
          <w:szCs w:val="20"/>
          <w:lang w:val="sr-Cyrl-CS"/>
        </w:rPr>
        <w:t xml:space="preserve"> мале вредности бр.13/2019  је обликована у две партије</w:t>
      </w:r>
      <w:r w:rsidRPr="00295DF9">
        <w:rPr>
          <w:rFonts w:ascii="Arial" w:eastAsia="TimesNewRomanPSMT" w:hAnsi="Arial" w:cs="Arial"/>
          <w:bCs/>
          <w:sz w:val="20"/>
          <w:szCs w:val="20"/>
        </w:rPr>
        <w:t>.</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b/>
          <w:sz w:val="20"/>
          <w:szCs w:val="20"/>
        </w:rPr>
      </w:pPr>
      <w:r w:rsidRPr="00295DF9">
        <w:rPr>
          <w:rFonts w:ascii="Arial" w:hAnsi="Arial" w:cs="Arial"/>
          <w:b/>
          <w:sz w:val="20"/>
          <w:szCs w:val="20"/>
          <w:lang w:val="sr-Cyrl-CS"/>
        </w:rPr>
        <w:t>ПОНУДА СА ВАРИЈАНТАМА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Подношење понуде са варијантама није дозвољено.</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b/>
          <w:sz w:val="20"/>
          <w:szCs w:val="20"/>
        </w:rPr>
      </w:pPr>
      <w:r w:rsidRPr="00295DF9">
        <w:rPr>
          <w:rFonts w:ascii="Arial" w:hAnsi="Arial" w:cs="Arial"/>
          <w:b/>
          <w:sz w:val="20"/>
          <w:szCs w:val="20"/>
          <w:lang w:val="sr-Cyrl-CS"/>
        </w:rPr>
        <w:t>НАЧИН ИЗМЕНЕ, ДОПУНЕ И ОПОЗИВА ПОНУДЕ</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року за подношење понуде, понуђач може да измени, допуни или опозове своју понуду на начин који је одређен за подношење понуде.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јасно назначи који део понуде мења, односно која документа накнадно доставља.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Измену, допуну или опозив понуде треба доставити на адресу: ЈКП “</w:t>
      </w:r>
      <w:r>
        <w:rPr>
          <w:rFonts w:ascii="Arial" w:hAnsi="Arial" w:cs="Arial"/>
          <w:sz w:val="20"/>
          <w:szCs w:val="20"/>
          <w:lang w:val="sr-Cyrl-CS"/>
        </w:rPr>
        <w:t>Градска топлана“ Пирот</w:t>
      </w:r>
      <w:r w:rsidRPr="00295DF9">
        <w:rPr>
          <w:rFonts w:ascii="Arial" w:hAnsi="Arial" w:cs="Arial"/>
          <w:sz w:val="20"/>
          <w:szCs w:val="20"/>
          <w:lang w:val="sr-Cyrl-CS"/>
        </w:rPr>
        <w:t xml:space="preserve">, </w:t>
      </w:r>
      <w:r>
        <w:rPr>
          <w:rFonts w:ascii="Arial" w:hAnsi="Arial" w:cs="Arial"/>
          <w:sz w:val="20"/>
          <w:szCs w:val="20"/>
          <w:lang w:val="sr-Cyrl-CS"/>
        </w:rPr>
        <w:t>ул.Нишавска бр.11. Пирот</w:t>
      </w:r>
      <w:r w:rsidRPr="00295DF9">
        <w:rPr>
          <w:rFonts w:ascii="Arial" w:hAnsi="Arial" w:cs="Arial"/>
          <w:sz w:val="20"/>
          <w:szCs w:val="20"/>
          <w:lang w:val="sr-Cyrl-CS"/>
        </w:rPr>
        <w:t>, са назнаком:</w:t>
      </w:r>
    </w:p>
    <w:p w:rsidR="00C4672C" w:rsidRPr="00295DF9" w:rsidRDefault="00C4672C" w:rsidP="00C4672C">
      <w:pPr>
        <w:pStyle w:val="ListParagraph"/>
        <w:jc w:val="both"/>
        <w:rPr>
          <w:rFonts w:ascii="Arial" w:hAnsi="Arial" w:cs="Arial"/>
          <w:sz w:val="20"/>
          <w:szCs w:val="20"/>
          <w:lang w:val="sr-Cyrl-CS"/>
        </w:rPr>
      </w:pPr>
      <w:r w:rsidRPr="00BC7EC9">
        <w:rPr>
          <w:rFonts w:ascii="Arial" w:hAnsi="Arial" w:cs="Arial"/>
          <w:b/>
          <w:sz w:val="20"/>
          <w:szCs w:val="20"/>
          <w:lang w:val="sr-Cyrl-CS"/>
        </w:rPr>
        <w:t xml:space="preserve">-  “Измена понуде за јавну набавку мале вреднсоти бр.13/2019- Партија 1. – </w:t>
      </w:r>
      <w:r w:rsidR="00BC7EC9" w:rsidRPr="00BC7EC9">
        <w:rPr>
          <w:rFonts w:ascii="Arial" w:hAnsi="Arial" w:cs="Arial"/>
          <w:b/>
          <w:sz w:val="20"/>
          <w:szCs w:val="20"/>
          <w:lang w:val="sr-Cyrl-CS"/>
        </w:rPr>
        <w:t>Израда документације-а</w:t>
      </w:r>
      <w:r w:rsidRPr="00BC7EC9">
        <w:rPr>
          <w:rFonts w:ascii="Arial" w:hAnsi="Arial" w:cs="Arial"/>
          <w:b/>
          <w:sz w:val="20"/>
          <w:szCs w:val="20"/>
        </w:rPr>
        <w:t>нгажовање именованих тела за разврставање,  преглед и испит</w:t>
      </w:r>
      <w:r w:rsidRPr="001C497A">
        <w:rPr>
          <w:rFonts w:ascii="Arial" w:hAnsi="Arial" w:cs="Arial"/>
          <w:b/>
          <w:sz w:val="20"/>
          <w:szCs w:val="20"/>
        </w:rPr>
        <w:t>ивање посуда под притиском у котларници,,Сењак“ за водене и мазутне инсталације</w:t>
      </w:r>
      <w:r w:rsidRPr="00295DF9">
        <w:rPr>
          <w:rFonts w:ascii="Arial" w:hAnsi="Arial" w:cs="Arial"/>
          <w:b/>
          <w:sz w:val="20"/>
          <w:szCs w:val="20"/>
          <w:lang w:val="sr-Cyrl-CS"/>
        </w:rPr>
        <w:t xml:space="preserve"> </w:t>
      </w:r>
      <w:r w:rsidRPr="00295DF9">
        <w:rPr>
          <w:rFonts w:ascii="Arial" w:hAnsi="Arial" w:cs="Arial"/>
          <w:sz w:val="20"/>
          <w:szCs w:val="20"/>
          <w:lang w:val="sr-Cyrl-CS"/>
        </w:rPr>
        <w:t xml:space="preserve"> – НЕ ОТВАРАТИ”, или</w:t>
      </w:r>
    </w:p>
    <w:p w:rsidR="00C4672C" w:rsidRPr="00295DF9" w:rsidRDefault="00C4672C" w:rsidP="00C4672C">
      <w:pPr>
        <w:ind w:left="720"/>
        <w:jc w:val="both"/>
        <w:rPr>
          <w:rFonts w:ascii="Arial" w:hAnsi="Arial" w:cs="Arial"/>
          <w:b/>
          <w:sz w:val="20"/>
          <w:szCs w:val="20"/>
          <w:lang w:val="sr-Cyrl-CS"/>
        </w:rPr>
      </w:pPr>
      <w:r w:rsidRPr="00295DF9">
        <w:rPr>
          <w:rFonts w:ascii="Arial" w:hAnsi="Arial" w:cs="Arial"/>
          <w:b/>
          <w:sz w:val="20"/>
          <w:szCs w:val="20"/>
          <w:lang w:val="sr-Cyrl-CS"/>
        </w:rPr>
        <w:t>- “</w:t>
      </w:r>
      <w:r w:rsidRPr="00214AEA">
        <w:rPr>
          <w:rFonts w:ascii="Arial" w:hAnsi="Arial" w:cs="Arial"/>
          <w:sz w:val="20"/>
          <w:szCs w:val="20"/>
          <w:lang w:val="sr-Cyrl-CS"/>
        </w:rPr>
        <w:t>Допуна понуде за јавну набавку</w:t>
      </w:r>
      <w:r w:rsidRPr="00295DF9">
        <w:rPr>
          <w:rFonts w:ascii="Arial" w:hAnsi="Arial" w:cs="Arial"/>
          <w:b/>
          <w:sz w:val="20"/>
          <w:szCs w:val="20"/>
          <w:lang w:val="sr-Cyrl-CS"/>
        </w:rPr>
        <w:t xml:space="preserve"> </w:t>
      </w:r>
      <w:r>
        <w:rPr>
          <w:rFonts w:ascii="Arial" w:hAnsi="Arial" w:cs="Arial"/>
          <w:sz w:val="20"/>
          <w:szCs w:val="20"/>
          <w:lang w:val="sr-Cyrl-CS"/>
        </w:rPr>
        <w:t>мале вредноти бр.13/2019- Партија 1</w:t>
      </w:r>
      <w:r w:rsidRPr="00295DF9">
        <w:rPr>
          <w:rFonts w:ascii="Arial" w:hAnsi="Arial" w:cs="Arial"/>
          <w:b/>
          <w:sz w:val="20"/>
          <w:szCs w:val="20"/>
          <w:lang w:val="sr-Cyrl-CS"/>
        </w:rPr>
        <w:t>–</w:t>
      </w:r>
      <w:r w:rsidR="00BC7EC9">
        <w:rPr>
          <w:rFonts w:ascii="Arial" w:hAnsi="Arial" w:cs="Arial"/>
          <w:b/>
          <w:sz w:val="20"/>
          <w:szCs w:val="20"/>
          <w:lang w:val="sr-Cyrl-CS"/>
        </w:rPr>
        <w:t>Израда документације-а</w:t>
      </w:r>
      <w:r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w:t>
      </w:r>
      <w:r w:rsidRPr="00295DF9">
        <w:rPr>
          <w:rFonts w:ascii="Arial" w:hAnsi="Arial" w:cs="Arial"/>
          <w:b/>
          <w:sz w:val="20"/>
          <w:szCs w:val="20"/>
          <w:lang w:val="sr-Cyrl-CS"/>
        </w:rPr>
        <w:t>– НЕ ОТВАРАТИ”, или</w:t>
      </w:r>
    </w:p>
    <w:p w:rsidR="00C4672C" w:rsidRPr="00295DF9" w:rsidRDefault="00C4672C" w:rsidP="00C4672C">
      <w:pPr>
        <w:ind w:left="720"/>
        <w:jc w:val="both"/>
        <w:rPr>
          <w:rFonts w:ascii="Arial" w:hAnsi="Arial" w:cs="Arial"/>
          <w:b/>
          <w:sz w:val="20"/>
          <w:szCs w:val="20"/>
          <w:lang w:val="sr-Cyrl-CS"/>
        </w:rPr>
      </w:pPr>
      <w:r w:rsidRPr="00295DF9">
        <w:rPr>
          <w:rFonts w:ascii="Arial" w:hAnsi="Arial" w:cs="Arial"/>
          <w:b/>
          <w:sz w:val="20"/>
          <w:szCs w:val="20"/>
          <w:lang w:val="sr-Cyrl-CS"/>
        </w:rPr>
        <w:t>- “Опозив понуде за јавну набавку –</w:t>
      </w:r>
      <w:r w:rsidR="00BC7EC9">
        <w:rPr>
          <w:rFonts w:ascii="Arial" w:hAnsi="Arial" w:cs="Arial"/>
          <w:b/>
          <w:sz w:val="20"/>
          <w:szCs w:val="20"/>
          <w:lang w:val="sr-Cyrl-CS"/>
        </w:rPr>
        <w:t xml:space="preserve"> Израда документације -а</w:t>
      </w:r>
      <w:r w:rsidRPr="00295DF9">
        <w:rPr>
          <w:rFonts w:ascii="Arial" w:hAnsi="Arial" w:cs="Arial"/>
          <w:b/>
          <w:sz w:val="20"/>
          <w:szCs w:val="20"/>
        </w:rPr>
        <w:t xml:space="preserve">нгажовање именованих тела за разврставање,  преглед и испитивање посуда под притиском, </w:t>
      </w:r>
      <w:r w:rsidR="00BC7EC9" w:rsidRPr="00BC7EC9">
        <w:rPr>
          <w:rFonts w:ascii="Arial" w:hAnsi="Arial" w:cs="Arial"/>
          <w:b/>
          <w:sz w:val="20"/>
          <w:szCs w:val="20"/>
          <w:lang w:val="sr-Cyrl-CS"/>
        </w:rPr>
        <w:t>бр.13/2019- Партија 1</w:t>
      </w:r>
      <w:r w:rsidR="00BC7EC9">
        <w:rPr>
          <w:rFonts w:ascii="Arial" w:hAnsi="Arial" w:cs="Arial"/>
          <w:sz w:val="20"/>
          <w:szCs w:val="20"/>
          <w:lang w:val="sr-Cyrl-CS"/>
        </w:rPr>
        <w:t>.</w:t>
      </w:r>
      <w:r w:rsidRPr="00295DF9">
        <w:rPr>
          <w:rFonts w:ascii="Arial" w:hAnsi="Arial" w:cs="Arial"/>
          <w:b/>
          <w:sz w:val="20"/>
          <w:szCs w:val="20"/>
          <w:lang w:val="sr-Cyrl-CS"/>
        </w:rPr>
        <w:t>– НЕ ОТВАРАТИ”, или</w:t>
      </w:r>
    </w:p>
    <w:p w:rsidR="00C4672C" w:rsidRPr="00295DF9" w:rsidRDefault="00C4672C" w:rsidP="00C4672C">
      <w:pPr>
        <w:ind w:left="720"/>
        <w:jc w:val="both"/>
        <w:rPr>
          <w:rFonts w:ascii="Arial" w:hAnsi="Arial" w:cs="Arial"/>
          <w:b/>
          <w:sz w:val="20"/>
          <w:szCs w:val="20"/>
          <w:lang w:val="sr-Cyrl-CS"/>
        </w:rPr>
      </w:pPr>
      <w:r w:rsidRPr="00295DF9">
        <w:rPr>
          <w:rFonts w:ascii="Arial" w:hAnsi="Arial" w:cs="Arial"/>
          <w:b/>
          <w:sz w:val="20"/>
          <w:szCs w:val="20"/>
          <w:lang w:val="sr-Cyrl-CS"/>
        </w:rPr>
        <w:t xml:space="preserve">- “Измена и допуна понуде за јавну набавку </w:t>
      </w:r>
      <w:r>
        <w:rPr>
          <w:rFonts w:ascii="Arial" w:hAnsi="Arial" w:cs="Arial"/>
          <w:sz w:val="20"/>
          <w:szCs w:val="20"/>
          <w:lang w:val="sr-Cyrl-CS"/>
        </w:rPr>
        <w:t>мале вреднсоти бр.13/2019- Партија 1</w:t>
      </w:r>
      <w:r w:rsidRPr="00295DF9">
        <w:rPr>
          <w:rFonts w:ascii="Arial" w:hAnsi="Arial" w:cs="Arial"/>
          <w:b/>
          <w:sz w:val="20"/>
          <w:szCs w:val="20"/>
          <w:lang w:val="sr-Cyrl-CS"/>
        </w:rPr>
        <w:t xml:space="preserve">– </w:t>
      </w:r>
      <w:r w:rsidR="00BC7EC9">
        <w:rPr>
          <w:rFonts w:ascii="Arial" w:hAnsi="Arial" w:cs="Arial"/>
          <w:b/>
          <w:sz w:val="20"/>
          <w:szCs w:val="20"/>
          <w:lang w:val="sr-Cyrl-CS"/>
        </w:rPr>
        <w:t>Израда докумнтације-а</w:t>
      </w:r>
      <w:r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w:t>
      </w:r>
      <w:r>
        <w:rPr>
          <w:rFonts w:ascii="Arial" w:hAnsi="Arial" w:cs="Arial"/>
          <w:b/>
          <w:sz w:val="20"/>
          <w:szCs w:val="20"/>
        </w:rPr>
        <w:t>“</w:t>
      </w:r>
      <w:r w:rsidRPr="00295DF9">
        <w:rPr>
          <w:rFonts w:ascii="Arial" w:hAnsi="Arial" w:cs="Arial"/>
          <w:b/>
          <w:sz w:val="20"/>
          <w:szCs w:val="20"/>
          <w:lang w:val="sr-Cyrl-CS"/>
        </w:rPr>
        <w:t>– НЕ ОТВАРАТИ”.</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 истеку рока за подношење понуда понуђач не може да повуче нити да мења своју понуду.</w:t>
      </w:r>
    </w:p>
    <w:p w:rsidR="00C4672C" w:rsidRPr="00295DF9" w:rsidRDefault="00C4672C" w:rsidP="00C4672C">
      <w:pPr>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УЧЕСТВОВАЊЕ У ЗАЈЕДНИЧКОЈ ПОНУДИ ИЛИ КАО ПОДИЗВОЂАЧ</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може да поднесе само једну понуду.</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4672C" w:rsidRPr="00295DF9" w:rsidRDefault="00C4672C" w:rsidP="00C4672C">
      <w:pPr>
        <w:ind w:left="720"/>
        <w:jc w:val="both"/>
        <w:rPr>
          <w:rFonts w:ascii="Arial" w:hAnsi="Arial" w:cs="Arial"/>
          <w:sz w:val="20"/>
          <w:szCs w:val="20"/>
          <w:lang w:val="sr-Latn-CS"/>
        </w:rPr>
      </w:pPr>
      <w:r w:rsidRPr="00295DF9">
        <w:rPr>
          <w:rFonts w:ascii="Arial" w:hAnsi="Arial" w:cs="Arial"/>
          <w:sz w:val="20"/>
          <w:szCs w:val="20"/>
          <w:lang w:val="sr-Cyrl-CS"/>
        </w:rPr>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4672C" w:rsidRPr="00295DF9" w:rsidRDefault="00C4672C" w:rsidP="00C4672C">
      <w:pPr>
        <w:jc w:val="both"/>
        <w:rPr>
          <w:rFonts w:ascii="Arial" w:hAnsi="Arial" w:cs="Arial"/>
          <w:b/>
          <w:sz w:val="20"/>
          <w:szCs w:val="20"/>
        </w:rPr>
      </w:pP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ПОНУДА СА ПОДИЗВОЂАЧЕМ</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у Обрасцу понуде наводи назив и седиште подизвођача, уколико ће делимично извршење набавке поверити подизвођачу.</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lastRenderedPageBreak/>
        <w:t>Уколико  уговор о јавној набавци</w:t>
      </w:r>
      <w:r>
        <w:rPr>
          <w:rFonts w:ascii="Arial" w:hAnsi="Arial" w:cs="Arial"/>
          <w:sz w:val="20"/>
          <w:szCs w:val="20"/>
          <w:lang w:val="sr-Cyrl-CS"/>
        </w:rPr>
        <w:t xml:space="preserve"> мале вреднсои бр.13/2019-Партија 1.</w:t>
      </w:r>
      <w:r w:rsidRPr="00295DF9">
        <w:rPr>
          <w:rFonts w:ascii="Arial" w:hAnsi="Arial" w:cs="Arial"/>
          <w:sz w:val="20"/>
          <w:szCs w:val="20"/>
          <w:lang w:val="sr-Cyrl-CS"/>
        </w:rPr>
        <w:t xml:space="preserve"> буд</w:t>
      </w:r>
      <w:r>
        <w:rPr>
          <w:rFonts w:ascii="Arial" w:hAnsi="Arial" w:cs="Arial"/>
          <w:sz w:val="20"/>
          <w:szCs w:val="20"/>
          <w:lang w:val="sr-Cyrl-CS"/>
        </w:rPr>
        <w:t>е</w:t>
      </w:r>
      <w:r w:rsidRPr="00295DF9">
        <w:rPr>
          <w:rFonts w:ascii="Arial" w:hAnsi="Arial" w:cs="Arial"/>
          <w:sz w:val="20"/>
          <w:szCs w:val="20"/>
          <w:lang w:val="sr-Cyrl-CS"/>
        </w:rPr>
        <w:t xml:space="preserve"> закључени између наручиоца и понуђача који подноси понуду са подизвођачем, тај подизвођач ће бити наведен и у  уговору о јавној набавци.</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наручиоцу, на његов захтев, омогући приступ код подизвођача, ради утврђивања испуњености тражених услова.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предметној јавној набавци наручилац не предвиђа пренос доспелих потраживања директно подизвођачу.</w:t>
      </w:r>
    </w:p>
    <w:p w:rsidR="00C4672C" w:rsidRPr="00295DF9" w:rsidRDefault="00C4672C" w:rsidP="00C4672C">
      <w:pPr>
        <w:ind w:left="720"/>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ЗАЈЕДНИЧКА ПОНУДА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Понуду може поднети група понуђача.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C4672C" w:rsidRPr="00295DF9" w:rsidRDefault="00C4672C" w:rsidP="00C4672C">
      <w:pPr>
        <w:numPr>
          <w:ilvl w:val="0"/>
          <w:numId w:val="36"/>
        </w:numPr>
        <w:suppressAutoHyphens w:val="0"/>
        <w:jc w:val="both"/>
        <w:rPr>
          <w:rFonts w:ascii="Arial" w:hAnsi="Arial" w:cs="Arial"/>
          <w:sz w:val="20"/>
          <w:szCs w:val="20"/>
          <w:lang w:val="sr-Cyrl-CS"/>
        </w:rPr>
      </w:pPr>
      <w:r w:rsidRPr="00295DF9">
        <w:rPr>
          <w:rFonts w:ascii="Arial" w:hAnsi="Arial" w:cs="Arial"/>
          <w:sz w:val="20"/>
          <w:szCs w:val="20"/>
        </w:rPr>
        <w:t>податке о члану групе који ће бити носилац посла, односно који ће поднети понуду и који ће заступати групу понуђача пред наручиоцем и</w:t>
      </w:r>
      <w:r w:rsidRPr="00295DF9">
        <w:rPr>
          <w:rFonts w:ascii="Arial" w:hAnsi="Arial" w:cs="Arial"/>
          <w:sz w:val="20"/>
          <w:szCs w:val="20"/>
          <w:lang w:val="sr-Cyrl-CS"/>
        </w:rPr>
        <w:t>,</w:t>
      </w:r>
    </w:p>
    <w:p w:rsidR="00C4672C" w:rsidRPr="00295DF9" w:rsidRDefault="00C4672C" w:rsidP="00C4672C">
      <w:pPr>
        <w:numPr>
          <w:ilvl w:val="0"/>
          <w:numId w:val="36"/>
        </w:numPr>
        <w:suppressAutoHyphens w:val="0"/>
        <w:jc w:val="both"/>
        <w:rPr>
          <w:rFonts w:ascii="Arial" w:hAnsi="Arial" w:cs="Arial"/>
          <w:sz w:val="20"/>
          <w:szCs w:val="20"/>
          <w:lang w:val="sr-Cyrl-CS"/>
        </w:rPr>
      </w:pPr>
      <w:r w:rsidRPr="00295DF9">
        <w:rPr>
          <w:rFonts w:ascii="Arial" w:hAnsi="Arial" w:cs="Arial"/>
          <w:sz w:val="20"/>
          <w:szCs w:val="20"/>
        </w:rPr>
        <w:t>опис послова сваког од понуђача из групе понуђача у извршењу уговора</w:t>
      </w:r>
      <w:r w:rsidRPr="00295DF9">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Понуђачи из групе понуђача одговарају неограничено солидарно према наручиоцу.</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Задруга може поднети понуду самостално, у своје име, а за рачун задругара или заједничку понуду у име задругара.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4672C" w:rsidRPr="00295DF9" w:rsidRDefault="00C4672C" w:rsidP="00BC7EC9">
      <w:pPr>
        <w:ind w:left="720"/>
        <w:jc w:val="both"/>
        <w:rPr>
          <w:rFonts w:ascii="Arial" w:hAnsi="Arial" w:cs="Arial"/>
          <w:sz w:val="20"/>
          <w:szCs w:val="20"/>
        </w:rPr>
      </w:pPr>
      <w:r w:rsidRPr="00295DF9">
        <w:rPr>
          <w:rFonts w:ascii="Arial" w:hAnsi="Arial" w:cs="Arial"/>
          <w:sz w:val="20"/>
          <w:szCs w:val="20"/>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C4672C" w:rsidRPr="00295DF9" w:rsidRDefault="00C4672C" w:rsidP="00C4672C">
      <w:pPr>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НАЧИН И УСЛОВИ ПЛАЋАЊА, ГАРАНТНИ РОК, КАО И ДРУГЕ ОКОЛНОСИ ОД КОЈИХ ЗАВИСИ ПРИХВАТАЊЕ ПОНУДЕ</w:t>
      </w:r>
    </w:p>
    <w:p w:rsidR="00C4672C" w:rsidRPr="00CF1C1F" w:rsidRDefault="00C4672C" w:rsidP="00C4672C">
      <w:pPr>
        <w:numPr>
          <w:ilvl w:val="1"/>
          <w:numId w:val="34"/>
        </w:numPr>
        <w:suppressAutoHyphens w:val="0"/>
        <w:jc w:val="both"/>
        <w:rPr>
          <w:rFonts w:ascii="Arial" w:hAnsi="Arial" w:cs="Arial"/>
          <w:sz w:val="20"/>
          <w:szCs w:val="20"/>
          <w:u w:val="single"/>
          <w:lang w:val="sr-Cyrl-CS"/>
        </w:rPr>
      </w:pPr>
      <w:r w:rsidRPr="00CF1C1F">
        <w:rPr>
          <w:rFonts w:ascii="Arial" w:hAnsi="Arial" w:cs="Arial"/>
          <w:sz w:val="20"/>
          <w:szCs w:val="20"/>
          <w:u w:val="single"/>
          <w:lang w:val="sr-Cyrl-CS"/>
        </w:rPr>
        <w:t>Захтеви у погледу начина, рока и услова плаћања</w:t>
      </w:r>
    </w:p>
    <w:p w:rsidR="00C4672C" w:rsidRPr="00CF1C1F" w:rsidRDefault="00C4672C" w:rsidP="00C4672C">
      <w:pPr>
        <w:pStyle w:val="ListParagraph"/>
        <w:jc w:val="both"/>
        <w:rPr>
          <w:rFonts w:ascii="Arial" w:hAnsi="Arial" w:cs="Arial"/>
          <w:sz w:val="20"/>
          <w:szCs w:val="20"/>
          <w:lang w:val="sr-Cyrl-CS"/>
        </w:rPr>
      </w:pPr>
      <w:r w:rsidRPr="00CF1C1F">
        <w:rPr>
          <w:rFonts w:ascii="Arial" w:hAnsi="Arial" w:cs="Arial"/>
          <w:sz w:val="20"/>
          <w:szCs w:val="20"/>
          <w:lang w:val="sr-Cyrl-CS"/>
        </w:rPr>
        <w:t>Рок плаћања:  45 дана од дана пријема исправне фактуре а на основу издавања ревизионог листа.Плаћање се врши уплатом на рачун понуђача.Понуда понуђача који буде захтевао уплату аванса, биће одбијена као неприхватљива.</w:t>
      </w:r>
    </w:p>
    <w:p w:rsidR="00C4672C" w:rsidRPr="00CF1C1F" w:rsidRDefault="00C4672C" w:rsidP="00C4672C">
      <w:pPr>
        <w:numPr>
          <w:ilvl w:val="1"/>
          <w:numId w:val="34"/>
        </w:numPr>
        <w:suppressAutoHyphens w:val="0"/>
        <w:jc w:val="both"/>
        <w:rPr>
          <w:rFonts w:ascii="Arial" w:hAnsi="Arial" w:cs="Arial"/>
          <w:sz w:val="20"/>
          <w:szCs w:val="20"/>
          <w:u w:val="single"/>
          <w:lang w:val="sr-Cyrl-CS"/>
        </w:rPr>
      </w:pPr>
      <w:r w:rsidRPr="00CF1C1F">
        <w:rPr>
          <w:rFonts w:ascii="Arial" w:hAnsi="Arial" w:cs="Arial"/>
          <w:sz w:val="20"/>
          <w:szCs w:val="20"/>
          <w:u w:val="single"/>
          <w:lang w:val="sr-Cyrl-CS"/>
        </w:rPr>
        <w:t>Захтеви у погледу рока извршења услуге</w:t>
      </w:r>
    </w:p>
    <w:p w:rsidR="00C4672C" w:rsidRPr="00CF1C1F" w:rsidRDefault="00C4672C" w:rsidP="00C4672C">
      <w:pPr>
        <w:pStyle w:val="ListParagraph"/>
        <w:jc w:val="both"/>
        <w:rPr>
          <w:rFonts w:ascii="Arial" w:hAnsi="Arial" w:cs="Arial"/>
          <w:sz w:val="20"/>
          <w:szCs w:val="20"/>
          <w:lang w:val="sr-Cyrl-CS"/>
        </w:rPr>
      </w:pPr>
      <w:r w:rsidRPr="00CF1C1F">
        <w:rPr>
          <w:rFonts w:ascii="Arial" w:hAnsi="Arial" w:cs="Arial"/>
          <w:sz w:val="20"/>
          <w:szCs w:val="20"/>
          <w:lang w:val="sr-Cyrl-CS"/>
        </w:rPr>
        <w:t>Почетак извршења услуге: По пријему захтева и одговарајуће документације од стране Наручиоца.Рок извршења: 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p w:rsidR="00C4672C" w:rsidRPr="00295DF9" w:rsidRDefault="00C4672C" w:rsidP="00C4672C">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Захтеви у погледу рока важења понуде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Рок важења понуде не може бити краћи од</w:t>
      </w:r>
      <w:r>
        <w:rPr>
          <w:rFonts w:ascii="Arial" w:hAnsi="Arial" w:cs="Arial"/>
          <w:sz w:val="20"/>
          <w:szCs w:val="20"/>
          <w:lang w:val="sr-Cyrl-CS"/>
        </w:rPr>
        <w:t xml:space="preserve"> 30</w:t>
      </w:r>
      <w:r w:rsidRPr="00295DF9">
        <w:rPr>
          <w:rFonts w:ascii="Arial" w:hAnsi="Arial" w:cs="Arial"/>
          <w:sz w:val="20"/>
          <w:szCs w:val="20"/>
          <w:lang w:val="sr-Cyrl-CS"/>
        </w:rPr>
        <w:t xml:space="preserve"> дана од дана отварања понуда.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Понуђач који прихвати захтев за продужење рока важења понуде не може мењати понуду.</w:t>
      </w:r>
    </w:p>
    <w:p w:rsidR="00C4672C" w:rsidRPr="00295DF9" w:rsidRDefault="00C4672C" w:rsidP="00C4672C">
      <w:pPr>
        <w:jc w:val="both"/>
        <w:rPr>
          <w:rFonts w:ascii="Arial" w:hAnsi="Arial" w:cs="Arial"/>
          <w:sz w:val="20"/>
          <w:szCs w:val="20"/>
          <w:lang w:val="sr-Cyrl-CS"/>
        </w:rPr>
      </w:pPr>
    </w:p>
    <w:p w:rsidR="00C4672C" w:rsidRPr="00295DF9" w:rsidRDefault="00C4672C" w:rsidP="00C4672C">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Други захтеви</w:t>
      </w:r>
    </w:p>
    <w:p w:rsidR="00C4672C" w:rsidRPr="00295DF9" w:rsidRDefault="00C4672C" w:rsidP="00BC7EC9">
      <w:pPr>
        <w:ind w:left="720"/>
        <w:jc w:val="both"/>
        <w:rPr>
          <w:rFonts w:ascii="Arial" w:hAnsi="Arial" w:cs="Arial"/>
          <w:sz w:val="20"/>
          <w:szCs w:val="20"/>
          <w:lang w:val="sr-Cyrl-CS"/>
        </w:rPr>
      </w:pPr>
      <w:r w:rsidRPr="00295DF9">
        <w:rPr>
          <w:rFonts w:ascii="Arial" w:hAnsi="Arial" w:cs="Arial"/>
          <w:sz w:val="20"/>
          <w:szCs w:val="20"/>
          <w:lang w:val="sr-Cyrl-CS"/>
        </w:rPr>
        <w:t>За предметну јавну набавку нема других захтева.</w:t>
      </w: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ВАЛУТА И НАЧИН НА КОЈИ МОРА ДА БУДЕ НАВЕДЕНА И ИЗРАЖЕНА ЦЕНА У ПОНУДИ</w:t>
      </w:r>
    </w:p>
    <w:p w:rsidR="00C4672C" w:rsidRPr="00295DF9" w:rsidRDefault="00C4672C" w:rsidP="00C4672C">
      <w:pPr>
        <w:ind w:left="720"/>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lastRenderedPageBreak/>
        <w:t>Цена је фиксна и не може се мењати.</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C4672C" w:rsidRPr="00295DF9" w:rsidRDefault="00C4672C" w:rsidP="00C4672C">
      <w:pPr>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ВРСТИ, САДРЖИНИ, НАЧИНУ ПОДНОШЕЊА, ВИСИНИ И РОКОВИМА ОБЕЗБЕЂЕЊА ИСПУЊЕЊА ОБАВЕЗА ПОНУЂАЧА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firstLine="720"/>
        <w:jc w:val="both"/>
        <w:rPr>
          <w:rFonts w:ascii="Arial" w:hAnsi="Arial" w:cs="Arial"/>
          <w:sz w:val="20"/>
          <w:szCs w:val="20"/>
          <w:lang w:val="sr-Cyrl-CS"/>
        </w:rPr>
      </w:pPr>
      <w:r w:rsidRPr="00295DF9">
        <w:rPr>
          <w:rFonts w:ascii="Arial" w:hAnsi="Arial" w:cs="Arial"/>
          <w:b/>
          <w:sz w:val="20"/>
          <w:szCs w:val="20"/>
          <w:u w:val="single"/>
          <w:lang w:val="sr-Cyrl-CS"/>
        </w:rPr>
        <w:t>1</w:t>
      </w:r>
      <w:r w:rsidRPr="00295DF9">
        <w:rPr>
          <w:rFonts w:ascii="Arial" w:hAnsi="Arial" w:cs="Arial"/>
          <w:b/>
          <w:sz w:val="20"/>
          <w:szCs w:val="20"/>
          <w:u w:val="single"/>
        </w:rPr>
        <w:t>1</w:t>
      </w:r>
      <w:r w:rsidRPr="00295DF9">
        <w:rPr>
          <w:rFonts w:ascii="Arial" w:hAnsi="Arial" w:cs="Arial"/>
          <w:b/>
          <w:sz w:val="20"/>
          <w:szCs w:val="20"/>
          <w:u w:val="single"/>
          <w:lang w:val="sr-Cyrl-CS"/>
        </w:rPr>
        <w:t>.1 За добро извршење посла-</w:t>
      </w:r>
      <w:r w:rsidRPr="00295DF9">
        <w:rPr>
          <w:rFonts w:ascii="Arial" w:hAnsi="Arial" w:cs="Arial"/>
          <w:sz w:val="20"/>
          <w:szCs w:val="20"/>
          <w:lang w:val="sr-Cyrl-CS"/>
        </w:rPr>
        <w:t xml:space="preserve">  </w:t>
      </w:r>
    </w:p>
    <w:p w:rsidR="00C4672C" w:rsidRPr="00BC7EC9" w:rsidRDefault="00C4672C" w:rsidP="00C4672C">
      <w:pPr>
        <w:pStyle w:val="ListParagraph"/>
        <w:tabs>
          <w:tab w:val="left" w:pos="0"/>
        </w:tabs>
        <w:jc w:val="both"/>
        <w:rPr>
          <w:rFonts w:ascii="Arial" w:eastAsia="TimesNewRomanPSMT" w:hAnsi="Arial" w:cs="Arial"/>
          <w:bCs/>
          <w:iCs/>
          <w:sz w:val="20"/>
          <w:szCs w:val="20"/>
          <w:lang w:val="ru-RU"/>
        </w:rPr>
      </w:pPr>
      <w:r w:rsidRPr="00BC7EC9">
        <w:rPr>
          <w:rFonts w:ascii="Arial" w:eastAsia="TimesNewRomanPSMT" w:hAnsi="Arial" w:cs="Arial"/>
          <w:bCs/>
          <w:iCs/>
          <w:sz w:val="20"/>
          <w:szCs w:val="20"/>
          <w:lang w:val="sr-Cyrl-CS"/>
        </w:rPr>
        <w:t xml:space="preserve">Изабрани понуђач се обавезује да у року од 7 дана од </w:t>
      </w:r>
      <w:r w:rsidRPr="00BC7EC9">
        <w:rPr>
          <w:rFonts w:ascii="Arial" w:eastAsia="TimesNewRomanPSMT" w:hAnsi="Arial" w:cs="Arial"/>
          <w:bCs/>
          <w:iCs/>
          <w:sz w:val="20"/>
          <w:szCs w:val="20"/>
        </w:rPr>
        <w:t xml:space="preserve">дана закључења Уговора, преда Наручиоцу 1 (једну) </w:t>
      </w:r>
      <w:r w:rsidRPr="00BC7EC9">
        <w:rPr>
          <w:rFonts w:ascii="Arial" w:eastAsia="TimesNewRomanPSMT" w:hAnsi="Arial" w:cs="Arial"/>
          <w:bCs/>
          <w:iCs/>
          <w:sz w:val="20"/>
          <w:szCs w:val="20"/>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C4672C" w:rsidRPr="00BC7EC9" w:rsidRDefault="00C4672C" w:rsidP="00C4672C">
      <w:pPr>
        <w:pStyle w:val="ListParagraph"/>
        <w:tabs>
          <w:tab w:val="left" w:pos="0"/>
        </w:tabs>
        <w:jc w:val="both"/>
        <w:rPr>
          <w:rFonts w:ascii="Arial" w:eastAsia="TimesNewRomanPSMT" w:hAnsi="Arial" w:cs="Arial"/>
          <w:bCs/>
          <w:iCs/>
          <w:sz w:val="20"/>
          <w:szCs w:val="20"/>
          <w:lang w:val="sr-Cyrl-CS"/>
        </w:rPr>
      </w:pPr>
      <w:r w:rsidRPr="00BC7EC9">
        <w:rPr>
          <w:rFonts w:ascii="Arial" w:eastAsia="TimesNewRomanPSMT" w:hAnsi="Arial" w:cs="Arial"/>
          <w:bCs/>
          <w:iCs/>
          <w:sz w:val="20"/>
          <w:szCs w:val="20"/>
          <w:lang w:val="sr-Cyrl-CS"/>
        </w:rPr>
        <w:t>Меница мора бити оверене печатом и потписан</w:t>
      </w:r>
      <w:r w:rsidRPr="00BC7EC9">
        <w:rPr>
          <w:rFonts w:ascii="Arial" w:eastAsia="TimesNewRomanPSMT" w:hAnsi="Arial" w:cs="Arial"/>
          <w:bCs/>
          <w:iCs/>
          <w:sz w:val="20"/>
          <w:szCs w:val="20"/>
          <w:lang w:val="sr-Latn-CS"/>
        </w:rPr>
        <w:t xml:space="preserve">e </w:t>
      </w:r>
      <w:r w:rsidRPr="00BC7EC9">
        <w:rPr>
          <w:rFonts w:ascii="Arial" w:eastAsia="TimesNewRomanPSMT" w:hAnsi="Arial" w:cs="Arial"/>
          <w:bCs/>
          <w:iCs/>
          <w:sz w:val="20"/>
          <w:szCs w:val="20"/>
          <w:lang w:val="sr-Cyrl-CS"/>
        </w:rPr>
        <w:t>од стране лица овлашћеног за потписивање,а уз истуе мора бити достављено попуњено и оверено менично овлашћење,са назначеним износом од 10% од укупне вредности Уговора без ПДВ-а.</w:t>
      </w:r>
    </w:p>
    <w:p w:rsidR="00C4672C" w:rsidRPr="00BC7EC9" w:rsidRDefault="00C4672C" w:rsidP="00C4672C">
      <w:pPr>
        <w:pStyle w:val="ListParagraph"/>
        <w:tabs>
          <w:tab w:val="left" w:pos="0"/>
        </w:tabs>
        <w:jc w:val="both"/>
        <w:rPr>
          <w:rFonts w:ascii="Arial" w:eastAsia="TimesNewRomanPSMT" w:hAnsi="Arial" w:cs="Arial"/>
          <w:bCs/>
          <w:iCs/>
          <w:sz w:val="20"/>
          <w:szCs w:val="20"/>
          <w:lang w:val="sr-Cyrl-CS"/>
        </w:rPr>
      </w:pPr>
      <w:r w:rsidRPr="00BC7EC9">
        <w:rPr>
          <w:rFonts w:ascii="Arial" w:eastAsia="TimesNewRomanPSMT" w:hAnsi="Arial" w:cs="Arial"/>
          <w:bCs/>
          <w:iCs/>
          <w:sz w:val="20"/>
          <w:szCs w:val="20"/>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дана дужи од дана завршетка уговорене услуге из потписаног уговора.</w:t>
      </w:r>
    </w:p>
    <w:p w:rsidR="00C4672C" w:rsidRPr="00295DF9" w:rsidRDefault="00C4672C" w:rsidP="00BC7EC9">
      <w:pPr>
        <w:pStyle w:val="ListParagraph"/>
        <w:tabs>
          <w:tab w:val="left" w:pos="0"/>
        </w:tabs>
        <w:jc w:val="both"/>
        <w:rPr>
          <w:rFonts w:ascii="Arial" w:hAnsi="Arial" w:cs="Arial"/>
          <w:sz w:val="20"/>
          <w:szCs w:val="20"/>
        </w:rPr>
      </w:pPr>
      <w:r w:rsidRPr="00BC7EC9">
        <w:rPr>
          <w:rFonts w:ascii="Arial" w:eastAsia="TimesNewRomanPSMT" w:hAnsi="Arial" w:cs="Arial"/>
          <w:bCs/>
          <w:iCs/>
          <w:sz w:val="20"/>
          <w:szCs w:val="20"/>
        </w:rPr>
        <w:t xml:space="preserve">Наручилац ће уновчити дату </w:t>
      </w:r>
      <w:r w:rsidRPr="00BC7EC9">
        <w:rPr>
          <w:rFonts w:ascii="Arial" w:eastAsia="TimesNewRomanPSMT" w:hAnsi="Arial" w:cs="Arial"/>
          <w:bCs/>
          <w:iCs/>
          <w:sz w:val="20"/>
          <w:szCs w:val="20"/>
          <w:lang w:val="sr-Cyrl-CS"/>
        </w:rPr>
        <w:t>меницу</w:t>
      </w:r>
      <w:r w:rsidRPr="00BC7EC9">
        <w:rPr>
          <w:rFonts w:ascii="Arial" w:eastAsia="TimesNewRomanPSMT" w:hAnsi="Arial" w:cs="Arial"/>
          <w:bCs/>
          <w:iCs/>
          <w:sz w:val="20"/>
          <w:szCs w:val="20"/>
        </w:rPr>
        <w:t xml:space="preserve"> уколико: </w:t>
      </w:r>
      <w:r w:rsidRPr="00BC7EC9">
        <w:rPr>
          <w:rFonts w:ascii="Arial" w:eastAsia="TimesNewRomanPSMT" w:hAnsi="Arial" w:cs="Arial"/>
          <w:bCs/>
          <w:iCs/>
          <w:sz w:val="20"/>
          <w:szCs w:val="20"/>
          <w:lang w:val="sr-Cyrl-CS"/>
        </w:rPr>
        <w:t>Изабрани понуђач</w:t>
      </w:r>
      <w:r w:rsidRPr="00BC7EC9">
        <w:rPr>
          <w:rFonts w:ascii="Arial" w:hAnsi="Arial" w:cs="Arial"/>
          <w:iCs/>
          <w:sz w:val="20"/>
          <w:szCs w:val="20"/>
        </w:rPr>
        <w:t xml:space="preserve"> не буде извршавао своје обавезе у роковима и на начин предвиђен Уговором.</w:t>
      </w:r>
    </w:p>
    <w:p w:rsidR="00C4672C" w:rsidRPr="00BC7EC9" w:rsidRDefault="00C4672C" w:rsidP="00C4672C">
      <w:pPr>
        <w:pStyle w:val="ListParagraph"/>
        <w:numPr>
          <w:ilvl w:val="0"/>
          <w:numId w:val="34"/>
        </w:numPr>
        <w:spacing w:after="0" w:line="240" w:lineRule="auto"/>
        <w:contextualSpacing/>
        <w:jc w:val="both"/>
        <w:rPr>
          <w:rFonts w:ascii="Arial" w:hAnsi="Arial" w:cs="Arial"/>
          <w:b/>
          <w:sz w:val="20"/>
          <w:szCs w:val="20"/>
          <w:lang w:val="sr-Cyrl-CS"/>
        </w:rPr>
      </w:pPr>
      <w:r w:rsidRPr="00BC7EC9">
        <w:rPr>
          <w:rFonts w:ascii="Arial" w:hAnsi="Arial" w:cs="Arial"/>
          <w:b/>
          <w:sz w:val="20"/>
          <w:szCs w:val="20"/>
          <w:lang w:val="sr-Cyrl-CS"/>
        </w:rPr>
        <w:t>ЗАШТИТА ПОВЕРЉИВОСТИ ПОДАТАКА КОЈЕ НАРУЧИЛАЦ СТАВЉА ПОНУЂАЧИМА НА РАСПОЛАГАЊЕ, УКЉУЧУЈУЋИ И ЊИХОВЕ ПОДИЗВОЂАЧЕ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Предметна набавка не садржи поверљиве информације које наручилац ставља на располагање.</w:t>
      </w:r>
    </w:p>
    <w:p w:rsidR="00C4672C" w:rsidRPr="00295DF9" w:rsidRDefault="00C4672C" w:rsidP="00C4672C">
      <w:pPr>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ИЗМЕНЕ ТОКОМ ТРАЈАЊА УГОВОРА ИЗ ЧЛАНА 115. СТАВ 1</w:t>
      </w:r>
    </w:p>
    <w:p w:rsidR="00C4672C" w:rsidRPr="00295DF9" w:rsidRDefault="00C4672C" w:rsidP="00C4672C">
      <w:pPr>
        <w:ind w:left="720"/>
        <w:jc w:val="both"/>
        <w:rPr>
          <w:rFonts w:ascii="Arial" w:hAnsi="Arial" w:cs="Arial"/>
          <w:b/>
          <w:sz w:val="20"/>
          <w:szCs w:val="20"/>
          <w:lang w:val="sr-Cyrl-CS"/>
        </w:rPr>
      </w:pPr>
    </w:p>
    <w:p w:rsidR="00C4672C" w:rsidRDefault="00C4672C" w:rsidP="00C4672C">
      <w:pPr>
        <w:ind w:left="720"/>
        <w:jc w:val="both"/>
        <w:rPr>
          <w:rFonts w:ascii="Arial" w:hAnsi="Arial" w:cs="Arial"/>
          <w:sz w:val="20"/>
          <w:szCs w:val="20"/>
        </w:rPr>
      </w:pPr>
      <w:r w:rsidRPr="00295DF9">
        <w:rPr>
          <w:rFonts w:ascii="Arial" w:hAnsi="Arial" w:cs="Arial"/>
          <w:sz w:val="20"/>
          <w:szCs w:val="20"/>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Pr>
          <w:rFonts w:ascii="Arial" w:hAnsi="Arial" w:cs="Arial"/>
          <w:sz w:val="20"/>
          <w:szCs w:val="20"/>
        </w:rPr>
        <w:t>.</w:t>
      </w:r>
    </w:p>
    <w:p w:rsidR="00C4672C" w:rsidRPr="00295DF9" w:rsidRDefault="00C4672C" w:rsidP="00C4672C">
      <w:pPr>
        <w:ind w:left="720"/>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ДОДАТНЕ ИНФОРМАЦИЈЕ ИЛИ ПОЈАШЊЕЊА У ВЕЗИ СА ПРИПРЕМАЊЕМ ПОНУДЕ</w:t>
      </w:r>
    </w:p>
    <w:p w:rsidR="00C4672C" w:rsidRPr="00295DF9" w:rsidRDefault="00C4672C" w:rsidP="00C4672C">
      <w:pPr>
        <w:jc w:val="both"/>
        <w:rPr>
          <w:rFonts w:ascii="Arial" w:hAnsi="Arial" w:cs="Arial"/>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Заинтересовано лице може, у писаном облику (путем поште на адресу наручиоца, електронске поште на е-</w:t>
      </w:r>
      <w:r w:rsidRPr="00295DF9">
        <w:rPr>
          <w:rFonts w:ascii="Arial" w:hAnsi="Arial" w:cs="Arial"/>
          <w:sz w:val="20"/>
          <w:szCs w:val="20"/>
          <w:lang w:val="sr-Latn-CS"/>
        </w:rPr>
        <w:t xml:space="preserve">маил </w:t>
      </w:r>
      <w:r>
        <w:rPr>
          <w:rFonts w:ascii="Arial" w:hAnsi="Arial" w:cs="Arial"/>
          <w:sz w:val="20"/>
          <w:szCs w:val="20"/>
        </w:rPr>
        <w:t>toplanapirot@gmail.com</w:t>
      </w:r>
      <w:r w:rsidRPr="00295DF9">
        <w:rPr>
          <w:rFonts w:ascii="Arial" w:hAnsi="Arial" w:cs="Arial"/>
          <w:sz w:val="20"/>
          <w:szCs w:val="20"/>
          <w:lang w:val="sr-Cyrl-CS"/>
        </w:rPr>
        <w:t xml:space="preserve"> од наручиоца додатне информације или појашњења у вези са припремањем понуде, </w:t>
      </w:r>
      <w:r w:rsidRPr="00295DF9">
        <w:rPr>
          <w:rFonts w:ascii="Arial" w:hAnsi="Arial" w:cs="Arial"/>
          <w:sz w:val="20"/>
          <w:szCs w:val="20"/>
        </w:rPr>
        <w:t xml:space="preserve">при чему може да укаже Наручиоцу и на евентуалне недостатке и неправилности у конкурсној документацији, </w:t>
      </w:r>
      <w:r w:rsidRPr="00295DF9">
        <w:rPr>
          <w:rFonts w:ascii="Arial" w:hAnsi="Arial" w:cs="Arial"/>
          <w:sz w:val="20"/>
          <w:szCs w:val="20"/>
          <w:lang w:val="sr-Cyrl-CS"/>
        </w:rPr>
        <w:t>најкасније 5 дана пре истека рока за подношење понуде.</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Наручилац </w:t>
      </w:r>
      <w:r w:rsidRPr="00295DF9">
        <w:rPr>
          <w:rFonts w:ascii="Arial" w:hAnsi="Arial" w:cs="Arial"/>
          <w:sz w:val="20"/>
          <w:szCs w:val="20"/>
        </w:rPr>
        <w:t>је дужан да</w:t>
      </w:r>
      <w:r w:rsidRPr="00295DF9">
        <w:rPr>
          <w:rFonts w:ascii="Arial" w:hAnsi="Arial" w:cs="Arial"/>
          <w:sz w:val="20"/>
          <w:szCs w:val="20"/>
          <w:lang w:val="sr-Cyrl-CS"/>
        </w:rPr>
        <w:t xml:space="preserve"> у року од 3 дана од дана пријема захтева</w:t>
      </w:r>
      <w:r w:rsidRPr="00295DF9">
        <w:rPr>
          <w:rFonts w:ascii="Arial" w:hAnsi="Arial" w:cs="Arial"/>
          <w:sz w:val="20"/>
          <w:szCs w:val="20"/>
        </w:rPr>
        <w:t>, објави одговор на Порталу јавних набавки и на својој интернет страници</w:t>
      </w:r>
      <w:r w:rsidRPr="00295DF9">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w:t>
      </w:r>
      <w:r>
        <w:rPr>
          <w:rFonts w:ascii="Arial" w:hAnsi="Arial" w:cs="Arial"/>
          <w:sz w:val="20"/>
          <w:szCs w:val="20"/>
          <w:lang w:val="sr-Cyrl-CS"/>
        </w:rPr>
        <w:t>ЈНМВ 13/2019 Партија1.</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Комуникација у поступку јавне набавке врши се искључиво на начин одређен чланом 20. Закона.</w:t>
      </w:r>
    </w:p>
    <w:p w:rsidR="00C4672C" w:rsidRPr="00295DF9" w:rsidRDefault="00C4672C" w:rsidP="00C4672C">
      <w:pPr>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ДОДАТНА ОБЈАШЊЕЊА ОД ПОНУЂАЧА ПОСЛЕ ОТВАРАЊА ПОНУДА И КОНТРОЛА КОД ПОНУЂАЧА ОДНОСНО ЊЕГОВОГ ПОДИЗВОЂАЧА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sidRPr="00295DF9">
        <w:rPr>
          <w:rFonts w:ascii="Arial" w:hAnsi="Arial" w:cs="Arial"/>
          <w:sz w:val="20"/>
          <w:szCs w:val="20"/>
          <w:lang w:val="sr-Cyrl-CS"/>
        </w:rPr>
        <w:lastRenderedPageBreak/>
        <w:t>упоређивању понуда, а може да врши контролу (увид) код понуђача, односно његовог подизвођача (члан 93. Закона).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случају разлике између јединичне и укупне цене, меродавна је јединична цена.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Ако се понуђач не сагласи са исправком рачунских грешака, наручилац ће његову понуду одбити као неприхватљиву.</w:t>
      </w:r>
    </w:p>
    <w:p w:rsidR="00C4672C" w:rsidRPr="00295DF9" w:rsidRDefault="00C4672C" w:rsidP="00C4672C">
      <w:pPr>
        <w:jc w:val="both"/>
        <w:rPr>
          <w:rFonts w:ascii="Arial" w:hAnsi="Arial" w:cs="Arial"/>
          <w:sz w:val="20"/>
          <w:szCs w:val="20"/>
        </w:rPr>
      </w:pPr>
    </w:p>
    <w:p w:rsidR="00C4672C" w:rsidRPr="00BC7EC9" w:rsidRDefault="00C4672C" w:rsidP="00C4672C">
      <w:pPr>
        <w:numPr>
          <w:ilvl w:val="0"/>
          <w:numId w:val="34"/>
        </w:numPr>
        <w:suppressAutoHyphens w:val="0"/>
        <w:jc w:val="both"/>
        <w:rPr>
          <w:rFonts w:ascii="Arial" w:hAnsi="Arial" w:cs="Arial"/>
          <w:b/>
          <w:sz w:val="20"/>
          <w:szCs w:val="20"/>
          <w:lang w:val="sr-Cyrl-CS"/>
        </w:rPr>
      </w:pPr>
      <w:r w:rsidRPr="00BC7EC9">
        <w:rPr>
          <w:rFonts w:ascii="Arial" w:hAnsi="Arial" w:cs="Arial"/>
          <w:b/>
          <w:sz w:val="20"/>
          <w:szCs w:val="20"/>
          <w:lang w:val="sr-Cyrl-CS"/>
        </w:rPr>
        <w:t xml:space="preserve">ВРСТЕ КРИТЕРИЈУМА ЗА ИЗБОР НАЈПОВОЉНИЈЕ ПОНУДЕ </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 xml:space="preserve">Критеријум за доделу уговора је </w:t>
      </w:r>
      <w:r w:rsidRPr="00295DF9">
        <w:rPr>
          <w:rFonts w:ascii="Arial" w:hAnsi="Arial" w:cs="Arial"/>
          <w:b/>
          <w:sz w:val="20"/>
          <w:szCs w:val="20"/>
          <w:lang w:val="sr-Cyrl-CS"/>
        </w:rPr>
        <w:t xml:space="preserve">најнижа понуђена цена </w:t>
      </w:r>
      <w:r w:rsidRPr="00295DF9">
        <w:rPr>
          <w:rFonts w:ascii="Arial" w:hAnsi="Arial" w:cs="Arial"/>
          <w:b/>
          <w:sz w:val="20"/>
          <w:szCs w:val="20"/>
        </w:rPr>
        <w:t>.</w:t>
      </w:r>
    </w:p>
    <w:p w:rsidR="00C4672C" w:rsidRPr="00295DF9" w:rsidRDefault="00C4672C" w:rsidP="00C4672C">
      <w:pPr>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 xml:space="preserve">ЕЛЕМЕНТИ КРИТЕРИЈУМА НА ОСНОВУ КОЈИХ ЋЕ НАРУЧИЛАЦ ИЗВРШИТИ ДОДЕЛУ </w:t>
      </w:r>
      <w:r>
        <w:rPr>
          <w:rFonts w:ascii="Arial" w:hAnsi="Arial" w:cs="Arial"/>
          <w:b/>
          <w:sz w:val="20"/>
          <w:szCs w:val="20"/>
          <w:lang w:val="sr-Cyrl-CS"/>
        </w:rPr>
        <w:t xml:space="preserve">УГОВОРА </w:t>
      </w:r>
      <w:r w:rsidRPr="00295DF9">
        <w:rPr>
          <w:rFonts w:ascii="Arial" w:hAnsi="Arial" w:cs="Arial"/>
          <w:b/>
          <w:sz w:val="20"/>
          <w:szCs w:val="20"/>
          <w:lang w:val="sr-Cyrl-CS"/>
        </w:rPr>
        <w:t>У СИТУАЦИЈИ КАДА ПОСТОЈЕ ДВЕ ИЛИ ВИШЕ ПОНУДА СА ЈЕДНАКИМ БРОЈЕМ ПОНДЕРА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 xml:space="preserve">У случају да постоје две или више понуда са истом ценом понуде, наручилац ће доделити </w:t>
      </w:r>
      <w:r>
        <w:rPr>
          <w:rFonts w:ascii="Arial" w:hAnsi="Arial" w:cs="Arial"/>
          <w:sz w:val="20"/>
          <w:szCs w:val="20"/>
          <w:lang w:val="sr-Cyrl-CS"/>
        </w:rPr>
        <w:t>Уговор</w:t>
      </w:r>
      <w:r w:rsidRPr="00295DF9">
        <w:rPr>
          <w:rFonts w:ascii="Arial" w:hAnsi="Arial" w:cs="Arial"/>
          <w:sz w:val="20"/>
          <w:szCs w:val="20"/>
          <w:lang w:val="sr-Cyrl-CS"/>
        </w:rPr>
        <w:t xml:space="preserve"> понуђачу који понуди нижу јединичну цену из </w:t>
      </w:r>
      <w:r w:rsidRPr="00295DF9">
        <w:rPr>
          <w:rFonts w:ascii="Arial" w:hAnsi="Arial" w:cs="Arial"/>
          <w:sz w:val="20"/>
          <w:szCs w:val="20"/>
          <w:u w:val="single"/>
          <w:lang w:val="sr-Cyrl-CS"/>
        </w:rPr>
        <w:t>тачке 3. техничке спецификације</w:t>
      </w:r>
      <w:r w:rsidRPr="00295DF9">
        <w:rPr>
          <w:rFonts w:ascii="Arial" w:hAnsi="Arial" w:cs="Arial"/>
          <w:sz w:val="20"/>
          <w:szCs w:val="20"/>
          <w:lang w:val="sr-Cyrl-CS"/>
        </w:rPr>
        <w:t xml:space="preserve"> (РЕДОВНИ ПРЕГЛЕДИ).</w:t>
      </w:r>
    </w:p>
    <w:p w:rsidR="00C4672C" w:rsidRPr="00295DF9" w:rsidRDefault="00C4672C" w:rsidP="00C4672C">
      <w:pPr>
        <w:ind w:left="720"/>
        <w:jc w:val="both"/>
        <w:rPr>
          <w:rFonts w:ascii="Arial" w:hAnsi="Arial" w:cs="Arial"/>
          <w:sz w:val="20"/>
          <w:szCs w:val="20"/>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КОРИШЂЕЊЕ ПАТЕНТА И ОДГОВОРНОСТ ЗА ПОВРЕДУ ЗАШТИЋЕНИХ ПРАВА ИНТЕЛЕКТУАЛНЕ СВОЈИНЕ ТРЕЋИХ ЛИЦА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C4672C" w:rsidRPr="00295DF9" w:rsidRDefault="00C4672C" w:rsidP="00C4672C">
      <w:pPr>
        <w:jc w:val="both"/>
        <w:rPr>
          <w:rFonts w:ascii="Arial" w:hAnsi="Arial" w:cs="Arial"/>
          <w:sz w:val="20"/>
          <w:szCs w:val="20"/>
          <w:lang w:val="sr-Cyrl-CS"/>
        </w:rPr>
      </w:pPr>
    </w:p>
    <w:p w:rsidR="00C4672C" w:rsidRPr="00295DF9" w:rsidRDefault="00C4672C" w:rsidP="00C4672C">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РОКОВИ И НАЧИН ПОДНОШЕЊА ЗАХТЕВА ЗА ЗАШТИТУ ПРАВА СА УПУТСТВОМ О УПЛАТИ ТАКСЕ ИЗ ЧЛАНА 156. ЗАКОНА</w:t>
      </w:r>
    </w:p>
    <w:p w:rsidR="00C4672C" w:rsidRPr="00295DF9" w:rsidRDefault="00C4672C" w:rsidP="00C4672C">
      <w:pPr>
        <w:jc w:val="both"/>
        <w:rPr>
          <w:rFonts w:ascii="Arial" w:hAnsi="Arial" w:cs="Arial"/>
          <w:b/>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Захтев за заштиту права може да поднесе понуђач, </w:t>
      </w:r>
      <w:r w:rsidRPr="00295DF9">
        <w:rPr>
          <w:rFonts w:ascii="Arial" w:hAnsi="Arial" w:cs="Arial"/>
          <w:sz w:val="20"/>
          <w:szCs w:val="20"/>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295DF9">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Захтев за заштиту права подноси се </w:t>
      </w:r>
      <w:r w:rsidRPr="00295DF9">
        <w:rPr>
          <w:rFonts w:ascii="Arial" w:hAnsi="Arial" w:cs="Arial"/>
          <w:sz w:val="20"/>
          <w:szCs w:val="20"/>
        </w:rPr>
        <w:t>Наручиоцу, а копија се истовремено доставља Републичкој комисији</w:t>
      </w:r>
      <w:r w:rsidRPr="00295DF9">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295DF9">
        <w:rPr>
          <w:rFonts w:ascii="Arial" w:hAnsi="Arial" w:cs="Arial"/>
          <w:sz w:val="20"/>
          <w:szCs w:val="20"/>
        </w:rPr>
        <w:t>објављивања одлуке на Порталу јавних набавки.</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295DF9">
        <w:rPr>
          <w:rFonts w:ascii="Arial" w:hAnsi="Arial" w:cs="Arial"/>
          <w:sz w:val="20"/>
          <w:szCs w:val="20"/>
        </w:rPr>
        <w:t>подношење захтева из става 3. и 4. члана 149. Закона</w:t>
      </w:r>
      <w:r w:rsidRPr="00295DF9">
        <w:rPr>
          <w:rFonts w:ascii="Arial" w:hAnsi="Arial" w:cs="Arial"/>
          <w:sz w:val="20"/>
          <w:szCs w:val="20"/>
          <w:lang w:val="sr-Cyrl-CS"/>
        </w:rPr>
        <w:t>, а подносилац захтева га није поднео пре истека тог рока.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 xml:space="preserve">О поднетом захтеву за заштиту права наручилац </w:t>
      </w:r>
      <w:r w:rsidRPr="00295DF9">
        <w:rPr>
          <w:rFonts w:ascii="Arial" w:hAnsi="Arial" w:cs="Arial"/>
          <w:sz w:val="20"/>
          <w:szCs w:val="20"/>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C4672C" w:rsidRPr="00295DF9" w:rsidRDefault="00C4672C" w:rsidP="00C4672C">
      <w:pPr>
        <w:autoSpaceDE w:val="0"/>
        <w:autoSpaceDN w:val="0"/>
        <w:adjustRightInd w:val="0"/>
        <w:ind w:firstLine="720"/>
        <w:jc w:val="both"/>
        <w:rPr>
          <w:rFonts w:ascii="Arial" w:hAnsi="Arial" w:cs="Arial"/>
          <w:b/>
          <w:bCs/>
          <w:color w:val="000000"/>
          <w:sz w:val="20"/>
          <w:szCs w:val="20"/>
        </w:rPr>
      </w:pPr>
      <w:r w:rsidRPr="00295DF9">
        <w:rPr>
          <w:rFonts w:ascii="Arial" w:hAnsi="Arial" w:cs="Arial"/>
          <w:b/>
          <w:bCs/>
          <w:color w:val="000000"/>
          <w:sz w:val="20"/>
          <w:szCs w:val="20"/>
        </w:rPr>
        <w:t>Као доказ о уплати таксе, у смислу члана 151. став 1. тачка 6) ЗЈН, прихватиће се:</w:t>
      </w:r>
    </w:p>
    <w:p w:rsidR="00C4672C" w:rsidRPr="00295DF9" w:rsidRDefault="00C4672C" w:rsidP="00C4672C">
      <w:pPr>
        <w:autoSpaceDE w:val="0"/>
        <w:autoSpaceDN w:val="0"/>
        <w:adjustRightInd w:val="0"/>
        <w:ind w:left="720"/>
        <w:jc w:val="both"/>
        <w:rPr>
          <w:rFonts w:ascii="Arial" w:hAnsi="Arial" w:cs="Arial"/>
          <w:b/>
          <w:bCs/>
          <w:color w:val="000000"/>
          <w:sz w:val="20"/>
          <w:szCs w:val="20"/>
        </w:rPr>
      </w:pPr>
      <w:r w:rsidRPr="00295DF9">
        <w:rPr>
          <w:rFonts w:ascii="Arial" w:hAnsi="Arial" w:cs="Arial"/>
          <w:b/>
          <w:bCs/>
          <w:color w:val="000000"/>
          <w:sz w:val="20"/>
          <w:szCs w:val="20"/>
        </w:rPr>
        <w:t>1. Потврда о извршеној уплати таксе из члана 156. ЗЈН која садржи следећеелементе:</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(1) да буде издата од стране банке и да садржи печат банке;</w:t>
      </w:r>
    </w:p>
    <w:p w:rsidR="00C4672C" w:rsidRPr="00295DF9" w:rsidRDefault="00C4672C" w:rsidP="00C4672C">
      <w:pPr>
        <w:autoSpaceDE w:val="0"/>
        <w:autoSpaceDN w:val="0"/>
        <w:adjustRightInd w:val="0"/>
        <w:ind w:left="720"/>
        <w:jc w:val="both"/>
        <w:rPr>
          <w:rFonts w:ascii="Arial" w:hAnsi="Arial" w:cs="Arial"/>
          <w:b/>
          <w:bCs/>
          <w:i/>
          <w:iCs/>
          <w:color w:val="FF0000"/>
          <w:sz w:val="20"/>
          <w:szCs w:val="20"/>
        </w:rPr>
      </w:pPr>
      <w:r w:rsidRPr="00295DF9">
        <w:rPr>
          <w:rFonts w:ascii="Arial" w:hAnsi="Arial" w:cs="Arial"/>
          <w:color w:val="000000"/>
          <w:sz w:val="20"/>
          <w:szCs w:val="2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C4672C" w:rsidRPr="00295DF9" w:rsidRDefault="00C4672C" w:rsidP="00C4672C">
      <w:pPr>
        <w:autoSpaceDE w:val="0"/>
        <w:autoSpaceDN w:val="0"/>
        <w:adjustRightInd w:val="0"/>
        <w:ind w:left="720"/>
        <w:jc w:val="both"/>
        <w:rPr>
          <w:rFonts w:ascii="Arial" w:hAnsi="Arial" w:cs="Arial"/>
          <w:sz w:val="20"/>
          <w:szCs w:val="20"/>
        </w:rPr>
      </w:pPr>
      <w:r w:rsidRPr="00295DF9">
        <w:rPr>
          <w:rFonts w:ascii="Arial" w:hAnsi="Arial" w:cs="Arial"/>
          <w:b/>
          <w:bCs/>
          <w:i/>
          <w:iCs/>
          <w:sz w:val="20"/>
          <w:szCs w:val="20"/>
        </w:rPr>
        <w:t>* Републичка комисијаможе да изврши увид у одговарајући извод евиденционог рачуна</w:t>
      </w:r>
    </w:p>
    <w:p w:rsidR="00C4672C" w:rsidRPr="00295DF9" w:rsidRDefault="00C4672C" w:rsidP="00C4672C">
      <w:pPr>
        <w:autoSpaceDE w:val="0"/>
        <w:autoSpaceDN w:val="0"/>
        <w:adjustRightInd w:val="0"/>
        <w:ind w:left="720"/>
        <w:jc w:val="both"/>
        <w:rPr>
          <w:rFonts w:ascii="Arial" w:hAnsi="Arial" w:cs="Arial"/>
          <w:b/>
          <w:bCs/>
          <w:i/>
          <w:iCs/>
          <w:sz w:val="20"/>
          <w:szCs w:val="20"/>
        </w:rPr>
      </w:pPr>
      <w:r w:rsidRPr="00295DF9">
        <w:rPr>
          <w:rFonts w:ascii="Arial" w:hAnsi="Arial" w:cs="Arial"/>
          <w:b/>
          <w:bCs/>
          <w:i/>
          <w:iCs/>
          <w:sz w:val="20"/>
          <w:szCs w:val="20"/>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(3) износ таксе из члана 156. ЗЈН чија се уплата врши;</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(4) број рачуна: 840-30678845-06;</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(5) шифру плаћања: 153 или 253;</w:t>
      </w:r>
    </w:p>
    <w:p w:rsidR="00C4672C" w:rsidRPr="00295DF9" w:rsidRDefault="00C4672C" w:rsidP="00C4672C">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t>(6) позив на број: подаци о броју или ознаци јавне набавке поводом које сеподноси захтев за заштиту права;</w:t>
      </w:r>
    </w:p>
    <w:p w:rsidR="00C4672C" w:rsidRPr="00295DF9" w:rsidRDefault="00C4672C" w:rsidP="00C4672C">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t>(7) сврха: ЗЗП; назив наручиоца; број или ознака јавне набавке поводом које сеподноси захтев за заштиту права;</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(8) корисник: буџет Републике Србије;</w:t>
      </w:r>
    </w:p>
    <w:p w:rsidR="00C4672C" w:rsidRPr="00295DF9" w:rsidRDefault="00C4672C" w:rsidP="00C4672C">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t>(9) назив уплатиоца, односно назив подносиоца захтева за заштиту права закојег је извршена уплата таксе;</w:t>
      </w:r>
    </w:p>
    <w:p w:rsidR="00C4672C" w:rsidRPr="00295DF9" w:rsidRDefault="00C4672C" w:rsidP="00C4672C">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(10) потпис овлашћеног лица банке.</w:t>
      </w:r>
    </w:p>
    <w:p w:rsidR="00C4672C" w:rsidRPr="00295DF9" w:rsidRDefault="00C4672C" w:rsidP="00C4672C">
      <w:pPr>
        <w:autoSpaceDE w:val="0"/>
        <w:autoSpaceDN w:val="0"/>
        <w:adjustRightInd w:val="0"/>
        <w:jc w:val="both"/>
        <w:rPr>
          <w:rFonts w:ascii="Arial" w:hAnsi="Arial" w:cs="Arial"/>
          <w:b/>
          <w:bCs/>
          <w:color w:val="000000"/>
          <w:sz w:val="20"/>
          <w:szCs w:val="20"/>
        </w:rPr>
      </w:pPr>
    </w:p>
    <w:p w:rsidR="00C4672C" w:rsidRPr="00295DF9" w:rsidRDefault="00C4672C" w:rsidP="00C4672C">
      <w:pPr>
        <w:autoSpaceDE w:val="0"/>
        <w:autoSpaceDN w:val="0"/>
        <w:adjustRightInd w:val="0"/>
        <w:ind w:left="720"/>
        <w:jc w:val="both"/>
        <w:rPr>
          <w:rFonts w:ascii="Arial" w:hAnsi="Arial" w:cs="Arial"/>
          <w:color w:val="000000"/>
          <w:sz w:val="20"/>
          <w:szCs w:val="20"/>
        </w:rPr>
      </w:pPr>
      <w:r w:rsidRPr="00295DF9">
        <w:rPr>
          <w:rFonts w:ascii="Arial" w:hAnsi="Arial" w:cs="Arial"/>
          <w:b/>
          <w:bCs/>
          <w:color w:val="000000"/>
          <w:sz w:val="20"/>
          <w:szCs w:val="20"/>
        </w:rPr>
        <w:t>2. Налог за уплату</w:t>
      </w:r>
      <w:r w:rsidRPr="00295DF9">
        <w:rPr>
          <w:rFonts w:ascii="Arial" w:hAnsi="Arial" w:cs="Arial"/>
          <w:color w:val="000000"/>
          <w:sz w:val="20"/>
          <w:szCs w:val="20"/>
        </w:rPr>
        <w:t xml:space="preserve">, </w:t>
      </w:r>
      <w:r w:rsidRPr="00295DF9">
        <w:rPr>
          <w:rFonts w:ascii="Arial" w:hAnsi="Arial" w:cs="Arial"/>
          <w:b/>
          <w:bCs/>
          <w:color w:val="000000"/>
          <w:sz w:val="20"/>
          <w:szCs w:val="20"/>
        </w:rPr>
        <w:t xml:space="preserve">први примерак, </w:t>
      </w:r>
      <w:r w:rsidRPr="00295DF9">
        <w:rPr>
          <w:rFonts w:ascii="Arial" w:hAnsi="Arial" w:cs="Arial"/>
          <w:color w:val="000000"/>
          <w:sz w:val="20"/>
          <w:szCs w:val="20"/>
        </w:rPr>
        <w:t>оверен потписом овлашћеног лица и печатомбанке или поште</w:t>
      </w:r>
      <w:r w:rsidRPr="00295DF9">
        <w:rPr>
          <w:rFonts w:ascii="Arial" w:hAnsi="Arial" w:cs="Arial"/>
          <w:b/>
          <w:bCs/>
          <w:color w:val="000000"/>
          <w:sz w:val="20"/>
          <w:szCs w:val="20"/>
        </w:rPr>
        <w:t xml:space="preserve">, </w:t>
      </w:r>
      <w:r w:rsidRPr="00295DF9">
        <w:rPr>
          <w:rFonts w:ascii="Arial" w:hAnsi="Arial" w:cs="Arial"/>
          <w:color w:val="000000"/>
          <w:sz w:val="20"/>
          <w:szCs w:val="20"/>
        </w:rPr>
        <w:t>који садржи и све друге елементе из потврде о извршеној уплатитаксе наведене под тачком 1.</w:t>
      </w:r>
    </w:p>
    <w:p w:rsidR="00C4672C" w:rsidRPr="00295DF9" w:rsidRDefault="00C4672C" w:rsidP="00C4672C">
      <w:pPr>
        <w:autoSpaceDE w:val="0"/>
        <w:autoSpaceDN w:val="0"/>
        <w:adjustRightInd w:val="0"/>
        <w:ind w:left="720"/>
        <w:jc w:val="both"/>
        <w:rPr>
          <w:rFonts w:ascii="Arial" w:hAnsi="Arial" w:cs="Arial"/>
          <w:b/>
          <w:bCs/>
          <w:color w:val="000000"/>
          <w:sz w:val="20"/>
          <w:szCs w:val="20"/>
        </w:rPr>
      </w:pPr>
      <w:r w:rsidRPr="00295DF9">
        <w:rPr>
          <w:rFonts w:ascii="Arial" w:hAnsi="Arial" w:cs="Arial"/>
          <w:b/>
          <w:bCs/>
          <w:color w:val="000000"/>
          <w:sz w:val="20"/>
          <w:szCs w:val="20"/>
        </w:rPr>
        <w:t xml:space="preserve">3. Потврда издата од стране Републике Србије, Министарства финансија, Управеза трезор, </w:t>
      </w:r>
      <w:r w:rsidRPr="00295DF9">
        <w:rPr>
          <w:rFonts w:ascii="Arial" w:hAnsi="Arial" w:cs="Arial"/>
          <w:color w:val="000000"/>
          <w:sz w:val="20"/>
          <w:szCs w:val="2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C4672C" w:rsidRPr="00295DF9" w:rsidRDefault="00C4672C" w:rsidP="00C4672C">
      <w:pPr>
        <w:ind w:left="720"/>
        <w:jc w:val="both"/>
        <w:rPr>
          <w:rFonts w:ascii="Arial" w:hAnsi="Arial" w:cs="Arial"/>
          <w:sz w:val="20"/>
          <w:szCs w:val="20"/>
        </w:rPr>
      </w:pPr>
      <w:r w:rsidRPr="00295DF9">
        <w:rPr>
          <w:rFonts w:ascii="Arial" w:hAnsi="Arial" w:cs="Arial"/>
          <w:b/>
          <w:bCs/>
          <w:color w:val="000000"/>
          <w:sz w:val="20"/>
          <w:szCs w:val="20"/>
        </w:rPr>
        <w:t xml:space="preserve">4. Потврда издата од стране Народне банке Србије, која садржи све елементе изпотврде о извршеној уплати таксе из тачке 1, </w:t>
      </w:r>
      <w:r w:rsidRPr="00295DF9">
        <w:rPr>
          <w:rFonts w:ascii="Arial" w:hAnsi="Arial" w:cs="Arial"/>
          <w:color w:val="000000"/>
          <w:sz w:val="20"/>
          <w:szCs w:val="2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C4672C" w:rsidRPr="00295DF9" w:rsidRDefault="00C4672C" w:rsidP="00C4672C">
      <w:pPr>
        <w:ind w:left="720"/>
        <w:jc w:val="both"/>
        <w:rPr>
          <w:rFonts w:ascii="Arial" w:hAnsi="Arial" w:cs="Arial"/>
          <w:sz w:val="20"/>
          <w:szCs w:val="20"/>
        </w:rPr>
      </w:pPr>
      <w:r w:rsidRPr="00295DF9">
        <w:rPr>
          <w:rFonts w:ascii="Arial" w:hAnsi="Arial" w:cs="Arial"/>
          <w:sz w:val="20"/>
          <w:szCs w:val="20"/>
          <w:lang w:val="sr-Cyrl-CS"/>
        </w:rPr>
        <w:t>Поступак заштите права понуђача регулисан је одредбама члана 138. – 167. Закона.</w:t>
      </w:r>
    </w:p>
    <w:p w:rsidR="00C4672C" w:rsidRPr="00295DF9" w:rsidRDefault="00C4672C" w:rsidP="00C4672C">
      <w:pPr>
        <w:ind w:left="720"/>
        <w:jc w:val="both"/>
        <w:rPr>
          <w:rFonts w:ascii="Arial" w:hAnsi="Arial" w:cs="Arial"/>
          <w:sz w:val="20"/>
          <w:szCs w:val="20"/>
        </w:rPr>
      </w:pPr>
    </w:p>
    <w:p w:rsidR="00C4672C" w:rsidRPr="00BC7EC9" w:rsidRDefault="00C4672C" w:rsidP="00C4672C">
      <w:pPr>
        <w:pStyle w:val="ListParagraph"/>
        <w:numPr>
          <w:ilvl w:val="0"/>
          <w:numId w:val="34"/>
        </w:numPr>
        <w:spacing w:after="0" w:line="240" w:lineRule="auto"/>
        <w:contextualSpacing/>
        <w:jc w:val="both"/>
        <w:rPr>
          <w:rFonts w:ascii="Arial" w:hAnsi="Arial" w:cs="Arial"/>
          <w:b/>
          <w:sz w:val="20"/>
          <w:szCs w:val="20"/>
          <w:lang w:val="sr-Cyrl-CS"/>
        </w:rPr>
      </w:pPr>
      <w:r w:rsidRPr="00BC7EC9">
        <w:rPr>
          <w:rFonts w:ascii="Arial" w:hAnsi="Arial" w:cs="Arial"/>
          <w:b/>
          <w:sz w:val="20"/>
          <w:szCs w:val="20"/>
          <w:lang w:val="sr-Cyrl-CS"/>
        </w:rPr>
        <w:t>РОК У КОЈЕМ ЋЕ УГОВОР БИТИ ЗАКЉУЧЕН</w:t>
      </w:r>
    </w:p>
    <w:p w:rsidR="00C4672C" w:rsidRPr="00295DF9" w:rsidRDefault="00C4672C" w:rsidP="00C4672C">
      <w:pPr>
        <w:jc w:val="both"/>
        <w:rPr>
          <w:rFonts w:ascii="Arial" w:hAnsi="Arial" w:cs="Arial"/>
          <w:sz w:val="20"/>
          <w:szCs w:val="20"/>
          <w:lang w:val="sr-Cyrl-CS"/>
        </w:rPr>
      </w:pP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rPr>
        <w:t xml:space="preserve">Наручилац ће </w:t>
      </w:r>
      <w:r>
        <w:rPr>
          <w:rFonts w:ascii="Arial" w:hAnsi="Arial" w:cs="Arial"/>
          <w:sz w:val="20"/>
          <w:szCs w:val="20"/>
        </w:rPr>
        <w:t>уговор</w:t>
      </w:r>
      <w:r w:rsidRPr="00295DF9">
        <w:rPr>
          <w:rFonts w:ascii="Arial" w:hAnsi="Arial" w:cs="Arial"/>
          <w:sz w:val="20"/>
          <w:szCs w:val="20"/>
        </w:rPr>
        <w:t xml:space="preserve"> доставити понуђачу којем је уговор додељен у року од</w:t>
      </w:r>
      <w:r w:rsidRPr="00295DF9">
        <w:rPr>
          <w:rFonts w:ascii="Arial" w:hAnsi="Arial" w:cs="Arial"/>
          <w:sz w:val="20"/>
          <w:szCs w:val="20"/>
          <w:lang w:val="sr-Cyrl-CS"/>
        </w:rPr>
        <w:t xml:space="preserve"> 8 дана од дана протека рока за подношење захтева за заштиту права из члана 149. Закона</w:t>
      </w:r>
      <w:r>
        <w:rPr>
          <w:rFonts w:ascii="Arial" w:hAnsi="Arial" w:cs="Arial"/>
          <w:sz w:val="20"/>
          <w:szCs w:val="20"/>
          <w:lang w:val="sr-Cyrl-CS"/>
        </w:rPr>
        <w:t xml:space="preserve"> ( 5 дана од дана објављивања Одлуке о додели уговра на Порталу ) </w:t>
      </w:r>
      <w:r w:rsidRPr="00295DF9">
        <w:rPr>
          <w:rFonts w:ascii="Arial" w:hAnsi="Arial" w:cs="Arial"/>
          <w:sz w:val="20"/>
          <w:szCs w:val="20"/>
          <w:lang w:val="sr-Cyrl-CS"/>
        </w:rPr>
        <w:t>.</w:t>
      </w:r>
    </w:p>
    <w:p w:rsidR="00C4672C" w:rsidRPr="00295DF9" w:rsidRDefault="00C4672C" w:rsidP="00C4672C">
      <w:pPr>
        <w:ind w:left="720"/>
        <w:jc w:val="both"/>
        <w:rPr>
          <w:rFonts w:ascii="Arial" w:hAnsi="Arial" w:cs="Arial"/>
          <w:sz w:val="20"/>
          <w:szCs w:val="20"/>
          <w:lang w:val="sr-Cyrl-CS"/>
        </w:rPr>
      </w:pPr>
      <w:r w:rsidRPr="00295DF9">
        <w:rPr>
          <w:rFonts w:ascii="Arial" w:hAnsi="Arial" w:cs="Arial"/>
          <w:sz w:val="20"/>
          <w:szCs w:val="20"/>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4672C" w:rsidRPr="00295DF9" w:rsidRDefault="00C4672C" w:rsidP="00C4672C">
      <w:pPr>
        <w:ind w:left="720"/>
        <w:jc w:val="both"/>
        <w:rPr>
          <w:rFonts w:ascii="Arial" w:hAnsi="Arial" w:cs="Arial"/>
          <w:sz w:val="20"/>
          <w:szCs w:val="20"/>
          <w:lang w:val="sr-Cyrl-CS"/>
        </w:rPr>
      </w:pPr>
    </w:p>
    <w:p w:rsidR="00C4672C" w:rsidRDefault="00C4672C" w:rsidP="00C4672C">
      <w:pPr>
        <w:ind w:left="720"/>
        <w:jc w:val="both"/>
        <w:rPr>
          <w:rFonts w:ascii="Arial" w:hAnsi="Arial" w:cs="Arial"/>
          <w:sz w:val="20"/>
          <w:szCs w:val="20"/>
          <w:lang w:val="sr-Cyrl-CS"/>
        </w:rPr>
      </w:pPr>
    </w:p>
    <w:p w:rsidR="00C4672C" w:rsidRDefault="00C4672C" w:rsidP="00C4672C">
      <w:pPr>
        <w:ind w:left="720"/>
        <w:jc w:val="both"/>
        <w:rPr>
          <w:rFonts w:ascii="Arial" w:hAnsi="Arial" w:cs="Arial"/>
          <w:sz w:val="20"/>
          <w:szCs w:val="20"/>
          <w:lang w:val="sr-Cyrl-CS"/>
        </w:rPr>
      </w:pPr>
    </w:p>
    <w:p w:rsidR="00C4672C" w:rsidRDefault="00C4672C" w:rsidP="00C4672C">
      <w:pPr>
        <w:ind w:left="720"/>
        <w:jc w:val="both"/>
        <w:rPr>
          <w:rFonts w:ascii="Arial" w:hAnsi="Arial" w:cs="Arial"/>
          <w:sz w:val="20"/>
          <w:szCs w:val="20"/>
          <w:lang w:val="sr-Cyrl-CS"/>
        </w:rPr>
      </w:pPr>
    </w:p>
    <w:p w:rsidR="00C4672C" w:rsidRDefault="00C4672C" w:rsidP="00C4672C">
      <w:pPr>
        <w:ind w:left="720"/>
        <w:jc w:val="both"/>
        <w:rPr>
          <w:rFonts w:ascii="Arial" w:hAnsi="Arial" w:cs="Arial"/>
          <w:sz w:val="20"/>
          <w:szCs w:val="20"/>
          <w:lang w:val="sr-Cyrl-CS"/>
        </w:rPr>
      </w:pPr>
    </w:p>
    <w:p w:rsidR="00C4672C" w:rsidRDefault="00C4672C" w:rsidP="00C4672C">
      <w:pPr>
        <w:ind w:left="720"/>
        <w:jc w:val="both"/>
        <w:rPr>
          <w:rFonts w:ascii="Arial" w:hAnsi="Arial" w:cs="Arial"/>
          <w:sz w:val="20"/>
          <w:szCs w:val="20"/>
          <w:lang w:val="sr-Cyrl-CS"/>
        </w:rPr>
      </w:pPr>
    </w:p>
    <w:p w:rsidR="00C4672C" w:rsidRDefault="00C4672C" w:rsidP="00C4672C">
      <w:pPr>
        <w:ind w:left="1134"/>
        <w:jc w:val="right"/>
        <w:rPr>
          <w:rFonts w:ascii="Arial" w:hAnsi="Arial" w:cs="Arial"/>
          <w:b/>
          <w:i/>
          <w:sz w:val="20"/>
          <w:szCs w:val="20"/>
          <w:u w:val="single"/>
          <w:lang w:val="sr-Cyrl-CS"/>
        </w:rPr>
      </w:pPr>
    </w:p>
    <w:p w:rsidR="00C4672C" w:rsidRDefault="00C4672C" w:rsidP="00C4672C">
      <w:pPr>
        <w:ind w:left="1134"/>
        <w:jc w:val="right"/>
        <w:rPr>
          <w:rFonts w:ascii="Arial" w:hAnsi="Arial" w:cs="Arial"/>
          <w:b/>
          <w:i/>
          <w:sz w:val="20"/>
          <w:szCs w:val="20"/>
          <w:u w:val="single"/>
          <w:lang w:val="sr-Cyrl-CS"/>
        </w:rPr>
      </w:pPr>
    </w:p>
    <w:p w:rsidR="00C4672C" w:rsidRDefault="00C4672C" w:rsidP="00C4672C">
      <w:pPr>
        <w:ind w:left="1134"/>
        <w:jc w:val="right"/>
        <w:rPr>
          <w:rFonts w:ascii="Arial" w:hAnsi="Arial" w:cs="Arial"/>
          <w:b/>
          <w:i/>
          <w:sz w:val="20"/>
          <w:szCs w:val="20"/>
          <w:u w:val="single"/>
          <w:lang w:val="sr-Cyrl-CS"/>
        </w:rPr>
      </w:pPr>
    </w:p>
    <w:p w:rsidR="00C4672C" w:rsidRDefault="00C4672C" w:rsidP="00C4672C">
      <w:pPr>
        <w:ind w:left="1134"/>
        <w:jc w:val="right"/>
        <w:rPr>
          <w:rFonts w:ascii="Arial" w:hAnsi="Arial" w:cs="Arial"/>
          <w:b/>
          <w:i/>
          <w:sz w:val="20"/>
          <w:szCs w:val="20"/>
          <w:u w:val="single"/>
          <w:lang w:val="sr-Cyrl-CS"/>
        </w:rPr>
      </w:pPr>
    </w:p>
    <w:p w:rsidR="00C4672C" w:rsidRDefault="00C4672C" w:rsidP="00C4672C">
      <w:pPr>
        <w:ind w:left="1134"/>
        <w:jc w:val="right"/>
        <w:rPr>
          <w:rFonts w:ascii="Arial" w:hAnsi="Arial" w:cs="Arial"/>
          <w:b/>
          <w:i/>
          <w:sz w:val="20"/>
          <w:szCs w:val="20"/>
          <w:u w:val="single"/>
          <w:lang w:val="sr-Cyrl-CS"/>
        </w:rPr>
      </w:pPr>
    </w:p>
    <w:p w:rsidR="00C4672C" w:rsidRDefault="00C4672C" w:rsidP="00C4672C">
      <w:pPr>
        <w:ind w:left="1134"/>
        <w:jc w:val="right"/>
        <w:rPr>
          <w:rFonts w:ascii="Arial" w:hAnsi="Arial" w:cs="Arial"/>
          <w:b/>
          <w:i/>
          <w:sz w:val="20"/>
          <w:szCs w:val="20"/>
          <w:u w:val="single"/>
          <w:lang w:val="sr-Cyrl-CS"/>
        </w:rPr>
      </w:pPr>
    </w:p>
    <w:p w:rsidR="00FA3C86" w:rsidRDefault="00FA3C86">
      <w:pPr>
        <w:shd w:val="clear" w:color="auto" w:fill="FFFFFF"/>
        <w:rPr>
          <w:rFonts w:ascii="Arial" w:hAnsi="Arial" w:cs="Arial"/>
          <w:b/>
          <w:bCs/>
          <w:i/>
          <w:iCs/>
          <w:sz w:val="20"/>
          <w:szCs w:val="20"/>
        </w:rPr>
      </w:pPr>
    </w:p>
    <w:sectPr w:rsidR="00FA3C86" w:rsidSect="007610F2">
      <w:headerReference w:type="even" r:id="rId18"/>
      <w:headerReference w:type="default" r:id="rId19"/>
      <w:footerReference w:type="even" r:id="rId20"/>
      <w:footerReference w:type="default" r:id="rId21"/>
      <w:headerReference w:type="first" r:id="rId22"/>
      <w:footerReference w:type="first" r:id="rId23"/>
      <w:pgSz w:w="11906" w:h="16838"/>
      <w:pgMar w:top="851" w:right="851" w:bottom="851" w:left="127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339" w:rsidRDefault="00461339">
      <w:r>
        <w:separator/>
      </w:r>
    </w:p>
  </w:endnote>
  <w:endnote w:type="continuationSeparator" w:id="1">
    <w:p w:rsidR="00461339" w:rsidRDefault="0046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YGaramond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Coe_Times">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Pr="00046874" w:rsidRDefault="00EB4D25" w:rsidP="00243968">
    <w:pPr>
      <w:jc w:val="center"/>
      <w:rPr>
        <w:rFonts w:ascii="Arial" w:hAnsi="Arial" w:cs="Arial"/>
        <w:b/>
        <w:sz w:val="20"/>
        <w:szCs w:val="20"/>
      </w:rPr>
    </w:pPr>
    <w:r>
      <w:t>ЈНМВ-13/2019- ПАРТИЈА1-</w:t>
    </w:r>
    <w:r w:rsidRPr="003A74C3">
      <w:rPr>
        <w:rFonts w:ascii="Arial" w:hAnsi="Arial" w:cs="Arial"/>
        <w:sz w:val="20"/>
        <w:szCs w:val="20"/>
      </w:rPr>
      <w:t>Израда документације а</w:t>
    </w:r>
    <w:r w:rsidRPr="003A74C3">
      <w:rPr>
        <w:rFonts w:ascii="Arial" w:hAnsi="Arial" w:cs="Arial"/>
        <w:b/>
        <w:sz w:val="20"/>
        <w:szCs w:val="20"/>
      </w:rPr>
      <w:t>нгажовање</w:t>
    </w:r>
    <w:r w:rsidRPr="00046874">
      <w:rPr>
        <w:rFonts w:ascii="Arial" w:hAnsi="Arial" w:cs="Arial"/>
        <w:b/>
        <w:sz w:val="20"/>
        <w:szCs w:val="20"/>
      </w:rPr>
      <w:t xml:space="preserve"> именованих тела за разврставање,  преглед и испитивање посуда под притиском у котларници,,Сењак“ за водене и мазутне инсталације</w:t>
    </w:r>
  </w:p>
  <w:p w:rsidR="00EB4D25" w:rsidRDefault="00EB4D25">
    <w:pPr>
      <w:pStyle w:val="Footer"/>
      <w:jc w:val="center"/>
    </w:pPr>
  </w:p>
  <w:p w:rsidR="00EB4D25" w:rsidRDefault="00425929">
    <w:pPr>
      <w:pStyle w:val="Footer"/>
      <w:jc w:val="center"/>
    </w:pPr>
    <w:sdt>
      <w:sdtPr>
        <w:id w:val="18639079"/>
        <w:docPartObj>
          <w:docPartGallery w:val="Page Numbers (Bottom of Page)"/>
          <w:docPartUnique/>
        </w:docPartObj>
      </w:sdtPr>
      <w:sdtContent>
        <w:fldSimple w:instr=" PAGE   \* MERGEFORMAT ">
          <w:r w:rsidR="00CF37B3">
            <w:rPr>
              <w:noProof/>
            </w:rPr>
            <w:t>1</w:t>
          </w:r>
        </w:fldSimple>
      </w:sdtContent>
    </w:sdt>
  </w:p>
  <w:p w:rsidR="00EB4D25" w:rsidRPr="00C9050A" w:rsidRDefault="00EB4D25" w:rsidP="00046874">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Footer"/>
    </w:pPr>
  </w:p>
  <w:p w:rsidR="00EB4D25" w:rsidRDefault="00425929">
    <w:pPr>
      <w:jc w:val="right"/>
    </w:pPr>
    <w:fldSimple w:instr=" PAGE ">
      <w:r w:rsidR="00CF37B3">
        <w:rPr>
          <w:noProof/>
        </w:rPr>
        <w:t>44</w:t>
      </w:r>
    </w:fldSimple>
    <w:r w:rsidR="00EB4D25">
      <w:rPr>
        <w:sz w:val="20"/>
        <w:szCs w:val="20"/>
      </w:rPr>
      <w:t>/</w:t>
    </w:r>
    <w:fldSimple w:instr=" NUMPAGES \*Arabic ">
      <w:r w:rsidR="00CF37B3">
        <w:rPr>
          <w:noProof/>
        </w:rPr>
        <w:t>44</w:t>
      </w:r>
    </w:fldSimple>
  </w:p>
  <w:p w:rsidR="00EB4D25" w:rsidRPr="00046874" w:rsidRDefault="00EB4D25" w:rsidP="00CF1C1F">
    <w:pPr>
      <w:jc w:val="center"/>
      <w:rPr>
        <w:rFonts w:ascii="Arial" w:hAnsi="Arial" w:cs="Arial"/>
        <w:b/>
        <w:sz w:val="20"/>
        <w:szCs w:val="20"/>
      </w:rPr>
    </w:pPr>
    <w:r>
      <w:t>ЈНМВ-13/2019- ПАРТИЈА1-</w:t>
    </w:r>
    <w:r w:rsidRPr="003A74C3">
      <w:rPr>
        <w:rFonts w:ascii="Arial" w:hAnsi="Arial" w:cs="Arial"/>
        <w:sz w:val="20"/>
        <w:szCs w:val="20"/>
      </w:rPr>
      <w:t>Израда документације а</w:t>
    </w:r>
    <w:r w:rsidRPr="003A74C3">
      <w:rPr>
        <w:rFonts w:ascii="Arial" w:hAnsi="Arial" w:cs="Arial"/>
        <w:b/>
        <w:sz w:val="20"/>
        <w:szCs w:val="20"/>
      </w:rPr>
      <w:t>нгажовање</w:t>
    </w:r>
    <w:r w:rsidRPr="00046874">
      <w:rPr>
        <w:rFonts w:ascii="Arial" w:hAnsi="Arial" w:cs="Arial"/>
        <w:b/>
        <w:sz w:val="20"/>
        <w:szCs w:val="20"/>
      </w:rPr>
      <w:t xml:space="preserve"> именованих тела за разврставање,  преглед и испитивање посуда под притиском у котларници,,Сењак“ за водене и мазутне инсталације</w:t>
    </w:r>
  </w:p>
  <w:p w:rsidR="00EB4D25" w:rsidRDefault="00EB4D25" w:rsidP="00CF1C1F">
    <w:pPr>
      <w:pStyle w:val="Footer"/>
      <w:jc w:val="center"/>
    </w:pPr>
  </w:p>
  <w:p w:rsidR="00EB4D25" w:rsidRDefault="00EB4D25">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339" w:rsidRDefault="00461339">
      <w:r>
        <w:separator/>
      </w:r>
    </w:p>
  </w:footnote>
  <w:footnote w:type="continuationSeparator" w:id="1">
    <w:p w:rsidR="00461339" w:rsidRDefault="00461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425929">
    <w:pPr>
      <w:pStyle w:val="Header"/>
    </w:pPr>
    <w:r>
      <w:rPr>
        <w:noProof/>
        <w:lang w:eastAsia="en-US"/>
      </w:rPr>
      <w:pict>
        <v:shapetype id="_x0000_t202" coordsize="21600,21600" o:spt="202" path="m,l,21600r21600,l21600,xe">
          <v:stroke joinstyle="miter"/>
          <v:path gradientshapeok="t" o:connecttype="rect"/>
        </v:shapetype>
        <v:shape id="_x0000_s36865" type="#_x0000_t202" style="position:absolute;margin-left:126.4pt;margin-top:30.75pt;width:406.95pt;height:54.5pt;z-index:-251658752;mso-wrap-distance-left:9.05pt;mso-wrap-distance-right:9.05pt" stroked="f">
          <v:fill color2="black"/>
          <v:textbox style="mso-next-textbox:#_x0000_s36865" inset="0,0,0,0">
            <w:txbxContent>
              <w:p w:rsidR="00EB4D25" w:rsidRPr="00243968" w:rsidRDefault="00EB4D25" w:rsidP="00243968">
                <w:pPr>
                  <w:pStyle w:val="Header"/>
                  <w:rPr>
                    <w:rFonts w:ascii="Times New Roman" w:hAnsi="Times New Roman" w:cs="Times New Roman"/>
                    <w:sz w:val="20"/>
                    <w:szCs w:val="20"/>
                    <w:lang w:val="sr-Cyrl-CS"/>
                  </w:rPr>
                </w:pPr>
                <w:r w:rsidRPr="00243968">
                  <w:rPr>
                    <w:rFonts w:ascii="Times New Roman" w:hAnsi="Times New Roman" w:cs="Times New Roman"/>
                    <w:b/>
                    <w:bCs/>
                    <w:sz w:val="20"/>
                    <w:szCs w:val="20"/>
                    <w:lang w:val="sr-Cyrl-CS"/>
                  </w:rPr>
                  <w:t xml:space="preserve">ЈКП „Градска топлана“ Пирот, </w:t>
                </w:r>
                <w:r w:rsidRPr="00243968">
                  <w:rPr>
                    <w:rFonts w:ascii="Times New Roman" w:hAnsi="Times New Roman" w:cs="Times New Roman"/>
                    <w:sz w:val="20"/>
                    <w:szCs w:val="20"/>
                    <w:lang w:val="sr-Cyrl-CS"/>
                  </w:rPr>
                  <w:t>ул.Нишавска бр.11, Пирот 18300;</w:t>
                </w:r>
              </w:p>
              <w:p w:rsidR="00EB4D25" w:rsidRPr="00243968" w:rsidRDefault="00EB4D25" w:rsidP="00243968">
                <w:pPr>
                  <w:pStyle w:val="Header"/>
                  <w:rPr>
                    <w:rFonts w:ascii="Times New Roman" w:hAnsi="Times New Roman" w:cs="Times New Roman"/>
                    <w:sz w:val="20"/>
                    <w:szCs w:val="20"/>
                  </w:rPr>
                </w:pPr>
                <w:r w:rsidRPr="00243968">
                  <w:rPr>
                    <w:rFonts w:ascii="Times New Roman" w:hAnsi="Times New Roman" w:cs="Times New Roman"/>
                    <w:sz w:val="20"/>
                    <w:szCs w:val="20"/>
                    <w:lang w:val="sr-Cyrl-CS"/>
                  </w:rPr>
                  <w:t>тел:010 321 11; тел/фах 010 324 743; инфо центар: 0800/001-004</w:t>
                </w:r>
              </w:p>
              <w:p w:rsidR="00EB4D25" w:rsidRPr="00243968" w:rsidRDefault="00EB4D25" w:rsidP="00243968">
                <w:pPr>
                  <w:pStyle w:val="Header"/>
                  <w:rPr>
                    <w:rFonts w:ascii="Times New Roman" w:hAnsi="Times New Roman" w:cs="Times New Roman"/>
                  </w:rPr>
                </w:pPr>
                <w:r w:rsidRPr="00243968">
                  <w:rPr>
                    <w:rFonts w:ascii="Times New Roman" w:hAnsi="Times New Roman" w:cs="Times New Roman"/>
                    <w:sz w:val="20"/>
                    <w:szCs w:val="20"/>
                  </w:rPr>
                  <w:t xml:space="preserve">web site </w:t>
                </w:r>
                <w:hyperlink r:id="rId1" w:history="1">
                  <w:r w:rsidRPr="00243968">
                    <w:rPr>
                      <w:rStyle w:val="Hyperlink"/>
                      <w:rFonts w:ascii="Times New Roman" w:hAnsi="Times New Roman" w:cs="Times New Roman"/>
                      <w:sz w:val="20"/>
                      <w:szCs w:val="20"/>
                    </w:rPr>
                    <w:t>www.toplanapi.rs</w:t>
                  </w:r>
                </w:hyperlink>
                <w:r w:rsidRPr="00243968">
                  <w:rPr>
                    <w:rFonts w:ascii="Times New Roman" w:hAnsi="Times New Roman" w:cs="Times New Roman"/>
                    <w:sz w:val="20"/>
                    <w:szCs w:val="20"/>
                  </w:rPr>
                  <w:t xml:space="preserve">, e-mail: </w:t>
                </w:r>
                <w:hyperlink r:id="rId2" w:history="1">
                  <w:r w:rsidRPr="00243968">
                    <w:rPr>
                      <w:rStyle w:val="Hyperlink"/>
                      <w:rFonts w:ascii="Times New Roman" w:hAnsi="Times New Roman" w:cs="Times New Roman"/>
                      <w:sz w:val="20"/>
                      <w:szCs w:val="20"/>
                    </w:rPr>
                    <w:t>office@toplanapi.rs</w:t>
                  </w:r>
                </w:hyperlink>
                <w:r w:rsidRPr="00243968">
                  <w:rPr>
                    <w:rFonts w:ascii="Times New Roman" w:hAnsi="Times New Roman" w:cs="Times New Roman"/>
                    <w:sz w:val="20"/>
                    <w:szCs w:val="20"/>
                  </w:rPr>
                  <w:t>, toplanapirot@gmail.com</w:t>
                </w:r>
              </w:p>
            </w:txbxContent>
          </v:textbox>
        </v:shape>
      </w:pict>
    </w:r>
    <w:r w:rsidR="00EB4D25" w:rsidRPr="00243968">
      <w:rPr>
        <w:noProof/>
        <w:lang w:eastAsia="en-US"/>
      </w:rPr>
      <w:drawing>
        <wp:inline distT="0" distB="0" distL="0" distR="0">
          <wp:extent cx="15144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25" w:rsidRDefault="00EB4D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211F6C9B"/>
    <w:multiLevelType w:val="multilevel"/>
    <w:tmpl w:val="647A21FA"/>
    <w:lvl w:ilvl="0">
      <w:start w:val="1"/>
      <w:numFmt w:val="decimal"/>
      <w:lvlText w:val="%1."/>
      <w:lvlJc w:val="left"/>
      <w:pPr>
        <w:ind w:left="720" w:hanging="360"/>
      </w:pPr>
      <w:rPr>
        <w:b/>
      </w:r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160" w:hanging="72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240" w:hanging="1080"/>
      </w:pPr>
      <w:rPr>
        <w:strike w:val="0"/>
        <w:dstrike w:val="0"/>
        <w:u w:val="none"/>
        <w:effect w:val="none"/>
      </w:rPr>
    </w:lvl>
    <w:lvl w:ilvl="6">
      <w:start w:val="1"/>
      <w:numFmt w:val="decimal"/>
      <w:isLgl/>
      <w:lvlText w:val="%1.%2.%3.%4.%5.%6.%7"/>
      <w:lvlJc w:val="left"/>
      <w:pPr>
        <w:ind w:left="3960" w:hanging="1440"/>
      </w:pPr>
      <w:rPr>
        <w:strike w:val="0"/>
        <w:dstrike w:val="0"/>
        <w:u w:val="none"/>
        <w:effect w:val="none"/>
      </w:rPr>
    </w:lvl>
    <w:lvl w:ilvl="7">
      <w:start w:val="1"/>
      <w:numFmt w:val="decimal"/>
      <w:isLgl/>
      <w:lvlText w:val="%1.%2.%3.%4.%5.%6.%7.%8"/>
      <w:lvlJc w:val="left"/>
      <w:pPr>
        <w:ind w:left="4320" w:hanging="1440"/>
      </w:pPr>
      <w:rPr>
        <w:strike w:val="0"/>
        <w:dstrike w:val="0"/>
        <w:u w:val="none"/>
        <w:effect w:val="none"/>
      </w:rPr>
    </w:lvl>
    <w:lvl w:ilvl="8">
      <w:start w:val="1"/>
      <w:numFmt w:val="decimal"/>
      <w:isLgl/>
      <w:lvlText w:val="%1.%2.%3.%4.%5.%6.%7.%8.%9"/>
      <w:lvlJc w:val="left"/>
      <w:pPr>
        <w:ind w:left="5040" w:hanging="1800"/>
      </w:pPr>
      <w:rPr>
        <w:strike w:val="0"/>
        <w:dstrike w:val="0"/>
        <w:u w:val="none"/>
        <w:effect w:val="none"/>
      </w:rPr>
    </w:lvl>
  </w:abstractNum>
  <w:abstractNum w:abstractNumId="22">
    <w:nsid w:val="28C423A3"/>
    <w:multiLevelType w:val="hybridMultilevel"/>
    <w:tmpl w:val="ABCC463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9AF60E9"/>
    <w:multiLevelType w:val="hybridMultilevel"/>
    <w:tmpl w:val="4B9E654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34407F6"/>
    <w:multiLevelType w:val="hybridMultilevel"/>
    <w:tmpl w:val="B840F874"/>
    <w:lvl w:ilvl="0" w:tplc="02A02B3C">
      <w:start w:val="1"/>
      <w:numFmt w:val="decimal"/>
      <w:lvlText w:val="%1)"/>
      <w:lvlJc w:val="left"/>
      <w:pPr>
        <w:ind w:left="1800" w:hanging="360"/>
      </w:pPr>
      <w:rPr>
        <w:b w:val="0"/>
      </w:rPr>
    </w:lvl>
    <w:lvl w:ilvl="1" w:tplc="081A0019">
      <w:start w:val="1"/>
      <w:numFmt w:val="lowerLetter"/>
      <w:lvlText w:val="%2."/>
      <w:lvlJc w:val="left"/>
      <w:pPr>
        <w:ind w:left="252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5">
    <w:nsid w:val="35A77BD1"/>
    <w:multiLevelType w:val="hybridMultilevel"/>
    <w:tmpl w:val="5D5040CA"/>
    <w:lvl w:ilvl="0" w:tplc="04090001">
      <w:start w:val="1"/>
      <w:numFmt w:val="bullet"/>
      <w:lvlText w:val=""/>
      <w:lvlJc w:val="left"/>
      <w:pPr>
        <w:ind w:left="1080" w:hanging="360"/>
      </w:pPr>
      <w:rPr>
        <w:rFonts w:ascii="Symbol" w:hAnsi="Symbol" w:hint="default"/>
        <w:i/>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C055AE5"/>
    <w:multiLevelType w:val="hybridMultilevel"/>
    <w:tmpl w:val="85B4B4F8"/>
    <w:lvl w:ilvl="0" w:tplc="081A0001">
      <w:start w:val="1"/>
      <w:numFmt w:val="bullet"/>
      <w:lvlText w:val=""/>
      <w:lvlJc w:val="left"/>
      <w:pPr>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458E135D"/>
    <w:multiLevelType w:val="hybridMultilevel"/>
    <w:tmpl w:val="0284CB18"/>
    <w:lvl w:ilvl="0" w:tplc="04090011">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A8F0334"/>
    <w:multiLevelType w:val="hybridMultilevel"/>
    <w:tmpl w:val="5628B564"/>
    <w:lvl w:ilvl="0" w:tplc="62C2240E">
      <w:start w:val="1"/>
      <w:numFmt w:val="decimal"/>
      <w:lvlText w:val="%1)"/>
      <w:lvlJc w:val="left"/>
      <w:pPr>
        <w:ind w:left="-12118" w:hanging="360"/>
      </w:pPr>
      <w:rPr>
        <w:b/>
      </w:rPr>
    </w:lvl>
    <w:lvl w:ilvl="1" w:tplc="081A0019">
      <w:start w:val="1"/>
      <w:numFmt w:val="lowerLetter"/>
      <w:lvlText w:val="%2."/>
      <w:lvlJc w:val="left"/>
      <w:pPr>
        <w:ind w:left="-11322" w:hanging="360"/>
      </w:pPr>
    </w:lvl>
    <w:lvl w:ilvl="2" w:tplc="081A001B">
      <w:start w:val="1"/>
      <w:numFmt w:val="lowerRoman"/>
      <w:lvlText w:val="%3."/>
      <w:lvlJc w:val="right"/>
      <w:pPr>
        <w:ind w:left="-10602" w:hanging="180"/>
      </w:pPr>
    </w:lvl>
    <w:lvl w:ilvl="3" w:tplc="081A000F">
      <w:start w:val="1"/>
      <w:numFmt w:val="decimal"/>
      <w:lvlText w:val="%4."/>
      <w:lvlJc w:val="left"/>
      <w:pPr>
        <w:ind w:left="-9882" w:hanging="360"/>
      </w:pPr>
    </w:lvl>
    <w:lvl w:ilvl="4" w:tplc="081A0019">
      <w:start w:val="1"/>
      <w:numFmt w:val="lowerLetter"/>
      <w:lvlText w:val="%5."/>
      <w:lvlJc w:val="left"/>
      <w:pPr>
        <w:ind w:left="-9162"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9">
    <w:nsid w:val="4FDF5E83"/>
    <w:multiLevelType w:val="hybridMultilevel"/>
    <w:tmpl w:val="BECADE26"/>
    <w:lvl w:ilvl="0" w:tplc="37A666F2">
      <w:start w:val="6"/>
      <w:numFmt w:val="bullet"/>
      <w:lvlText w:val="-"/>
      <w:lvlJc w:val="left"/>
      <w:pPr>
        <w:ind w:left="1494" w:hanging="360"/>
      </w:pPr>
      <w:rPr>
        <w:rFonts w:ascii="Times New Roman" w:eastAsia="Times New Roman"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9F604E"/>
    <w:multiLevelType w:val="hybridMultilevel"/>
    <w:tmpl w:val="8814F2D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nsid w:val="5B690A32"/>
    <w:multiLevelType w:val="hybridMultilevel"/>
    <w:tmpl w:val="9C6C55E6"/>
    <w:lvl w:ilvl="0" w:tplc="081A0011">
      <w:start w:val="1"/>
      <w:numFmt w:val="decimal"/>
      <w:lvlText w:val="%1)"/>
      <w:lvlJc w:val="left"/>
      <w:pPr>
        <w:ind w:left="731" w:hanging="360"/>
      </w:pPr>
    </w:lvl>
    <w:lvl w:ilvl="1" w:tplc="081A0019">
      <w:start w:val="1"/>
      <w:numFmt w:val="lowerLetter"/>
      <w:lvlText w:val="%2."/>
      <w:lvlJc w:val="left"/>
      <w:pPr>
        <w:ind w:left="1451"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2">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10A03"/>
    <w:multiLevelType w:val="hybridMultilevel"/>
    <w:tmpl w:val="F70085B0"/>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6DD54130"/>
    <w:multiLevelType w:val="hybridMultilevel"/>
    <w:tmpl w:val="E94834C6"/>
    <w:lvl w:ilvl="0" w:tplc="8F10CA42">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5">
    <w:nsid w:val="70025EBC"/>
    <w:multiLevelType w:val="hybridMultilevel"/>
    <w:tmpl w:val="198ECBC4"/>
    <w:lvl w:ilvl="0" w:tplc="081A0003">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42748E6"/>
    <w:multiLevelType w:val="hybridMultilevel"/>
    <w:tmpl w:val="A670A6B2"/>
    <w:lvl w:ilvl="0" w:tplc="081A0001">
      <w:start w:val="1"/>
      <w:numFmt w:val="bullet"/>
      <w:lvlText w:val=""/>
      <w:lvlJc w:val="left"/>
      <w:pPr>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7">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8">
    <w:nsid w:val="7CFB7CC4"/>
    <w:multiLevelType w:val="multilevel"/>
    <w:tmpl w:val="82EE4D9A"/>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9">
    <w:nsid w:val="7F3C7C2D"/>
    <w:multiLevelType w:val="hybridMultilevel"/>
    <w:tmpl w:val="E94834C6"/>
    <w:lvl w:ilvl="0" w:tplc="8F10CA42">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3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0">
    <w:abstractNumId w:val="34"/>
  </w:num>
  <w:num w:numId="41">
    <w:abstractNumId w:val="23"/>
  </w:num>
  <w:num w:numId="42">
    <w:abstractNumId w:val="27"/>
  </w:num>
  <w:num w:numId="43">
    <w:abstractNumId w:val="39"/>
  </w:num>
  <w:num w:numId="44">
    <w:abstractNumId w:val="20"/>
  </w:num>
  <w:num w:numId="45">
    <w:abstractNumId w:val="24"/>
  </w:num>
  <w:num w:numId="46">
    <w:abstractNumId w:val="31"/>
  </w:num>
  <w:num w:numId="47">
    <w:abstractNumId w:val="22"/>
  </w:num>
  <w:num w:numId="48">
    <w:abstractNumId w:val="3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60418"/>
    <o:shapelayout v:ext="edit">
      <o:idmap v:ext="edit" data="36"/>
    </o:shapelayout>
  </w:hdrShapeDefaults>
  <w:footnotePr>
    <w:footnote w:id="0"/>
    <w:footnote w:id="1"/>
  </w:footnotePr>
  <w:endnotePr>
    <w:endnote w:id="0"/>
    <w:endnote w:id="1"/>
  </w:endnotePr>
  <w:compat/>
  <w:rsids>
    <w:rsidRoot w:val="00C82943"/>
    <w:rsid w:val="00010150"/>
    <w:rsid w:val="00017DD2"/>
    <w:rsid w:val="000240E5"/>
    <w:rsid w:val="00027274"/>
    <w:rsid w:val="00036E3C"/>
    <w:rsid w:val="00046874"/>
    <w:rsid w:val="0005093B"/>
    <w:rsid w:val="000516C1"/>
    <w:rsid w:val="00083BD9"/>
    <w:rsid w:val="00086D16"/>
    <w:rsid w:val="00090FD4"/>
    <w:rsid w:val="000A530A"/>
    <w:rsid w:val="000C6B01"/>
    <w:rsid w:val="000D04E3"/>
    <w:rsid w:val="000E188E"/>
    <w:rsid w:val="000E4853"/>
    <w:rsid w:val="000F29BA"/>
    <w:rsid w:val="00102F28"/>
    <w:rsid w:val="00106A15"/>
    <w:rsid w:val="00107A27"/>
    <w:rsid w:val="001130D0"/>
    <w:rsid w:val="00114A2B"/>
    <w:rsid w:val="00130A62"/>
    <w:rsid w:val="001568D2"/>
    <w:rsid w:val="001602E1"/>
    <w:rsid w:val="001938A8"/>
    <w:rsid w:val="001A4267"/>
    <w:rsid w:val="001A5127"/>
    <w:rsid w:val="001A5AD9"/>
    <w:rsid w:val="001C497A"/>
    <w:rsid w:val="001E1EE3"/>
    <w:rsid w:val="001F5D1C"/>
    <w:rsid w:val="00214AEA"/>
    <w:rsid w:val="002214F7"/>
    <w:rsid w:val="00233C05"/>
    <w:rsid w:val="00243968"/>
    <w:rsid w:val="00245B2E"/>
    <w:rsid w:val="00245E10"/>
    <w:rsid w:val="002477B3"/>
    <w:rsid w:val="0025282E"/>
    <w:rsid w:val="00267BD5"/>
    <w:rsid w:val="00274762"/>
    <w:rsid w:val="00275210"/>
    <w:rsid w:val="002854D0"/>
    <w:rsid w:val="002857B2"/>
    <w:rsid w:val="0029449F"/>
    <w:rsid w:val="00295DF9"/>
    <w:rsid w:val="002B3925"/>
    <w:rsid w:val="002B7BA0"/>
    <w:rsid w:val="002E4DD4"/>
    <w:rsid w:val="002E575F"/>
    <w:rsid w:val="002F7F0C"/>
    <w:rsid w:val="00314522"/>
    <w:rsid w:val="0031599A"/>
    <w:rsid w:val="003349B0"/>
    <w:rsid w:val="003411A3"/>
    <w:rsid w:val="003425CD"/>
    <w:rsid w:val="00361335"/>
    <w:rsid w:val="00375A91"/>
    <w:rsid w:val="00376E10"/>
    <w:rsid w:val="00381EC7"/>
    <w:rsid w:val="003872ED"/>
    <w:rsid w:val="003A5EBD"/>
    <w:rsid w:val="003A74C3"/>
    <w:rsid w:val="003C1964"/>
    <w:rsid w:val="003C3A35"/>
    <w:rsid w:val="003C6DED"/>
    <w:rsid w:val="003D7C33"/>
    <w:rsid w:val="003E694B"/>
    <w:rsid w:val="004175F2"/>
    <w:rsid w:val="00425929"/>
    <w:rsid w:val="004329AD"/>
    <w:rsid w:val="004541A1"/>
    <w:rsid w:val="00461339"/>
    <w:rsid w:val="00467D60"/>
    <w:rsid w:val="0047546D"/>
    <w:rsid w:val="004768EF"/>
    <w:rsid w:val="004944A4"/>
    <w:rsid w:val="004C0D91"/>
    <w:rsid w:val="004D6ACE"/>
    <w:rsid w:val="004D7838"/>
    <w:rsid w:val="004E4304"/>
    <w:rsid w:val="004F509B"/>
    <w:rsid w:val="00510466"/>
    <w:rsid w:val="005414EB"/>
    <w:rsid w:val="00542583"/>
    <w:rsid w:val="005476E6"/>
    <w:rsid w:val="00586705"/>
    <w:rsid w:val="00597E20"/>
    <w:rsid w:val="005C5C6E"/>
    <w:rsid w:val="005C6A00"/>
    <w:rsid w:val="005D194D"/>
    <w:rsid w:val="005E3CC3"/>
    <w:rsid w:val="005F62B5"/>
    <w:rsid w:val="00605C73"/>
    <w:rsid w:val="006461C1"/>
    <w:rsid w:val="006554CC"/>
    <w:rsid w:val="00663440"/>
    <w:rsid w:val="00667546"/>
    <w:rsid w:val="00677F27"/>
    <w:rsid w:val="006862F0"/>
    <w:rsid w:val="00692888"/>
    <w:rsid w:val="006A2F75"/>
    <w:rsid w:val="006B0701"/>
    <w:rsid w:val="006B4F5F"/>
    <w:rsid w:val="006B51C5"/>
    <w:rsid w:val="006D4604"/>
    <w:rsid w:val="006E5485"/>
    <w:rsid w:val="00700F33"/>
    <w:rsid w:val="0070358A"/>
    <w:rsid w:val="00717173"/>
    <w:rsid w:val="00730F8E"/>
    <w:rsid w:val="00744948"/>
    <w:rsid w:val="0075167E"/>
    <w:rsid w:val="00754319"/>
    <w:rsid w:val="007610F2"/>
    <w:rsid w:val="007664AC"/>
    <w:rsid w:val="00780491"/>
    <w:rsid w:val="00783FED"/>
    <w:rsid w:val="007A2879"/>
    <w:rsid w:val="007A30D3"/>
    <w:rsid w:val="007D0D2B"/>
    <w:rsid w:val="007D3017"/>
    <w:rsid w:val="007E0AA5"/>
    <w:rsid w:val="007E3E20"/>
    <w:rsid w:val="008150CE"/>
    <w:rsid w:val="0083423E"/>
    <w:rsid w:val="00860127"/>
    <w:rsid w:val="008C1E31"/>
    <w:rsid w:val="008D2399"/>
    <w:rsid w:val="008F3963"/>
    <w:rsid w:val="00900B6E"/>
    <w:rsid w:val="00912ED9"/>
    <w:rsid w:val="00914C59"/>
    <w:rsid w:val="00923D9E"/>
    <w:rsid w:val="00942C7A"/>
    <w:rsid w:val="00943487"/>
    <w:rsid w:val="009A25DF"/>
    <w:rsid w:val="009A4AAB"/>
    <w:rsid w:val="009A651C"/>
    <w:rsid w:val="009D1DC1"/>
    <w:rsid w:val="009E4AFA"/>
    <w:rsid w:val="009E7D08"/>
    <w:rsid w:val="009F77AC"/>
    <w:rsid w:val="00A00C2A"/>
    <w:rsid w:val="00A2002E"/>
    <w:rsid w:val="00A20C2D"/>
    <w:rsid w:val="00A35D70"/>
    <w:rsid w:val="00A60D9A"/>
    <w:rsid w:val="00A84F36"/>
    <w:rsid w:val="00AA4C74"/>
    <w:rsid w:val="00AB70DF"/>
    <w:rsid w:val="00AC0F35"/>
    <w:rsid w:val="00AF679E"/>
    <w:rsid w:val="00B2282C"/>
    <w:rsid w:val="00B33752"/>
    <w:rsid w:val="00B4110A"/>
    <w:rsid w:val="00B41ED5"/>
    <w:rsid w:val="00B63182"/>
    <w:rsid w:val="00BA1AB0"/>
    <w:rsid w:val="00BA7C2D"/>
    <w:rsid w:val="00BA7D58"/>
    <w:rsid w:val="00BB57C2"/>
    <w:rsid w:val="00BC665F"/>
    <w:rsid w:val="00BC7EC9"/>
    <w:rsid w:val="00BD05E1"/>
    <w:rsid w:val="00BD532D"/>
    <w:rsid w:val="00C27F27"/>
    <w:rsid w:val="00C428EF"/>
    <w:rsid w:val="00C4672C"/>
    <w:rsid w:val="00C512C2"/>
    <w:rsid w:val="00C62D94"/>
    <w:rsid w:val="00C714C0"/>
    <w:rsid w:val="00C77ACA"/>
    <w:rsid w:val="00C82943"/>
    <w:rsid w:val="00C9050A"/>
    <w:rsid w:val="00CB5123"/>
    <w:rsid w:val="00CB5B30"/>
    <w:rsid w:val="00CC5CF3"/>
    <w:rsid w:val="00CD07B7"/>
    <w:rsid w:val="00CF1ADB"/>
    <w:rsid w:val="00CF1C1F"/>
    <w:rsid w:val="00CF37B3"/>
    <w:rsid w:val="00D10DE8"/>
    <w:rsid w:val="00D201E8"/>
    <w:rsid w:val="00D2150B"/>
    <w:rsid w:val="00D2634B"/>
    <w:rsid w:val="00D37368"/>
    <w:rsid w:val="00D539D6"/>
    <w:rsid w:val="00D54A6D"/>
    <w:rsid w:val="00D6238B"/>
    <w:rsid w:val="00D9088B"/>
    <w:rsid w:val="00D90EE7"/>
    <w:rsid w:val="00DD73D8"/>
    <w:rsid w:val="00DE621F"/>
    <w:rsid w:val="00E07D4C"/>
    <w:rsid w:val="00E07D77"/>
    <w:rsid w:val="00E12C1D"/>
    <w:rsid w:val="00E4189E"/>
    <w:rsid w:val="00E435CE"/>
    <w:rsid w:val="00E501B1"/>
    <w:rsid w:val="00E64E95"/>
    <w:rsid w:val="00E77BD6"/>
    <w:rsid w:val="00E91F24"/>
    <w:rsid w:val="00E9646D"/>
    <w:rsid w:val="00EA7745"/>
    <w:rsid w:val="00EB4D25"/>
    <w:rsid w:val="00EC442E"/>
    <w:rsid w:val="00ED2F7E"/>
    <w:rsid w:val="00ED30BE"/>
    <w:rsid w:val="00ED50F0"/>
    <w:rsid w:val="00ED56EC"/>
    <w:rsid w:val="00EF481C"/>
    <w:rsid w:val="00EF6287"/>
    <w:rsid w:val="00EF6F4E"/>
    <w:rsid w:val="00F025C2"/>
    <w:rsid w:val="00F0777E"/>
    <w:rsid w:val="00F529E8"/>
    <w:rsid w:val="00F6025F"/>
    <w:rsid w:val="00F70FF9"/>
    <w:rsid w:val="00F90C13"/>
    <w:rsid w:val="00FA3C86"/>
    <w:rsid w:val="00FA572C"/>
    <w:rsid w:val="00FA738F"/>
    <w:rsid w:val="00FC18F2"/>
    <w:rsid w:val="00FD0FD8"/>
    <w:rsid w:val="00FD4190"/>
    <w:rsid w:val="00FE21B3"/>
    <w:rsid w:val="00FF1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uiPriority w:val="99"/>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paragraph" w:styleId="Heading3">
    <w:name w:val="heading 3"/>
    <w:basedOn w:val="Normal"/>
    <w:next w:val="Normal"/>
    <w:link w:val="Heading3Char"/>
    <w:uiPriority w:val="99"/>
    <w:unhideWhenUsed/>
    <w:qFormat/>
    <w:rsid w:val="009E4A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E4A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E4AFA"/>
    <w:pPr>
      <w:keepNext/>
      <w:pBdr>
        <w:top w:val="single" w:sz="4" w:space="1" w:color="auto"/>
        <w:left w:val="single" w:sz="4" w:space="4" w:color="auto"/>
        <w:bottom w:val="single" w:sz="4" w:space="1" w:color="auto"/>
        <w:right w:val="single" w:sz="4" w:space="4" w:color="auto"/>
      </w:pBdr>
      <w:suppressAutoHyphens w:val="0"/>
      <w:jc w:val="center"/>
      <w:outlineLvl w:val="4"/>
    </w:pPr>
    <w:rPr>
      <w:b/>
      <w:caps/>
      <w:kern w:val="0"/>
      <w:sz w:val="40"/>
      <w:szCs w:val="32"/>
      <w:lang w:val="sl-SI" w:eastAsia="en-US"/>
    </w:rPr>
  </w:style>
  <w:style w:type="paragraph" w:styleId="Heading6">
    <w:name w:val="heading 6"/>
    <w:basedOn w:val="Normal"/>
    <w:next w:val="Normal"/>
    <w:link w:val="Heading6Char"/>
    <w:semiHidden/>
    <w:unhideWhenUsed/>
    <w:qFormat/>
    <w:rsid w:val="009E4AFA"/>
    <w:pPr>
      <w:keepNext/>
      <w:keepLines/>
      <w:suppressAutoHyphens w:val="0"/>
      <w:spacing w:before="200"/>
      <w:outlineLvl w:val="5"/>
    </w:pPr>
    <w:rPr>
      <w:rFonts w:asciiTheme="majorHAnsi" w:eastAsiaTheme="majorEastAsia" w:hAnsiTheme="majorHAnsi" w:cstheme="majorBidi"/>
      <w:i/>
      <w:iCs/>
      <w:color w:val="243F60" w:themeColor="accent1" w:themeShade="7F"/>
      <w:kern w:val="0"/>
      <w:lang w:eastAsia="en-US"/>
    </w:rPr>
  </w:style>
  <w:style w:type="paragraph" w:styleId="Heading7">
    <w:name w:val="heading 7"/>
    <w:basedOn w:val="Normal"/>
    <w:next w:val="Normal"/>
    <w:link w:val="Heading7Char"/>
    <w:semiHidden/>
    <w:unhideWhenUsed/>
    <w:qFormat/>
    <w:rsid w:val="009E4AFA"/>
    <w:pPr>
      <w:keepNext/>
      <w:keepLines/>
      <w:suppressAutoHyphens w:val="0"/>
      <w:spacing w:before="200"/>
      <w:outlineLvl w:val="6"/>
    </w:pPr>
    <w:rPr>
      <w:rFonts w:asciiTheme="majorHAnsi" w:eastAsiaTheme="majorEastAsia" w:hAnsiTheme="majorHAnsi" w:cstheme="majorBidi"/>
      <w:i/>
      <w:iCs/>
      <w:color w:val="404040" w:themeColor="text1" w:themeTint="BF"/>
      <w:kern w:val="0"/>
      <w:lang w:eastAsia="en-US"/>
    </w:rPr>
  </w:style>
  <w:style w:type="paragraph" w:styleId="Heading8">
    <w:name w:val="heading 8"/>
    <w:basedOn w:val="Normal"/>
    <w:next w:val="Normal"/>
    <w:link w:val="Heading8Char"/>
    <w:semiHidden/>
    <w:unhideWhenUsed/>
    <w:qFormat/>
    <w:rsid w:val="009E4AFA"/>
    <w:pPr>
      <w:keepNext/>
      <w:tabs>
        <w:tab w:val="left" w:pos="2758"/>
      </w:tabs>
      <w:suppressAutoHyphens w:val="0"/>
      <w:spacing w:after="20"/>
      <w:ind w:left="2552"/>
      <w:outlineLvl w:val="7"/>
    </w:pPr>
    <w:rPr>
      <w:b/>
      <w:bCs/>
      <w:kern w:val="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uiPriority w:val="99"/>
    <w:rsid w:val="00DD73D8"/>
    <w:rPr>
      <w:rFonts w:ascii="Calibri" w:eastAsia="Calibri" w:hAnsi="Calibri" w:cs="Calibri"/>
      <w:sz w:val="22"/>
      <w:szCs w:val="22"/>
      <w:lang w:eastAsia="ar-SA" w:bidi="ar-SA"/>
    </w:rPr>
  </w:style>
  <w:style w:type="character" w:customStyle="1" w:styleId="FooterChar">
    <w:name w:val="Footer Char"/>
    <w:aliases w:val="ft Char,f Char,proposal text Char,Footer (SBC) Char,Footer1 Char,Footer-right Char,und Kopfzeile Char,fo Char"/>
    <w:basedOn w:val="WW-DefaultParagraphFont1"/>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aliases w:val="Liste 1 Char,List Paragraph1 Char"/>
    <w:uiPriority w:val="99"/>
    <w:qFormat/>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aliases w:val="ft,f,proposal text,Footer (SBC),Footer1,Footer-right,und Kopfzeile,fo"/>
    <w:basedOn w:val="Normal"/>
    <w:link w:val="FooterChar1"/>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aliases w:val="Liste 1,List Paragraph1"/>
    <w:basedOn w:val="Normal"/>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uiPriority w:val="99"/>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uiPriority w:val="99"/>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aliases w:val="ft Char1,f Char1,proposal text Char1,Footer (SBC) Char1,Footer1 Char1,Footer-right Char1,und Kopfzeile Char1,fo Char1"/>
    <w:basedOn w:val="DefaultParagraphFont"/>
    <w:link w:val="Footer"/>
    <w:uiPriority w:val="99"/>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uiPriority w:val="99"/>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character" w:customStyle="1" w:styleId="Heading3Char">
    <w:name w:val="Heading 3 Char"/>
    <w:basedOn w:val="DefaultParagraphFont"/>
    <w:link w:val="Heading3"/>
    <w:uiPriority w:val="99"/>
    <w:rsid w:val="009E4AFA"/>
    <w:rPr>
      <w:rFonts w:asciiTheme="majorHAnsi" w:eastAsiaTheme="majorEastAsia" w:hAnsiTheme="majorHAnsi" w:cstheme="majorBidi"/>
      <w:b/>
      <w:bCs/>
      <w:color w:val="4F81BD" w:themeColor="accent1"/>
      <w:kern w:val="1"/>
      <w:sz w:val="24"/>
      <w:szCs w:val="24"/>
      <w:lang w:eastAsia="ar-SA"/>
    </w:rPr>
  </w:style>
  <w:style w:type="character" w:customStyle="1" w:styleId="Heading4Char">
    <w:name w:val="Heading 4 Char"/>
    <w:basedOn w:val="DefaultParagraphFont"/>
    <w:link w:val="Heading4"/>
    <w:semiHidden/>
    <w:rsid w:val="009E4AFA"/>
    <w:rPr>
      <w:rFonts w:asciiTheme="majorHAnsi" w:eastAsiaTheme="majorEastAsia" w:hAnsiTheme="majorHAnsi" w:cstheme="majorBidi"/>
      <w:b/>
      <w:bCs/>
      <w:i/>
      <w:iCs/>
      <w:color w:val="4F81BD" w:themeColor="accent1"/>
      <w:kern w:val="1"/>
      <w:sz w:val="24"/>
      <w:szCs w:val="24"/>
      <w:lang w:eastAsia="ar-SA"/>
    </w:rPr>
  </w:style>
  <w:style w:type="character" w:customStyle="1" w:styleId="Heading5Char">
    <w:name w:val="Heading 5 Char"/>
    <w:basedOn w:val="DefaultParagraphFont"/>
    <w:link w:val="Heading5"/>
    <w:semiHidden/>
    <w:rsid w:val="009E4AFA"/>
    <w:rPr>
      <w:b/>
      <w:caps/>
      <w:sz w:val="40"/>
      <w:szCs w:val="32"/>
      <w:lang w:val="sl-SI"/>
    </w:rPr>
  </w:style>
  <w:style w:type="character" w:customStyle="1" w:styleId="Heading6Char">
    <w:name w:val="Heading 6 Char"/>
    <w:basedOn w:val="DefaultParagraphFont"/>
    <w:link w:val="Heading6"/>
    <w:semiHidden/>
    <w:rsid w:val="009E4AF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9E4AF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E4AFA"/>
    <w:rPr>
      <w:b/>
      <w:bCs/>
      <w:sz w:val="24"/>
      <w:szCs w:val="24"/>
      <w:lang w:val="sl-SI"/>
    </w:rPr>
  </w:style>
  <w:style w:type="character" w:styleId="FollowedHyperlink">
    <w:name w:val="FollowedHyperlink"/>
    <w:basedOn w:val="DefaultParagraphFont"/>
    <w:uiPriority w:val="99"/>
    <w:semiHidden/>
    <w:unhideWhenUsed/>
    <w:rsid w:val="009E4AFA"/>
    <w:rPr>
      <w:color w:val="800080"/>
      <w:u w:val="single"/>
    </w:rPr>
  </w:style>
  <w:style w:type="paragraph" w:styleId="CommentText">
    <w:name w:val="annotation text"/>
    <w:basedOn w:val="Normal"/>
    <w:link w:val="CommentTextChar"/>
    <w:uiPriority w:val="99"/>
    <w:semiHidden/>
    <w:unhideWhenUsed/>
    <w:rsid w:val="009E4AFA"/>
    <w:pPr>
      <w:suppressAutoHyphens w:val="0"/>
    </w:pPr>
    <w:rPr>
      <w:kern w:val="0"/>
      <w:sz w:val="20"/>
      <w:szCs w:val="20"/>
      <w:lang w:eastAsia="en-US"/>
    </w:rPr>
  </w:style>
  <w:style w:type="character" w:customStyle="1" w:styleId="CommentTextChar">
    <w:name w:val="Comment Text Char"/>
    <w:basedOn w:val="DefaultParagraphFont"/>
    <w:link w:val="CommentText"/>
    <w:uiPriority w:val="99"/>
    <w:semiHidden/>
    <w:rsid w:val="009E4AFA"/>
  </w:style>
  <w:style w:type="paragraph" w:styleId="Title">
    <w:name w:val="Title"/>
    <w:basedOn w:val="Normal"/>
    <w:link w:val="TitleChar"/>
    <w:qFormat/>
    <w:rsid w:val="009E4AFA"/>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9E4AFA"/>
    <w:rPr>
      <w:rFonts w:ascii="Arial" w:hAnsi="Arial" w:cs="Arial"/>
      <w:b/>
      <w:bCs/>
      <w:kern w:val="28"/>
      <w:sz w:val="32"/>
      <w:szCs w:val="32"/>
    </w:rPr>
  </w:style>
  <w:style w:type="character" w:customStyle="1" w:styleId="BodyTextChar1">
    <w:name w:val="Body Text Char1"/>
    <w:aliases w:val="Body Text Char Char Char Char Char1,Body Text Char Char Char Char2,Body Text Char Char Char Char Char Char Char Char Char Char1,Body Text Char Char Char Char Char Char Char Char Char2,Body Text Char Char Char Char Char Char Char Char2"/>
    <w:basedOn w:val="DefaultParagraphFont"/>
    <w:semiHidden/>
    <w:rsid w:val="009E4AFA"/>
    <w:rPr>
      <w:sz w:val="24"/>
      <w:szCs w:val="24"/>
    </w:rPr>
  </w:style>
  <w:style w:type="paragraph" w:styleId="BodyTextIndent">
    <w:name w:val="Body Text Indent"/>
    <w:basedOn w:val="Normal"/>
    <w:link w:val="BodyTextIndentChar"/>
    <w:semiHidden/>
    <w:unhideWhenUsed/>
    <w:rsid w:val="009E4AFA"/>
    <w:pPr>
      <w:suppressAutoHyphens w:val="0"/>
      <w:spacing w:after="120"/>
      <w:ind w:left="283"/>
    </w:pPr>
    <w:rPr>
      <w:kern w:val="0"/>
      <w:lang w:eastAsia="en-US"/>
    </w:rPr>
  </w:style>
  <w:style w:type="character" w:customStyle="1" w:styleId="BodyTextIndentChar">
    <w:name w:val="Body Text Indent Char"/>
    <w:basedOn w:val="DefaultParagraphFont"/>
    <w:link w:val="BodyTextIndent"/>
    <w:semiHidden/>
    <w:rsid w:val="009E4AFA"/>
    <w:rPr>
      <w:sz w:val="24"/>
      <w:szCs w:val="24"/>
    </w:rPr>
  </w:style>
  <w:style w:type="paragraph" w:styleId="BodyTextIndent2">
    <w:name w:val="Body Text Indent 2"/>
    <w:basedOn w:val="Normal"/>
    <w:link w:val="BodyTextIndent2Char1"/>
    <w:semiHidden/>
    <w:unhideWhenUsed/>
    <w:rsid w:val="009E4AFA"/>
    <w:pPr>
      <w:widowControl w:val="0"/>
      <w:suppressAutoHyphens w:val="0"/>
      <w:ind w:left="360"/>
    </w:pPr>
    <w:rPr>
      <w:bCs/>
      <w:spacing w:val="20"/>
      <w:kern w:val="0"/>
      <w:lang w:val="sr-Latn-CS" w:eastAsia="en-US"/>
    </w:rPr>
  </w:style>
  <w:style w:type="character" w:customStyle="1" w:styleId="BodyTextIndent2Char">
    <w:name w:val="Body Text Indent 2 Char"/>
    <w:basedOn w:val="DefaultParagraphFont"/>
    <w:link w:val="BodyTextIndent2"/>
    <w:semiHidden/>
    <w:rsid w:val="009E4AFA"/>
    <w:rPr>
      <w:kern w:val="1"/>
      <w:sz w:val="24"/>
      <w:szCs w:val="24"/>
      <w:lang w:eastAsia="ar-SA"/>
    </w:rPr>
  </w:style>
  <w:style w:type="paragraph" w:styleId="PlainText">
    <w:name w:val="Plain Text"/>
    <w:basedOn w:val="Normal"/>
    <w:link w:val="PlainTextChar"/>
    <w:uiPriority w:val="99"/>
    <w:semiHidden/>
    <w:unhideWhenUsed/>
    <w:rsid w:val="009E4AFA"/>
    <w:pPr>
      <w:suppressAutoHyphens w:val="0"/>
    </w:pPr>
    <w:rPr>
      <w:rFonts w:ascii="Courier New" w:hAnsi="Courier New" w:cs="Courier New"/>
      <w:kern w:val="0"/>
      <w:sz w:val="20"/>
      <w:szCs w:val="20"/>
      <w:lang w:val="de-DE" w:eastAsia="de-DE"/>
    </w:rPr>
  </w:style>
  <w:style w:type="character" w:customStyle="1" w:styleId="PlainTextChar">
    <w:name w:val="Plain Text Char"/>
    <w:basedOn w:val="DefaultParagraphFont"/>
    <w:link w:val="PlainText"/>
    <w:uiPriority w:val="99"/>
    <w:semiHidden/>
    <w:rsid w:val="009E4AFA"/>
    <w:rPr>
      <w:rFonts w:ascii="Courier New" w:hAnsi="Courier New" w:cs="Courier New"/>
      <w:lang w:val="de-DE" w:eastAsia="de-DE"/>
    </w:rPr>
  </w:style>
  <w:style w:type="paragraph" w:styleId="CommentSubject">
    <w:name w:val="annotation subject"/>
    <w:basedOn w:val="CommentText"/>
    <w:next w:val="CommentText"/>
    <w:link w:val="CommentSubjectChar"/>
    <w:uiPriority w:val="99"/>
    <w:semiHidden/>
    <w:unhideWhenUsed/>
    <w:rsid w:val="009E4AFA"/>
    <w:rPr>
      <w:b/>
      <w:bCs/>
    </w:rPr>
  </w:style>
  <w:style w:type="character" w:customStyle="1" w:styleId="CommentSubjectChar">
    <w:name w:val="Comment Subject Char"/>
    <w:basedOn w:val="CommentTextChar"/>
    <w:link w:val="CommentSubject"/>
    <w:uiPriority w:val="99"/>
    <w:semiHidden/>
    <w:rsid w:val="009E4AFA"/>
    <w:rPr>
      <w:b/>
      <w:bCs/>
    </w:rPr>
  </w:style>
  <w:style w:type="paragraph" w:customStyle="1" w:styleId="NormalTimes">
    <w:name w:val="Normal + Times"/>
    <w:basedOn w:val="Normal"/>
    <w:uiPriority w:val="99"/>
    <w:rsid w:val="009E4AFA"/>
    <w:pPr>
      <w:suppressAutoHyphens w:val="0"/>
      <w:jc w:val="both"/>
    </w:pPr>
    <w:rPr>
      <w:rFonts w:ascii="CYGaramondR" w:eastAsia="Calibri" w:hAnsi="CYGaramondR" w:cs="CYGaramondR"/>
      <w:kern w:val="0"/>
      <w:lang w:val="sr-Latn-CS" w:eastAsia="en-US"/>
    </w:rPr>
  </w:style>
  <w:style w:type="paragraph" w:customStyle="1" w:styleId="xl22">
    <w:name w:val="xl22"/>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3">
    <w:name w:val="xl23"/>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4">
    <w:name w:val="xl24"/>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5">
    <w:name w:val="xl2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26">
    <w:name w:val="xl26"/>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7">
    <w:name w:val="xl2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8">
    <w:name w:val="xl28"/>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9">
    <w:name w:val="xl29"/>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0">
    <w:name w:val="xl3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lang w:eastAsia="en-US"/>
    </w:rPr>
  </w:style>
  <w:style w:type="paragraph" w:customStyle="1" w:styleId="xl31">
    <w:name w:val="xl31"/>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2">
    <w:name w:val="xl32"/>
    <w:basedOn w:val="Normal"/>
    <w:rsid w:val="009E4AFA"/>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3">
    <w:name w:val="xl33"/>
    <w:basedOn w:val="Normal"/>
    <w:rsid w:val="009E4AFA"/>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4">
    <w:name w:val="xl34"/>
    <w:basedOn w:val="Normal"/>
    <w:rsid w:val="009E4A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5">
    <w:name w:val="xl35"/>
    <w:basedOn w:val="Normal"/>
    <w:rsid w:val="009E4AFA"/>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6">
    <w:name w:val="xl36"/>
    <w:basedOn w:val="Normal"/>
    <w:rsid w:val="009E4AF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7">
    <w:name w:val="xl37"/>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8">
    <w:name w:val="xl38"/>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9">
    <w:name w:val="xl39"/>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0">
    <w:name w:val="xl40"/>
    <w:basedOn w:val="Normal"/>
    <w:rsid w:val="009E4AF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1">
    <w:name w:val="xl41"/>
    <w:basedOn w:val="Normal"/>
    <w:rsid w:val="009E4AF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2">
    <w:name w:val="xl42"/>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3">
    <w:name w:val="xl43"/>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4">
    <w:name w:val="xl44"/>
    <w:basedOn w:val="Normal"/>
    <w:rsid w:val="009E4AF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5">
    <w:name w:val="xl45"/>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6">
    <w:name w:val="xl46"/>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7">
    <w:name w:val="xl47"/>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8">
    <w:name w:val="xl48"/>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9">
    <w:name w:val="xl49"/>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50">
    <w:name w:val="xl50"/>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font5">
    <w:name w:val="font5"/>
    <w:basedOn w:val="Normal"/>
    <w:rsid w:val="009E4AFA"/>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6">
    <w:name w:val="font6"/>
    <w:basedOn w:val="Normal"/>
    <w:rsid w:val="009E4AFA"/>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font7">
    <w:name w:val="font7"/>
    <w:basedOn w:val="Normal"/>
    <w:rsid w:val="009E4AFA"/>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8">
    <w:name w:val="font8"/>
    <w:basedOn w:val="Normal"/>
    <w:rsid w:val="009E4AFA"/>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xl65">
    <w:name w:val="xl6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66">
    <w:name w:val="xl66"/>
    <w:basedOn w:val="Normal"/>
    <w:rsid w:val="009E4AFA"/>
    <w:pPr>
      <w:suppressAutoHyphens w:val="0"/>
      <w:spacing w:before="100" w:beforeAutospacing="1" w:after="100" w:afterAutospacing="1"/>
    </w:pPr>
    <w:rPr>
      <w:rFonts w:ascii="Calibri" w:hAnsi="Calibri"/>
      <w:kern w:val="0"/>
      <w:lang w:eastAsia="en-US"/>
    </w:rPr>
  </w:style>
  <w:style w:type="paragraph" w:customStyle="1" w:styleId="xl67">
    <w:name w:val="xl6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68">
    <w:name w:val="xl68"/>
    <w:basedOn w:val="Normal"/>
    <w:rsid w:val="009E4AFA"/>
    <w:pPr>
      <w:suppressAutoHyphens w:val="0"/>
      <w:spacing w:before="100" w:beforeAutospacing="1" w:after="100" w:afterAutospacing="1"/>
    </w:pPr>
    <w:rPr>
      <w:rFonts w:ascii="Calibri" w:hAnsi="Calibri"/>
      <w:b/>
      <w:bCs/>
      <w:i/>
      <w:iCs/>
      <w:kern w:val="0"/>
      <w:lang w:eastAsia="en-US"/>
    </w:rPr>
  </w:style>
  <w:style w:type="paragraph" w:customStyle="1" w:styleId="xl69">
    <w:name w:val="xl69"/>
    <w:basedOn w:val="Normal"/>
    <w:rsid w:val="009E4AFA"/>
    <w:pPr>
      <w:suppressAutoHyphens w:val="0"/>
      <w:spacing w:before="100" w:beforeAutospacing="1" w:after="100" w:afterAutospacing="1"/>
      <w:ind w:firstLineChars="100" w:firstLine="100"/>
    </w:pPr>
    <w:rPr>
      <w:rFonts w:ascii="Calibri" w:hAnsi="Calibri"/>
      <w:kern w:val="0"/>
      <w:lang w:eastAsia="en-US"/>
    </w:rPr>
  </w:style>
  <w:style w:type="paragraph" w:customStyle="1" w:styleId="xl70">
    <w:name w:val="xl7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1">
    <w:name w:val="xl7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2">
    <w:name w:val="xl72"/>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3">
    <w:name w:val="xl73"/>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4">
    <w:name w:val="xl74"/>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5">
    <w:name w:val="xl7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6">
    <w:name w:val="xl76"/>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7">
    <w:name w:val="xl7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8">
    <w:name w:val="xl78"/>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9">
    <w:name w:val="xl79"/>
    <w:basedOn w:val="Normal"/>
    <w:rsid w:val="009E4AFA"/>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0">
    <w:name w:val="xl80"/>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1">
    <w:name w:val="xl8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2">
    <w:name w:val="xl82"/>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3">
    <w:name w:val="xl83"/>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4">
    <w:name w:val="xl84"/>
    <w:basedOn w:val="Normal"/>
    <w:rsid w:val="009E4AFA"/>
    <w:pPr>
      <w:suppressAutoHyphens w:val="0"/>
      <w:spacing w:before="100" w:beforeAutospacing="1" w:after="100" w:afterAutospacing="1"/>
    </w:pPr>
    <w:rPr>
      <w:rFonts w:ascii="Calibri" w:hAnsi="Calibri"/>
      <w:kern w:val="0"/>
      <w:lang w:eastAsia="en-US"/>
    </w:rPr>
  </w:style>
  <w:style w:type="paragraph" w:customStyle="1" w:styleId="xl85">
    <w:name w:val="xl85"/>
    <w:basedOn w:val="Normal"/>
    <w:rsid w:val="009E4AFA"/>
    <w:pPr>
      <w:suppressAutoHyphens w:val="0"/>
      <w:spacing w:before="100" w:beforeAutospacing="1" w:after="100" w:afterAutospacing="1"/>
      <w:jc w:val="center"/>
    </w:pPr>
    <w:rPr>
      <w:rFonts w:ascii="Calibri" w:hAnsi="Calibri"/>
      <w:kern w:val="0"/>
      <w:lang w:eastAsia="en-US"/>
    </w:rPr>
  </w:style>
  <w:style w:type="paragraph" w:customStyle="1" w:styleId="xl86">
    <w:name w:val="xl86"/>
    <w:basedOn w:val="Normal"/>
    <w:rsid w:val="009E4AFA"/>
    <w:pPr>
      <w:suppressAutoHyphens w:val="0"/>
      <w:spacing w:before="100" w:beforeAutospacing="1" w:after="100" w:afterAutospacing="1"/>
    </w:pPr>
    <w:rPr>
      <w:rFonts w:ascii="Calibri" w:hAnsi="Calibri"/>
      <w:kern w:val="0"/>
      <w:lang w:eastAsia="en-US"/>
    </w:rPr>
  </w:style>
  <w:style w:type="paragraph" w:customStyle="1" w:styleId="xl87">
    <w:name w:val="xl8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sz w:val="22"/>
      <w:szCs w:val="22"/>
      <w:lang w:eastAsia="en-US"/>
    </w:rPr>
  </w:style>
  <w:style w:type="paragraph" w:customStyle="1" w:styleId="xl88">
    <w:name w:val="xl88"/>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9">
    <w:name w:val="xl89"/>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90">
    <w:name w:val="xl9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1">
    <w:name w:val="xl9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2">
    <w:name w:val="xl92"/>
    <w:basedOn w:val="Normal"/>
    <w:rsid w:val="009E4AFA"/>
    <w:pPr>
      <w:suppressAutoHyphens w:val="0"/>
      <w:spacing w:before="100" w:beforeAutospacing="1" w:after="100" w:afterAutospacing="1"/>
      <w:ind w:firstLineChars="100" w:firstLine="100"/>
    </w:pPr>
    <w:rPr>
      <w:rFonts w:ascii="Calibri" w:hAnsi="Calibri"/>
      <w:b/>
      <w:bCs/>
      <w:i/>
      <w:iCs/>
      <w:kern w:val="0"/>
      <w:u w:val="single"/>
      <w:lang w:eastAsia="en-US"/>
    </w:rPr>
  </w:style>
  <w:style w:type="paragraph" w:customStyle="1" w:styleId="xl93">
    <w:name w:val="xl93"/>
    <w:basedOn w:val="Normal"/>
    <w:rsid w:val="009E4AFA"/>
    <w:pPr>
      <w:suppressAutoHyphens w:val="0"/>
      <w:spacing w:before="100" w:beforeAutospacing="1" w:after="100" w:afterAutospacing="1"/>
      <w:jc w:val="center"/>
    </w:pPr>
    <w:rPr>
      <w:rFonts w:ascii="Calibri" w:hAnsi="Calibri"/>
      <w:b/>
      <w:bCs/>
      <w:i/>
      <w:iCs/>
      <w:kern w:val="0"/>
      <w:u w:val="single"/>
      <w:lang w:eastAsia="en-US"/>
    </w:rPr>
  </w:style>
  <w:style w:type="paragraph" w:customStyle="1" w:styleId="xl94">
    <w:name w:val="xl94"/>
    <w:basedOn w:val="Normal"/>
    <w:rsid w:val="009E4AFA"/>
    <w:pPr>
      <w:suppressAutoHyphens w:val="0"/>
      <w:spacing w:before="100" w:beforeAutospacing="1" w:after="100" w:afterAutospacing="1"/>
      <w:jc w:val="center"/>
    </w:pPr>
    <w:rPr>
      <w:rFonts w:ascii="Calibri" w:hAnsi="Calibri"/>
      <w:kern w:val="0"/>
      <w:lang w:eastAsia="en-US"/>
    </w:rPr>
  </w:style>
  <w:style w:type="paragraph" w:customStyle="1" w:styleId="xl95">
    <w:name w:val="xl95"/>
    <w:basedOn w:val="Normal"/>
    <w:rsid w:val="009E4AFA"/>
    <w:pPr>
      <w:suppressAutoHyphens w:val="0"/>
      <w:spacing w:before="100" w:beforeAutospacing="1" w:after="100" w:afterAutospacing="1"/>
    </w:pPr>
    <w:rPr>
      <w:rFonts w:ascii="Calibri" w:hAnsi="Calibri"/>
      <w:b/>
      <w:bCs/>
      <w:i/>
      <w:iCs/>
      <w:kern w:val="0"/>
      <w:lang w:eastAsia="en-US"/>
    </w:rPr>
  </w:style>
  <w:style w:type="paragraph" w:customStyle="1" w:styleId="xl96">
    <w:name w:val="xl96"/>
    <w:basedOn w:val="Normal"/>
    <w:rsid w:val="009E4AFA"/>
    <w:pPr>
      <w:suppressAutoHyphens w:val="0"/>
      <w:spacing w:before="100" w:beforeAutospacing="1" w:after="100" w:afterAutospacing="1"/>
    </w:pPr>
    <w:rPr>
      <w:rFonts w:ascii="Calibri" w:hAnsi="Calibri"/>
      <w:b/>
      <w:bCs/>
      <w:i/>
      <w:iCs/>
      <w:kern w:val="0"/>
      <w:lang w:eastAsia="en-US"/>
    </w:rPr>
  </w:style>
  <w:style w:type="character" w:customStyle="1" w:styleId="Headerorfooter">
    <w:name w:val="Header or footer_"/>
    <w:basedOn w:val="DefaultParagraphFont"/>
    <w:link w:val="Headerorfooter0"/>
    <w:locked/>
    <w:rsid w:val="009E4AFA"/>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9E4AFA"/>
    <w:pPr>
      <w:widowControl w:val="0"/>
      <w:shd w:val="clear" w:color="auto" w:fill="FFFFFF"/>
      <w:suppressAutoHyphens w:val="0"/>
      <w:spacing w:line="0" w:lineRule="atLeast"/>
    </w:pPr>
    <w:rPr>
      <w:rFonts w:ascii="Calibri" w:eastAsia="Calibri" w:hAnsi="Calibri" w:cs="Calibri"/>
      <w:spacing w:val="7"/>
      <w:kern w:val="0"/>
      <w:sz w:val="17"/>
      <w:szCs w:val="17"/>
      <w:lang w:eastAsia="en-US"/>
    </w:rPr>
  </w:style>
  <w:style w:type="paragraph" w:customStyle="1" w:styleId="Default">
    <w:name w:val="Default"/>
    <w:rsid w:val="009E4AFA"/>
    <w:pPr>
      <w:autoSpaceDE w:val="0"/>
      <w:autoSpaceDN w:val="0"/>
      <w:adjustRightInd w:val="0"/>
    </w:pPr>
    <w:rPr>
      <w:color w:val="000000"/>
      <w:sz w:val="24"/>
      <w:szCs w:val="24"/>
    </w:rPr>
  </w:style>
  <w:style w:type="paragraph" w:customStyle="1" w:styleId="xl63">
    <w:name w:val="xl63"/>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kern w:val="0"/>
      <w:lang w:val="sr-Latn-CS" w:eastAsia="sr-Latn-CS"/>
    </w:rPr>
  </w:style>
  <w:style w:type="paragraph" w:customStyle="1" w:styleId="xl64">
    <w:name w:val="xl64"/>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pPr>
    <w:rPr>
      <w:kern w:val="0"/>
      <w:lang w:val="sr-Latn-CS" w:eastAsia="sr-Latn-CS"/>
    </w:rPr>
  </w:style>
  <w:style w:type="paragraph" w:customStyle="1" w:styleId="Nivo1">
    <w:name w:val="Nivo 1"/>
    <w:basedOn w:val="Normal"/>
    <w:rsid w:val="009E4AFA"/>
    <w:pPr>
      <w:tabs>
        <w:tab w:val="left" w:pos="567"/>
      </w:tabs>
      <w:suppressAutoHyphens w:val="0"/>
      <w:spacing w:before="80"/>
      <w:jc w:val="both"/>
    </w:pPr>
    <w:rPr>
      <w:rFonts w:ascii="Arial" w:hAnsi="Arial"/>
      <w:b/>
      <w:kern w:val="0"/>
      <w:sz w:val="20"/>
      <w:szCs w:val="20"/>
      <w:lang w:val="sr-Latn-CS" w:eastAsia="en-US"/>
    </w:rPr>
  </w:style>
  <w:style w:type="paragraph" w:customStyle="1" w:styleId="xl97">
    <w:name w:val="xl97"/>
    <w:basedOn w:val="Normal"/>
    <w:rsid w:val="009E4AFA"/>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8">
    <w:name w:val="xl98"/>
    <w:basedOn w:val="Normal"/>
    <w:rsid w:val="009E4AFA"/>
    <w:pPr>
      <w:pBdr>
        <w:top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9">
    <w:name w:val="xl99"/>
    <w:basedOn w:val="Normal"/>
    <w:rsid w:val="009E4AFA"/>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00">
    <w:name w:val="xl100"/>
    <w:basedOn w:val="Normal"/>
    <w:rsid w:val="009E4AFA"/>
    <w:pPr>
      <w:pBdr>
        <w:top w:val="single" w:sz="4" w:space="0" w:color="auto"/>
        <w:left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1">
    <w:name w:val="xl101"/>
    <w:basedOn w:val="Normal"/>
    <w:rsid w:val="009E4AFA"/>
    <w:pPr>
      <w:pBdr>
        <w:top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2">
    <w:name w:val="xl102"/>
    <w:basedOn w:val="Normal"/>
    <w:rsid w:val="009E4AFA"/>
    <w:pPr>
      <w:pBdr>
        <w:top w:val="single" w:sz="4" w:space="0" w:color="auto"/>
        <w:bottom w:val="single" w:sz="4" w:space="0" w:color="auto"/>
        <w:right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3">
    <w:name w:val="xl103"/>
    <w:basedOn w:val="Normal"/>
    <w:rsid w:val="009E4AFA"/>
    <w:pPr>
      <w:suppressAutoHyphens w:val="0"/>
      <w:spacing w:before="100" w:beforeAutospacing="1" w:after="100" w:afterAutospacing="1"/>
      <w:jc w:val="center"/>
    </w:pPr>
    <w:rPr>
      <w:rFonts w:ascii="Calibri" w:hAnsi="Calibri"/>
      <w:b/>
      <w:bCs/>
      <w:i/>
      <w:iCs/>
      <w:color w:val="0066CC"/>
      <w:kern w:val="0"/>
      <w:sz w:val="36"/>
      <w:szCs w:val="36"/>
      <w:lang w:eastAsia="en-US"/>
    </w:rPr>
  </w:style>
  <w:style w:type="paragraph" w:customStyle="1" w:styleId="xl104">
    <w:name w:val="xl104"/>
    <w:basedOn w:val="Normal"/>
    <w:rsid w:val="009E4AFA"/>
    <w:pPr>
      <w:suppressAutoHyphens w:val="0"/>
      <w:spacing w:before="100" w:beforeAutospacing="1" w:after="100" w:afterAutospacing="1"/>
      <w:jc w:val="center"/>
    </w:pPr>
    <w:rPr>
      <w:rFonts w:ascii="Calibri" w:hAnsi="Calibri"/>
      <w:b/>
      <w:bCs/>
      <w:i/>
      <w:iCs/>
      <w:kern w:val="0"/>
      <w:sz w:val="36"/>
      <w:szCs w:val="36"/>
      <w:lang w:eastAsia="en-US"/>
    </w:rPr>
  </w:style>
  <w:style w:type="paragraph" w:customStyle="1" w:styleId="xl105">
    <w:name w:val="xl105"/>
    <w:basedOn w:val="Normal"/>
    <w:rsid w:val="009E4AFA"/>
    <w:pPr>
      <w:pBdr>
        <w:top w:val="single" w:sz="4" w:space="0" w:color="auto"/>
        <w:left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6">
    <w:name w:val="xl106"/>
    <w:basedOn w:val="Normal"/>
    <w:rsid w:val="009E4AFA"/>
    <w:pPr>
      <w:pBdr>
        <w:top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7">
    <w:name w:val="xl107"/>
    <w:basedOn w:val="Normal"/>
    <w:rsid w:val="009E4AFA"/>
    <w:pPr>
      <w:pBdr>
        <w:top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8">
    <w:name w:val="xl108"/>
    <w:basedOn w:val="Normal"/>
    <w:rsid w:val="009E4AFA"/>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09">
    <w:name w:val="xl109"/>
    <w:basedOn w:val="Normal"/>
    <w:rsid w:val="009E4AFA"/>
    <w:pPr>
      <w:pBdr>
        <w:top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10">
    <w:name w:val="xl110"/>
    <w:basedOn w:val="Normal"/>
    <w:rsid w:val="009E4AFA"/>
    <w:pPr>
      <w:pBdr>
        <w:top w:val="single" w:sz="4" w:space="0" w:color="auto"/>
        <w:bottom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1">
    <w:name w:val="xl111"/>
    <w:basedOn w:val="Normal"/>
    <w:rsid w:val="009E4AFA"/>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2">
    <w:name w:val="xl112"/>
    <w:basedOn w:val="Normal"/>
    <w:rsid w:val="009E4AFA"/>
    <w:pPr>
      <w:suppressAutoHyphens w:val="0"/>
      <w:spacing w:before="100" w:beforeAutospacing="1" w:after="100" w:afterAutospacing="1"/>
    </w:pPr>
    <w:rPr>
      <w:rFonts w:ascii="Arial" w:hAnsi="Arial" w:cs="Arial"/>
      <w:kern w:val="0"/>
      <w:sz w:val="18"/>
      <w:szCs w:val="18"/>
      <w:lang w:eastAsia="en-US"/>
    </w:rPr>
  </w:style>
  <w:style w:type="paragraph" w:customStyle="1" w:styleId="xl113">
    <w:name w:val="xl113"/>
    <w:basedOn w:val="Normal"/>
    <w:rsid w:val="009E4AFA"/>
    <w:pPr>
      <w:suppressAutoHyphens w:val="0"/>
      <w:spacing w:before="100" w:beforeAutospacing="1" w:after="100" w:afterAutospacing="1"/>
    </w:pPr>
    <w:rPr>
      <w:rFonts w:ascii="Arial" w:hAnsi="Arial" w:cs="Arial"/>
      <w:color w:val="0066CC"/>
      <w:kern w:val="0"/>
      <w:sz w:val="18"/>
      <w:szCs w:val="18"/>
      <w:u w:val="single"/>
      <w:lang w:eastAsia="en-US"/>
    </w:rPr>
  </w:style>
  <w:style w:type="paragraph" w:customStyle="1" w:styleId="xl114">
    <w:name w:val="xl114"/>
    <w:basedOn w:val="Normal"/>
    <w:rsid w:val="009E4AFA"/>
    <w:pPr>
      <w:suppressAutoHyphens w:val="0"/>
      <w:spacing w:before="100" w:beforeAutospacing="1" w:after="100" w:afterAutospacing="1"/>
    </w:pPr>
    <w:rPr>
      <w:rFonts w:ascii="Arial" w:hAnsi="Arial" w:cs="Arial"/>
      <w:b/>
      <w:bCs/>
      <w:kern w:val="0"/>
      <w:sz w:val="18"/>
      <w:szCs w:val="18"/>
      <w:lang w:eastAsia="en-US"/>
    </w:rPr>
  </w:style>
  <w:style w:type="paragraph" w:customStyle="1" w:styleId="xl115">
    <w:name w:val="xl115"/>
    <w:basedOn w:val="Normal"/>
    <w:rsid w:val="009E4AFA"/>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16">
    <w:name w:val="xl116"/>
    <w:basedOn w:val="Normal"/>
    <w:rsid w:val="009E4AFA"/>
    <w:pPr>
      <w:pBdr>
        <w:top w:val="single" w:sz="4" w:space="0" w:color="auto"/>
        <w:bottom w:val="single" w:sz="4" w:space="0" w:color="auto"/>
      </w:pBdr>
      <w:suppressAutoHyphens w:val="0"/>
      <w:spacing w:before="100" w:beforeAutospacing="1" w:after="100" w:afterAutospacing="1"/>
    </w:pPr>
    <w:rPr>
      <w:kern w:val="0"/>
      <w:lang w:eastAsia="en-US"/>
    </w:rPr>
  </w:style>
  <w:style w:type="paragraph" w:customStyle="1" w:styleId="xl117">
    <w:name w:val="xl117"/>
    <w:basedOn w:val="Normal"/>
    <w:rsid w:val="009E4AFA"/>
    <w:pPr>
      <w:pBdr>
        <w:top w:val="single" w:sz="4" w:space="0" w:color="auto"/>
        <w:bottom w:val="single" w:sz="4" w:space="0" w:color="auto"/>
        <w:right w:val="single" w:sz="4" w:space="0" w:color="auto"/>
      </w:pBdr>
      <w:suppressAutoHyphens w:val="0"/>
      <w:spacing w:before="100" w:beforeAutospacing="1" w:after="100" w:afterAutospacing="1"/>
    </w:pPr>
    <w:rPr>
      <w:kern w:val="0"/>
      <w:lang w:eastAsia="en-US"/>
    </w:rPr>
  </w:style>
  <w:style w:type="character" w:styleId="CommentReference">
    <w:name w:val="annotation reference"/>
    <w:basedOn w:val="DefaultParagraphFont"/>
    <w:uiPriority w:val="99"/>
    <w:semiHidden/>
    <w:unhideWhenUsed/>
    <w:rsid w:val="009E4AFA"/>
    <w:rPr>
      <w:sz w:val="16"/>
      <w:szCs w:val="16"/>
    </w:rPr>
  </w:style>
  <w:style w:type="character" w:styleId="PlaceholderText">
    <w:name w:val="Placeholder Text"/>
    <w:basedOn w:val="DefaultParagraphFont"/>
    <w:uiPriority w:val="99"/>
    <w:semiHidden/>
    <w:rsid w:val="009E4AFA"/>
    <w:rPr>
      <w:color w:val="808080"/>
    </w:rPr>
  </w:style>
  <w:style w:type="character" w:customStyle="1" w:styleId="CharChar">
    <w:name w:val="Char Char"/>
    <w:basedOn w:val="DefaultParagraphFont"/>
    <w:rsid w:val="009E4AFA"/>
    <w:rPr>
      <w:rFonts w:ascii="CECoe_Times" w:hAnsi="CECoe_Times" w:hint="default"/>
      <w:sz w:val="24"/>
      <w:lang w:val="en-US" w:eastAsia="en-US" w:bidi="ar-SA"/>
    </w:rPr>
  </w:style>
  <w:style w:type="character" w:customStyle="1" w:styleId="BodyTextIndent2Char1">
    <w:name w:val="Body Text Indent 2 Char1"/>
    <w:basedOn w:val="DefaultParagraphFont"/>
    <w:link w:val="BodyTextIndent2"/>
    <w:semiHidden/>
    <w:locked/>
    <w:rsid w:val="009E4AFA"/>
    <w:rPr>
      <w:bCs/>
      <w:spacing w:val="20"/>
      <w:sz w:val="24"/>
      <w:szCs w:val="24"/>
      <w:lang w:val="sr-Latn-CS"/>
    </w:rPr>
  </w:style>
  <w:style w:type="character" w:customStyle="1" w:styleId="Bodytext11">
    <w:name w:val="Body text + 11"/>
    <w:aliases w:val="5 pt"/>
    <w:basedOn w:val="DefaultParagraphFont"/>
    <w:rsid w:val="009E4AFA"/>
    <w:rPr>
      <w:rFonts w:ascii="Calibri" w:eastAsia="Calibri" w:hAnsi="Calibri" w:cs="Calibri" w:hint="default"/>
      <w:b w:val="0"/>
      <w:bCs w:val="0"/>
      <w:i w:val="0"/>
      <w:iCs w:val="0"/>
      <w:smallCaps w:val="0"/>
      <w:strike w:val="0"/>
      <w:dstrike w:val="0"/>
      <w:color w:val="000000"/>
      <w:spacing w:val="7"/>
      <w:w w:val="100"/>
      <w:position w:val="0"/>
      <w:sz w:val="17"/>
      <w:szCs w:val="17"/>
      <w:u w:val="none"/>
      <w:effect w:val="none"/>
    </w:rPr>
  </w:style>
  <w:style w:type="table" w:styleId="TableGrid">
    <w:name w:val="Table Grid"/>
    <w:basedOn w:val="TableNormal"/>
    <w:uiPriority w:val="59"/>
    <w:rsid w:val="009E4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846403783">
      <w:bodyDiv w:val="1"/>
      <w:marLeft w:val="0"/>
      <w:marRight w:val="0"/>
      <w:marTop w:val="0"/>
      <w:marBottom w:val="0"/>
      <w:divBdr>
        <w:top w:val="none" w:sz="0" w:space="0" w:color="auto"/>
        <w:left w:val="none" w:sz="0" w:space="0" w:color="auto"/>
        <w:bottom w:val="none" w:sz="0" w:space="0" w:color="auto"/>
        <w:right w:val="none" w:sz="0" w:space="0" w:color="auto"/>
      </w:divBdr>
    </w:div>
    <w:div w:id="1030033086">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665014162">
      <w:bodyDiv w:val="1"/>
      <w:marLeft w:val="0"/>
      <w:marRight w:val="0"/>
      <w:marTop w:val="0"/>
      <w:marBottom w:val="0"/>
      <w:divBdr>
        <w:top w:val="none" w:sz="0" w:space="0" w:color="auto"/>
        <w:left w:val="none" w:sz="0" w:space="0" w:color="auto"/>
        <w:bottom w:val="none" w:sz="0" w:space="0" w:color="auto"/>
        <w:right w:val="none" w:sz="0" w:space="0" w:color="auto"/>
      </w:divBdr>
    </w:div>
    <w:div w:id="2091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toplanapi.r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0017-E868-4FB9-9D1B-DF9738C7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11154</Words>
  <Characters>63581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Novaković</dc:creator>
  <cp:lastModifiedBy>Magacin</cp:lastModifiedBy>
  <cp:revision>26</cp:revision>
  <cp:lastPrinted>2019-12-27T09:27:00Z</cp:lastPrinted>
  <dcterms:created xsi:type="dcterms:W3CDTF">2019-12-26T10:24:00Z</dcterms:created>
  <dcterms:modified xsi:type="dcterms:W3CDTF">2019-12-27T09:27:00Z</dcterms:modified>
</cp:coreProperties>
</file>