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DC" w:rsidRDefault="00811169">
      <w:pPr>
        <w:rPr>
          <w:rFonts w:ascii="Arial" w:hAnsi="Arial" w:cs="Arial"/>
          <w:color w:val="000000"/>
          <w:sz w:val="20"/>
          <w:szCs w:val="20"/>
        </w:rPr>
      </w:pPr>
      <w:r>
        <w:rPr>
          <w:rFonts w:ascii="Arial" w:hAnsi="Arial" w:cs="Arial"/>
          <w:color w:val="000000"/>
          <w:sz w:val="20"/>
          <w:szCs w:val="20"/>
        </w:rPr>
        <w:t xml:space="preserve">                                                                                                                                </w:t>
      </w:r>
      <w:r w:rsidR="00B6090C">
        <w:rPr>
          <w:rFonts w:ascii="Arial" w:hAnsi="Arial" w:cs="Arial"/>
          <w:color w:val="000000"/>
          <w:sz w:val="20"/>
          <w:szCs w:val="20"/>
        </w:rPr>
        <w:t xml:space="preserve">          </w:t>
      </w:r>
      <w:r w:rsidR="00822FDC">
        <w:rPr>
          <w:rFonts w:ascii="Arial" w:hAnsi="Arial" w:cs="Arial"/>
          <w:color w:val="000000"/>
          <w:sz w:val="20"/>
          <w:szCs w:val="20"/>
        </w:rPr>
        <w:t>Број:</w:t>
      </w:r>
      <w:r w:rsidR="00293142">
        <w:rPr>
          <w:rFonts w:ascii="Arial" w:hAnsi="Arial" w:cs="Arial"/>
          <w:color w:val="000000"/>
          <w:sz w:val="20"/>
          <w:szCs w:val="20"/>
        </w:rPr>
        <w:t xml:space="preserve"> </w:t>
      </w:r>
      <w:r w:rsidR="00E05359">
        <w:rPr>
          <w:rFonts w:ascii="Arial" w:hAnsi="Arial" w:cs="Arial"/>
          <w:color w:val="000000"/>
          <w:sz w:val="20"/>
          <w:szCs w:val="20"/>
        </w:rPr>
        <w:t xml:space="preserve">  </w:t>
      </w:r>
      <w:r w:rsidR="008413FF">
        <w:rPr>
          <w:rFonts w:ascii="Arial" w:hAnsi="Arial" w:cs="Arial"/>
          <w:color w:val="000000"/>
          <w:sz w:val="20"/>
          <w:szCs w:val="20"/>
        </w:rPr>
        <w:t>4027/19</w:t>
      </w:r>
    </w:p>
    <w:p w:rsidR="00A72768" w:rsidRPr="00A72768" w:rsidRDefault="00811169" w:rsidP="00A72768">
      <w:pPr>
        <w:rPr>
          <w:rFonts w:ascii="Arial" w:hAnsi="Arial" w:cs="Arial"/>
          <w:sz w:val="20"/>
          <w:szCs w:val="20"/>
        </w:rPr>
      </w:pPr>
      <w:r>
        <w:rPr>
          <w:rFonts w:ascii="Arial" w:hAnsi="Arial" w:cs="Arial"/>
          <w:color w:val="000000"/>
          <w:sz w:val="20"/>
          <w:szCs w:val="20"/>
        </w:rPr>
        <w:t xml:space="preserve">                                                                                                                              </w:t>
      </w:r>
      <w:r w:rsidR="00B6090C">
        <w:rPr>
          <w:rFonts w:ascii="Arial" w:hAnsi="Arial" w:cs="Arial"/>
          <w:color w:val="000000"/>
          <w:sz w:val="20"/>
          <w:szCs w:val="20"/>
        </w:rPr>
        <w:t xml:space="preserve">         </w:t>
      </w:r>
      <w:r>
        <w:rPr>
          <w:rFonts w:ascii="Arial" w:hAnsi="Arial" w:cs="Arial"/>
          <w:color w:val="000000"/>
          <w:sz w:val="20"/>
          <w:szCs w:val="20"/>
        </w:rPr>
        <w:t xml:space="preserve">  </w:t>
      </w:r>
      <w:r w:rsidR="00822FDC">
        <w:rPr>
          <w:rFonts w:ascii="Arial" w:hAnsi="Arial" w:cs="Arial"/>
          <w:color w:val="000000"/>
          <w:sz w:val="20"/>
          <w:szCs w:val="20"/>
        </w:rPr>
        <w:t>Датум:</w:t>
      </w:r>
      <w:r w:rsidR="008413FF">
        <w:rPr>
          <w:rFonts w:ascii="Arial" w:hAnsi="Arial" w:cs="Arial"/>
          <w:color w:val="000000"/>
          <w:sz w:val="20"/>
          <w:szCs w:val="20"/>
        </w:rPr>
        <w:t>05.09.2019.г.</w:t>
      </w:r>
      <w:r w:rsidR="00822FDC">
        <w:rPr>
          <w:rFonts w:ascii="Arial" w:hAnsi="Arial" w:cs="Arial"/>
          <w:color w:val="000000"/>
          <w:sz w:val="20"/>
          <w:szCs w:val="20"/>
        </w:rPr>
        <w:t xml:space="preserve"> </w:t>
      </w:r>
    </w:p>
    <w:p w:rsidR="00822FDC" w:rsidRDefault="00822FDC">
      <w:pPr>
        <w:jc w:val="center"/>
        <w:rPr>
          <w:rFonts w:ascii="Arial" w:hAnsi="Arial" w:cs="Arial"/>
          <w:sz w:val="20"/>
          <w:szCs w:val="20"/>
        </w:rPr>
      </w:pPr>
    </w:p>
    <w:p w:rsidR="00822FDC" w:rsidRDefault="00822FDC">
      <w:pPr>
        <w:jc w:val="center"/>
        <w:rPr>
          <w:rFonts w:ascii="Arial" w:hAnsi="Arial" w:cs="Arial"/>
          <w:sz w:val="20"/>
          <w:szCs w:val="20"/>
        </w:rPr>
      </w:pPr>
    </w:p>
    <w:p w:rsidR="00B6090C" w:rsidRDefault="00B6090C">
      <w:pPr>
        <w:jc w:val="center"/>
        <w:rPr>
          <w:rFonts w:ascii="Arial" w:hAnsi="Arial" w:cs="Arial"/>
          <w:sz w:val="20"/>
          <w:szCs w:val="20"/>
        </w:rPr>
      </w:pPr>
    </w:p>
    <w:p w:rsidR="00B6090C" w:rsidRDefault="00B6090C">
      <w:pPr>
        <w:jc w:val="center"/>
        <w:rPr>
          <w:rFonts w:ascii="Arial" w:hAnsi="Arial" w:cs="Arial"/>
          <w:sz w:val="20"/>
          <w:szCs w:val="20"/>
        </w:rPr>
      </w:pPr>
    </w:p>
    <w:p w:rsidR="00B6090C" w:rsidRPr="00B6090C" w:rsidRDefault="00B6090C">
      <w:pPr>
        <w:jc w:val="center"/>
        <w:rPr>
          <w:rFonts w:ascii="Arial" w:hAnsi="Arial" w:cs="Arial"/>
          <w:sz w:val="20"/>
          <w:szCs w:val="20"/>
        </w:rPr>
      </w:pPr>
    </w:p>
    <w:p w:rsidR="00822FDC" w:rsidRDefault="00822FDC">
      <w:pPr>
        <w:jc w:val="center"/>
        <w:rPr>
          <w:rFonts w:ascii="Arial" w:hAnsi="Arial" w:cs="Arial"/>
          <w:sz w:val="20"/>
          <w:szCs w:val="20"/>
        </w:rPr>
      </w:pPr>
    </w:p>
    <w:p w:rsidR="00822FDC" w:rsidRPr="00B6090C" w:rsidRDefault="00822FDC">
      <w:pPr>
        <w:shd w:val="clear" w:color="auto" w:fill="FFFFFF"/>
        <w:jc w:val="center"/>
        <w:rPr>
          <w:rFonts w:ascii="Arial" w:hAnsi="Arial" w:cs="Arial"/>
          <w:sz w:val="28"/>
          <w:szCs w:val="28"/>
        </w:rPr>
      </w:pPr>
      <w:r w:rsidRPr="00B6090C">
        <w:rPr>
          <w:rFonts w:ascii="Arial" w:hAnsi="Arial" w:cs="Arial"/>
          <w:b/>
          <w:sz w:val="28"/>
          <w:szCs w:val="28"/>
        </w:rPr>
        <w:t>КОНКУРСНA ДОКУМЕНТАЦИЈA</w:t>
      </w:r>
    </w:p>
    <w:p w:rsidR="00822FDC" w:rsidRDefault="00822FDC">
      <w:pPr>
        <w:jc w:val="center"/>
        <w:rPr>
          <w:rFonts w:ascii="Arial" w:hAnsi="Arial" w:cs="Arial"/>
        </w:rPr>
      </w:pPr>
    </w:p>
    <w:p w:rsidR="00822FDC" w:rsidRDefault="00822FDC">
      <w:pPr>
        <w:jc w:val="center"/>
        <w:rPr>
          <w:rFonts w:ascii="Arial" w:hAnsi="Arial" w:cs="Arial"/>
          <w:b/>
          <w:bCs/>
          <w:i/>
          <w:iCs/>
          <w:lang w:val="ru-RU"/>
        </w:rPr>
      </w:pPr>
      <w:r>
        <w:rPr>
          <w:rFonts w:ascii="Arial" w:hAnsi="Arial" w:cs="Arial"/>
          <w:b/>
          <w:bCs/>
          <w:iCs/>
        </w:rPr>
        <w:t>ЈКП „Градска топлана“ Пирот, ул.Нишавска бр.11</w:t>
      </w:r>
    </w:p>
    <w:p w:rsidR="00822FDC" w:rsidRDefault="00822FDC">
      <w:pPr>
        <w:jc w:val="center"/>
        <w:rPr>
          <w:rFonts w:ascii="Arial" w:hAnsi="Arial" w:cs="Arial"/>
          <w:b/>
          <w:bCs/>
          <w:i/>
          <w:iCs/>
          <w:lang w:val="ru-RU"/>
        </w:rPr>
      </w:pPr>
    </w:p>
    <w:p w:rsidR="00822FDC" w:rsidRDefault="00822FDC">
      <w:pPr>
        <w:jc w:val="center"/>
        <w:rPr>
          <w:rFonts w:ascii="Arial" w:hAnsi="Arial" w:cs="Arial"/>
          <w:b/>
          <w:bCs/>
          <w:i/>
          <w:iCs/>
          <w:lang w:val="ru-RU"/>
        </w:rPr>
      </w:pPr>
    </w:p>
    <w:p w:rsidR="00822FDC" w:rsidRDefault="00822FDC">
      <w:pPr>
        <w:jc w:val="center"/>
        <w:rPr>
          <w:rFonts w:ascii="Arial" w:hAnsi="Arial" w:cs="Arial"/>
          <w:b/>
          <w:bCs/>
          <w:i/>
          <w:iCs/>
          <w:lang w:val="ru-RU"/>
        </w:rPr>
      </w:pPr>
    </w:p>
    <w:p w:rsidR="00345AB8" w:rsidRDefault="00822FDC">
      <w:pPr>
        <w:jc w:val="center"/>
        <w:rPr>
          <w:rFonts w:ascii="Arial" w:hAnsi="Arial" w:cs="Arial"/>
          <w:b/>
          <w:bCs/>
        </w:rPr>
      </w:pPr>
      <w:r>
        <w:rPr>
          <w:rFonts w:ascii="Arial" w:hAnsi="Arial" w:cs="Arial"/>
          <w:b/>
          <w:bCs/>
        </w:rPr>
        <w:t>ЈАВНА НАБАВКА</w:t>
      </w:r>
      <w:r w:rsidR="00A72768">
        <w:rPr>
          <w:rFonts w:ascii="Arial" w:hAnsi="Arial" w:cs="Arial"/>
          <w:b/>
          <w:bCs/>
        </w:rPr>
        <w:t xml:space="preserve"> </w:t>
      </w:r>
      <w:r w:rsidR="00EA7F82">
        <w:rPr>
          <w:rFonts w:ascii="Arial" w:hAnsi="Arial" w:cs="Arial"/>
          <w:b/>
          <w:bCs/>
        </w:rPr>
        <w:t xml:space="preserve"> РЕГУЛАЦИОНИХ ВЕНТИЛА  ЗА ПОТРЕБЕ </w:t>
      </w:r>
    </w:p>
    <w:p w:rsidR="00EA7F82" w:rsidRDefault="00EA7F82">
      <w:pPr>
        <w:jc w:val="center"/>
        <w:rPr>
          <w:rFonts w:ascii="Arial" w:hAnsi="Arial" w:cs="Arial"/>
          <w:b/>
          <w:bCs/>
        </w:rPr>
      </w:pPr>
      <w:r>
        <w:rPr>
          <w:rFonts w:ascii="Arial" w:hAnsi="Arial" w:cs="Arial"/>
          <w:b/>
          <w:bCs/>
        </w:rPr>
        <w:t>ЈКП,,ГРАДСКА ТОПЛАНА“ ПИРОТ</w:t>
      </w:r>
    </w:p>
    <w:p w:rsidR="00822FDC" w:rsidRDefault="00822FDC">
      <w:pPr>
        <w:jc w:val="center"/>
        <w:rPr>
          <w:rFonts w:ascii="Arial" w:hAnsi="Arial" w:cs="Arial"/>
          <w:b/>
          <w:bCs/>
        </w:rPr>
      </w:pPr>
      <w:r>
        <w:rPr>
          <w:rFonts w:ascii="Arial" w:hAnsi="Arial" w:cs="Arial"/>
          <w:b/>
          <w:bCs/>
        </w:rPr>
        <w:t>ЈАВНА НАБАКА МАЛЕ ВРЕДНОСТИ ДОБАРА</w:t>
      </w:r>
    </w:p>
    <w:p w:rsidR="00822FDC" w:rsidRDefault="00822FDC">
      <w:pPr>
        <w:jc w:val="center"/>
        <w:rPr>
          <w:rFonts w:ascii="Arial" w:hAnsi="Arial" w:cs="Arial"/>
          <w:b/>
          <w:bCs/>
        </w:rPr>
      </w:pPr>
    </w:p>
    <w:p w:rsidR="00822FDC" w:rsidRPr="00B6090C" w:rsidRDefault="00822FDC">
      <w:pPr>
        <w:jc w:val="center"/>
        <w:rPr>
          <w:rFonts w:ascii="Arial" w:hAnsi="Arial" w:cs="Arial"/>
          <w:i/>
          <w:iCs/>
          <w:sz w:val="28"/>
          <w:szCs w:val="28"/>
        </w:rPr>
      </w:pPr>
      <w:r w:rsidRPr="00B6090C">
        <w:rPr>
          <w:rFonts w:ascii="Arial" w:hAnsi="Arial" w:cs="Arial"/>
          <w:b/>
          <w:bCs/>
          <w:sz w:val="28"/>
          <w:szCs w:val="28"/>
        </w:rPr>
        <w:t>Ј</w:t>
      </w:r>
      <w:r w:rsidR="00EA7F82" w:rsidRPr="00B6090C">
        <w:rPr>
          <w:rFonts w:ascii="Arial" w:hAnsi="Arial" w:cs="Arial"/>
          <w:b/>
          <w:bCs/>
          <w:sz w:val="28"/>
          <w:szCs w:val="28"/>
        </w:rPr>
        <w:t>Н</w:t>
      </w:r>
      <w:r w:rsidR="008413FF" w:rsidRPr="00B6090C">
        <w:rPr>
          <w:rFonts w:ascii="Arial" w:hAnsi="Arial" w:cs="Arial"/>
          <w:b/>
          <w:bCs/>
          <w:sz w:val="28"/>
          <w:szCs w:val="28"/>
        </w:rPr>
        <w:t>МВ</w:t>
      </w:r>
      <w:r w:rsidRPr="00B6090C">
        <w:rPr>
          <w:rFonts w:ascii="Arial" w:hAnsi="Arial" w:cs="Arial"/>
          <w:b/>
          <w:bCs/>
          <w:sz w:val="28"/>
          <w:szCs w:val="28"/>
        </w:rPr>
        <w:t xml:space="preserve"> бр. 0</w:t>
      </w:r>
      <w:r w:rsidR="00EA7F82" w:rsidRPr="00B6090C">
        <w:rPr>
          <w:rFonts w:ascii="Arial" w:hAnsi="Arial" w:cs="Arial"/>
          <w:b/>
          <w:bCs/>
          <w:sz w:val="28"/>
          <w:szCs w:val="28"/>
        </w:rPr>
        <w:t>8</w:t>
      </w:r>
      <w:r w:rsidRPr="00B6090C">
        <w:rPr>
          <w:rFonts w:ascii="Arial" w:hAnsi="Arial" w:cs="Arial"/>
          <w:b/>
          <w:bCs/>
          <w:sz w:val="28"/>
          <w:szCs w:val="28"/>
        </w:rPr>
        <w:t>/</w:t>
      </w:r>
      <w:r w:rsidR="00E731AD" w:rsidRPr="00B6090C">
        <w:rPr>
          <w:rFonts w:ascii="Arial" w:hAnsi="Arial" w:cs="Arial"/>
          <w:b/>
          <w:bCs/>
          <w:sz w:val="28"/>
          <w:szCs w:val="28"/>
        </w:rPr>
        <w:t>20</w:t>
      </w:r>
      <w:r w:rsidRPr="00B6090C">
        <w:rPr>
          <w:rFonts w:ascii="Arial" w:hAnsi="Arial" w:cs="Arial"/>
          <w:b/>
          <w:bCs/>
          <w:sz w:val="28"/>
          <w:szCs w:val="28"/>
        </w:rPr>
        <w:t>19</w:t>
      </w:r>
    </w:p>
    <w:p w:rsidR="00822FDC" w:rsidRDefault="00822FDC">
      <w:pPr>
        <w:jc w:val="center"/>
        <w:rPr>
          <w:rFonts w:ascii="Arial" w:hAnsi="Arial" w:cs="Arial"/>
          <w:i/>
          <w:iCs/>
          <w:sz w:val="20"/>
          <w:szCs w:val="20"/>
        </w:rPr>
      </w:pPr>
    </w:p>
    <w:p w:rsidR="00822FDC" w:rsidRDefault="00822FDC">
      <w:pPr>
        <w:rPr>
          <w:rFonts w:ascii="Arial" w:hAnsi="Arial" w:cs="Arial"/>
          <w:i/>
          <w:iCs/>
          <w:sz w:val="20"/>
          <w:szCs w:val="20"/>
        </w:rPr>
      </w:pPr>
    </w:p>
    <w:p w:rsidR="00822FDC" w:rsidRDefault="00822FDC">
      <w:pPr>
        <w:jc w:val="center"/>
        <w:rPr>
          <w:rFonts w:ascii="Arial" w:hAnsi="Arial" w:cs="Arial"/>
          <w:b/>
          <w:i/>
          <w:iCs/>
          <w:sz w:val="20"/>
          <w:szCs w:val="20"/>
        </w:rPr>
      </w:pPr>
    </w:p>
    <w:p w:rsidR="00B6090C" w:rsidRDefault="00B6090C">
      <w:pPr>
        <w:jc w:val="center"/>
        <w:rPr>
          <w:rFonts w:ascii="Arial" w:hAnsi="Arial" w:cs="Arial"/>
          <w:b/>
          <w:i/>
          <w:iCs/>
          <w:sz w:val="20"/>
          <w:szCs w:val="20"/>
        </w:rPr>
      </w:pPr>
    </w:p>
    <w:p w:rsidR="00B6090C" w:rsidRPr="00B6090C" w:rsidRDefault="00B6090C">
      <w:pPr>
        <w:jc w:val="center"/>
        <w:rPr>
          <w:rFonts w:ascii="Arial" w:hAnsi="Arial" w:cs="Arial"/>
          <w:b/>
          <w:i/>
          <w:iCs/>
          <w:sz w:val="20"/>
          <w:szCs w:val="20"/>
        </w:rPr>
      </w:pPr>
    </w:p>
    <w:p w:rsidR="00A24FC2" w:rsidRDefault="00A24FC2" w:rsidP="00A24FC2">
      <w:pPr>
        <w:jc w:val="both"/>
        <w:rPr>
          <w:rFonts w:ascii="Arial" w:hAnsi="Arial" w:cs="Arial"/>
          <w:b/>
          <w:sz w:val="22"/>
          <w:szCs w:val="22"/>
          <w:lang w:val="sr-Cyrl-CS"/>
        </w:rPr>
      </w:pPr>
    </w:p>
    <w:p w:rsidR="00A24FC2" w:rsidRDefault="00A24FC2" w:rsidP="00A24FC2">
      <w:pPr>
        <w:jc w:val="center"/>
        <w:rPr>
          <w:rFonts w:ascii="Arial" w:hAnsi="Arial" w:cs="Arial"/>
          <w:sz w:val="22"/>
          <w:szCs w:val="22"/>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960"/>
      </w:tblGrid>
      <w:tr w:rsidR="00A24FC2" w:rsidTr="00A24FC2">
        <w:trPr>
          <w:jc w:val="center"/>
        </w:trPr>
        <w:tc>
          <w:tcPr>
            <w:tcW w:w="4140" w:type="dxa"/>
            <w:tcBorders>
              <w:top w:val="single" w:sz="4" w:space="0" w:color="auto"/>
              <w:left w:val="single" w:sz="4" w:space="0" w:color="auto"/>
              <w:bottom w:val="single" w:sz="4" w:space="0" w:color="auto"/>
              <w:right w:val="single" w:sz="4" w:space="0" w:color="auto"/>
            </w:tcBorders>
            <w:hideMark/>
          </w:tcPr>
          <w:p w:rsidR="00A24FC2" w:rsidRDefault="00A24FC2">
            <w:pPr>
              <w:jc w:val="center"/>
              <w:rPr>
                <w:rFonts w:ascii="Arial" w:hAnsi="Arial" w:cs="Arial"/>
                <w:sz w:val="22"/>
                <w:szCs w:val="22"/>
              </w:rPr>
            </w:pPr>
            <w:r>
              <w:rPr>
                <w:rFonts w:ascii="Arial" w:hAnsi="Arial" w:cs="Arial"/>
                <w:sz w:val="22"/>
                <w:szCs w:val="22"/>
              </w:rPr>
              <w:t>ДАТУМ ОБЈАВЉИВАЊА КОНКУРСНЕ ДОКУМЕНТАЦИЈЕ</w:t>
            </w:r>
          </w:p>
        </w:tc>
        <w:tc>
          <w:tcPr>
            <w:tcW w:w="3960" w:type="dxa"/>
            <w:tcBorders>
              <w:top w:val="single" w:sz="4" w:space="0" w:color="auto"/>
              <w:left w:val="single" w:sz="4" w:space="0" w:color="auto"/>
              <w:bottom w:val="single" w:sz="4" w:space="0" w:color="auto"/>
              <w:right w:val="single" w:sz="4" w:space="0" w:color="auto"/>
            </w:tcBorders>
            <w:vAlign w:val="center"/>
            <w:hideMark/>
          </w:tcPr>
          <w:p w:rsidR="00A24FC2" w:rsidRPr="008413FF" w:rsidRDefault="00345AB8" w:rsidP="006C1219">
            <w:pPr>
              <w:jc w:val="center"/>
              <w:rPr>
                <w:rFonts w:ascii="Arial" w:hAnsi="Arial" w:cs="Arial"/>
                <w:b/>
                <w:kern w:val="2"/>
                <w:sz w:val="22"/>
                <w:szCs w:val="22"/>
              </w:rPr>
            </w:pPr>
            <w:r w:rsidRPr="008413FF">
              <w:rPr>
                <w:rFonts w:ascii="Arial" w:hAnsi="Arial" w:cs="Arial"/>
                <w:b/>
                <w:sz w:val="22"/>
                <w:szCs w:val="22"/>
              </w:rPr>
              <w:t>0</w:t>
            </w:r>
            <w:r w:rsidR="00293142">
              <w:rPr>
                <w:rFonts w:ascii="Arial" w:hAnsi="Arial" w:cs="Arial"/>
                <w:b/>
                <w:sz w:val="22"/>
                <w:szCs w:val="22"/>
              </w:rPr>
              <w:t>6</w:t>
            </w:r>
            <w:r w:rsidRPr="008413FF">
              <w:rPr>
                <w:rFonts w:ascii="Arial" w:hAnsi="Arial" w:cs="Arial"/>
                <w:b/>
                <w:sz w:val="22"/>
                <w:szCs w:val="22"/>
              </w:rPr>
              <w:t>.</w:t>
            </w:r>
            <w:r w:rsidR="00A24FC2" w:rsidRPr="008413FF">
              <w:rPr>
                <w:rFonts w:ascii="Arial" w:hAnsi="Arial" w:cs="Arial"/>
                <w:b/>
                <w:sz w:val="22"/>
                <w:szCs w:val="22"/>
              </w:rPr>
              <w:t>0</w:t>
            </w:r>
            <w:r w:rsidR="009D1A72" w:rsidRPr="008413FF">
              <w:rPr>
                <w:rFonts w:ascii="Arial" w:hAnsi="Arial" w:cs="Arial"/>
                <w:b/>
                <w:sz w:val="22"/>
                <w:szCs w:val="22"/>
              </w:rPr>
              <w:t>9</w:t>
            </w:r>
            <w:r w:rsidR="00A24FC2" w:rsidRPr="008413FF">
              <w:rPr>
                <w:rFonts w:ascii="Arial" w:hAnsi="Arial" w:cs="Arial"/>
                <w:b/>
                <w:sz w:val="22"/>
                <w:szCs w:val="22"/>
              </w:rPr>
              <w:t>.2019.</w:t>
            </w:r>
            <w:r w:rsidR="006C1219">
              <w:rPr>
                <w:rFonts w:ascii="Arial" w:hAnsi="Arial" w:cs="Arial"/>
                <w:b/>
                <w:sz w:val="22"/>
                <w:szCs w:val="22"/>
              </w:rPr>
              <w:t>г.</w:t>
            </w:r>
          </w:p>
        </w:tc>
      </w:tr>
      <w:tr w:rsidR="00A24FC2" w:rsidTr="00A24FC2">
        <w:trPr>
          <w:jc w:val="center"/>
        </w:trPr>
        <w:tc>
          <w:tcPr>
            <w:tcW w:w="4140" w:type="dxa"/>
            <w:tcBorders>
              <w:top w:val="single" w:sz="4" w:space="0" w:color="auto"/>
              <w:left w:val="single" w:sz="4" w:space="0" w:color="auto"/>
              <w:bottom w:val="single" w:sz="4" w:space="0" w:color="auto"/>
              <w:right w:val="single" w:sz="4" w:space="0" w:color="auto"/>
            </w:tcBorders>
            <w:hideMark/>
          </w:tcPr>
          <w:p w:rsidR="00A24FC2" w:rsidRDefault="00A24FC2">
            <w:pPr>
              <w:jc w:val="center"/>
              <w:rPr>
                <w:rFonts w:ascii="Arial" w:hAnsi="Arial" w:cs="Arial"/>
                <w:kern w:val="2"/>
                <w:sz w:val="22"/>
                <w:szCs w:val="22"/>
                <w:lang w:val="sr-Cyrl-BA"/>
              </w:rPr>
            </w:pPr>
            <w:r>
              <w:rPr>
                <w:rFonts w:ascii="Arial" w:hAnsi="Arial" w:cs="Arial"/>
                <w:sz w:val="22"/>
                <w:szCs w:val="22"/>
                <w:lang w:val="sr-Cyrl-BA"/>
              </w:rPr>
              <w:t>РОК ЗА ДОСТАВЉАЊЕ</w:t>
            </w:r>
          </w:p>
          <w:p w:rsidR="00A24FC2" w:rsidRDefault="00A24FC2">
            <w:pPr>
              <w:jc w:val="center"/>
              <w:rPr>
                <w:rFonts w:ascii="Arial" w:hAnsi="Arial" w:cs="Arial"/>
                <w:sz w:val="22"/>
                <w:szCs w:val="22"/>
                <w:lang w:val="sr-Cyrl-BA"/>
              </w:rPr>
            </w:pPr>
            <w:r>
              <w:rPr>
                <w:rFonts w:ascii="Arial" w:hAnsi="Arial" w:cs="Arial"/>
                <w:sz w:val="22"/>
                <w:szCs w:val="22"/>
                <w:lang w:val="sr-Cyrl-BA"/>
              </w:rPr>
              <w:t>ПОНУДА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A24FC2" w:rsidRPr="008413FF" w:rsidRDefault="00345AB8" w:rsidP="008413FF">
            <w:pPr>
              <w:jc w:val="center"/>
              <w:rPr>
                <w:rFonts w:ascii="Arial" w:hAnsi="Arial" w:cs="Arial"/>
                <w:b/>
                <w:kern w:val="2"/>
                <w:sz w:val="22"/>
                <w:szCs w:val="22"/>
              </w:rPr>
            </w:pPr>
            <w:r w:rsidRPr="008413FF">
              <w:rPr>
                <w:rFonts w:ascii="Arial" w:hAnsi="Arial" w:cs="Arial"/>
                <w:b/>
                <w:sz w:val="22"/>
                <w:szCs w:val="22"/>
              </w:rPr>
              <w:t>1</w:t>
            </w:r>
            <w:r w:rsidR="008413FF" w:rsidRPr="008413FF">
              <w:rPr>
                <w:rFonts w:ascii="Arial" w:hAnsi="Arial" w:cs="Arial"/>
                <w:b/>
                <w:sz w:val="22"/>
                <w:szCs w:val="22"/>
              </w:rPr>
              <w:t>6</w:t>
            </w:r>
            <w:r w:rsidRPr="008413FF">
              <w:rPr>
                <w:rFonts w:ascii="Arial" w:hAnsi="Arial" w:cs="Arial"/>
                <w:b/>
                <w:sz w:val="22"/>
                <w:szCs w:val="22"/>
              </w:rPr>
              <w:t>.</w:t>
            </w:r>
            <w:r w:rsidR="00A24FC2" w:rsidRPr="008413FF">
              <w:rPr>
                <w:rFonts w:ascii="Arial" w:hAnsi="Arial" w:cs="Arial"/>
                <w:b/>
                <w:sz w:val="22"/>
                <w:szCs w:val="22"/>
              </w:rPr>
              <w:t>09.2019</w:t>
            </w:r>
            <w:r w:rsidRPr="008413FF">
              <w:rPr>
                <w:rFonts w:ascii="Arial" w:hAnsi="Arial" w:cs="Arial"/>
                <w:b/>
                <w:sz w:val="22"/>
                <w:szCs w:val="22"/>
              </w:rPr>
              <w:t>.</w:t>
            </w:r>
            <w:r w:rsidR="00A24FC2" w:rsidRPr="008413FF">
              <w:rPr>
                <w:rFonts w:ascii="Arial" w:hAnsi="Arial" w:cs="Arial"/>
                <w:b/>
                <w:sz w:val="22"/>
                <w:szCs w:val="22"/>
              </w:rPr>
              <w:t xml:space="preserve"> г</w:t>
            </w:r>
            <w:r w:rsidRPr="008413FF">
              <w:rPr>
                <w:rFonts w:ascii="Arial" w:hAnsi="Arial" w:cs="Arial"/>
                <w:b/>
                <w:sz w:val="22"/>
                <w:szCs w:val="22"/>
              </w:rPr>
              <w:t xml:space="preserve">. </w:t>
            </w:r>
            <w:r w:rsidR="00A24FC2" w:rsidRPr="008413FF">
              <w:rPr>
                <w:rFonts w:ascii="Arial" w:hAnsi="Arial" w:cs="Arial"/>
                <w:b/>
                <w:sz w:val="22"/>
                <w:szCs w:val="22"/>
              </w:rPr>
              <w:t xml:space="preserve"> до 13:00 ч</w:t>
            </w:r>
          </w:p>
        </w:tc>
      </w:tr>
      <w:tr w:rsidR="00A24FC2" w:rsidTr="00A24FC2">
        <w:trPr>
          <w:jc w:val="center"/>
        </w:trPr>
        <w:tc>
          <w:tcPr>
            <w:tcW w:w="4140" w:type="dxa"/>
            <w:tcBorders>
              <w:top w:val="single" w:sz="4" w:space="0" w:color="auto"/>
              <w:left w:val="single" w:sz="4" w:space="0" w:color="auto"/>
              <w:bottom w:val="single" w:sz="4" w:space="0" w:color="auto"/>
              <w:right w:val="single" w:sz="4" w:space="0" w:color="auto"/>
            </w:tcBorders>
          </w:tcPr>
          <w:p w:rsidR="00A24FC2" w:rsidRDefault="00A24FC2">
            <w:pPr>
              <w:jc w:val="center"/>
              <w:rPr>
                <w:rFonts w:ascii="Arial" w:hAnsi="Arial" w:cs="Arial"/>
                <w:kern w:val="2"/>
                <w:sz w:val="22"/>
                <w:szCs w:val="22"/>
                <w:lang w:val="sr-Cyrl-BA"/>
              </w:rPr>
            </w:pPr>
          </w:p>
          <w:p w:rsidR="00A24FC2" w:rsidRDefault="00A24FC2">
            <w:pPr>
              <w:jc w:val="center"/>
              <w:rPr>
                <w:rFonts w:ascii="Arial" w:hAnsi="Arial" w:cs="Arial"/>
                <w:kern w:val="0"/>
                <w:sz w:val="22"/>
                <w:szCs w:val="22"/>
                <w:lang w:val="sr-Cyrl-BA"/>
              </w:rPr>
            </w:pPr>
            <w:r>
              <w:rPr>
                <w:rFonts w:ascii="Arial" w:hAnsi="Arial" w:cs="Arial"/>
                <w:sz w:val="22"/>
                <w:szCs w:val="22"/>
                <w:lang w:val="sr-Cyrl-BA"/>
              </w:rPr>
              <w:t>ЈАВНО ОТВАРАЊЕ ПОНУДА</w:t>
            </w:r>
          </w:p>
          <w:p w:rsidR="00A24FC2" w:rsidRDefault="00A24FC2">
            <w:pPr>
              <w:jc w:val="center"/>
              <w:rPr>
                <w:rFonts w:ascii="Arial" w:hAnsi="Arial" w:cs="Arial"/>
                <w:kern w:val="2"/>
                <w:sz w:val="22"/>
                <w:szCs w:val="22"/>
                <w:lang w:val="sr-Cyrl-BA"/>
              </w:rPr>
            </w:pPr>
          </w:p>
        </w:tc>
        <w:tc>
          <w:tcPr>
            <w:tcW w:w="3960" w:type="dxa"/>
            <w:tcBorders>
              <w:top w:val="single" w:sz="4" w:space="0" w:color="auto"/>
              <w:left w:val="single" w:sz="4" w:space="0" w:color="auto"/>
              <w:bottom w:val="single" w:sz="4" w:space="0" w:color="auto"/>
              <w:right w:val="single" w:sz="4" w:space="0" w:color="auto"/>
            </w:tcBorders>
          </w:tcPr>
          <w:p w:rsidR="00A24FC2" w:rsidRDefault="00A24FC2">
            <w:pPr>
              <w:jc w:val="center"/>
              <w:rPr>
                <w:rFonts w:ascii="Arial" w:hAnsi="Arial" w:cs="Arial"/>
                <w:b/>
                <w:color w:val="FF0000"/>
                <w:sz w:val="22"/>
                <w:szCs w:val="22"/>
              </w:rPr>
            </w:pPr>
          </w:p>
          <w:p w:rsidR="00A24FC2" w:rsidRPr="008413FF" w:rsidRDefault="00345AB8" w:rsidP="008413FF">
            <w:pPr>
              <w:jc w:val="center"/>
              <w:rPr>
                <w:rFonts w:ascii="Arial" w:hAnsi="Arial" w:cs="Arial"/>
                <w:b/>
                <w:kern w:val="2"/>
                <w:sz w:val="22"/>
                <w:szCs w:val="22"/>
              </w:rPr>
            </w:pPr>
            <w:r w:rsidRPr="008413FF">
              <w:rPr>
                <w:rFonts w:ascii="Arial" w:hAnsi="Arial" w:cs="Arial"/>
                <w:b/>
                <w:sz w:val="22"/>
                <w:szCs w:val="22"/>
              </w:rPr>
              <w:t>1</w:t>
            </w:r>
            <w:r w:rsidR="008413FF" w:rsidRPr="008413FF">
              <w:rPr>
                <w:rFonts w:ascii="Arial" w:hAnsi="Arial" w:cs="Arial"/>
                <w:b/>
                <w:sz w:val="22"/>
                <w:szCs w:val="22"/>
              </w:rPr>
              <w:t>6</w:t>
            </w:r>
            <w:r w:rsidRPr="008413FF">
              <w:rPr>
                <w:rFonts w:ascii="Arial" w:hAnsi="Arial" w:cs="Arial"/>
                <w:b/>
                <w:sz w:val="22"/>
                <w:szCs w:val="22"/>
              </w:rPr>
              <w:t>.09.</w:t>
            </w:r>
            <w:r w:rsidR="00A24FC2" w:rsidRPr="008413FF">
              <w:rPr>
                <w:rFonts w:ascii="Arial" w:hAnsi="Arial" w:cs="Arial"/>
                <w:b/>
                <w:sz w:val="22"/>
                <w:szCs w:val="22"/>
              </w:rPr>
              <w:t>2019. г</w:t>
            </w:r>
            <w:r w:rsidR="008413FF" w:rsidRPr="008413FF">
              <w:rPr>
                <w:rFonts w:ascii="Arial" w:hAnsi="Arial" w:cs="Arial"/>
                <w:b/>
                <w:sz w:val="22"/>
                <w:szCs w:val="22"/>
              </w:rPr>
              <w:t>.</w:t>
            </w:r>
            <w:r w:rsidR="00A24FC2" w:rsidRPr="008413FF">
              <w:rPr>
                <w:rFonts w:ascii="Arial" w:hAnsi="Arial" w:cs="Arial"/>
                <w:b/>
                <w:sz w:val="22"/>
                <w:szCs w:val="22"/>
              </w:rPr>
              <w:t>. у 13:15 ч</w:t>
            </w:r>
          </w:p>
        </w:tc>
      </w:tr>
    </w:tbl>
    <w:p w:rsidR="00A24FC2" w:rsidRDefault="00A24FC2" w:rsidP="00A24FC2">
      <w:pPr>
        <w:jc w:val="center"/>
        <w:rPr>
          <w:rFonts w:ascii="Arial" w:hAnsi="Arial" w:cs="Arial"/>
          <w:kern w:val="2"/>
          <w:sz w:val="22"/>
          <w:szCs w:val="22"/>
          <w:lang w:val="ru-RU"/>
        </w:rPr>
      </w:pPr>
    </w:p>
    <w:p w:rsidR="00A24FC2" w:rsidRDefault="00A24FC2" w:rsidP="00A24FC2">
      <w:pPr>
        <w:jc w:val="center"/>
        <w:rPr>
          <w:rFonts w:ascii="Arial" w:hAnsi="Arial" w:cs="Arial"/>
          <w:kern w:val="0"/>
          <w:sz w:val="22"/>
          <w:szCs w:val="22"/>
          <w:lang w:val="sr-Cyrl-BA"/>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22FDC" w:rsidRDefault="00822FDC">
      <w:pPr>
        <w:jc w:val="center"/>
        <w:rPr>
          <w:rFonts w:ascii="Arial" w:hAnsi="Arial" w:cs="Arial"/>
          <w:i/>
          <w:iCs/>
          <w:sz w:val="20"/>
          <w:szCs w:val="20"/>
        </w:rPr>
      </w:pPr>
    </w:p>
    <w:p w:rsidR="00834DC1" w:rsidRDefault="00834DC1" w:rsidP="00834DC1">
      <w:pPr>
        <w:pStyle w:val="Standard"/>
        <w:ind w:left="252"/>
        <w:jc w:val="center"/>
        <w:rPr>
          <w:rFonts w:ascii="Arial" w:hAnsi="Arial"/>
          <w:sz w:val="20"/>
          <w:szCs w:val="20"/>
        </w:rPr>
      </w:pPr>
      <w:r w:rsidRPr="00834DC1">
        <w:rPr>
          <w:rFonts w:ascii="Arial" w:hAnsi="Arial"/>
          <w:sz w:val="20"/>
          <w:szCs w:val="20"/>
        </w:rPr>
        <w:t xml:space="preserve">Укупан број страна документације: </w:t>
      </w:r>
      <w:r w:rsidR="009A79E2">
        <w:rPr>
          <w:rFonts w:ascii="Arial" w:hAnsi="Arial"/>
          <w:sz w:val="20"/>
          <w:szCs w:val="20"/>
          <w:lang/>
        </w:rPr>
        <w:t>4</w:t>
      </w:r>
      <w:r w:rsidR="00A122A8">
        <w:rPr>
          <w:rFonts w:ascii="Arial" w:hAnsi="Arial"/>
          <w:sz w:val="20"/>
          <w:szCs w:val="20"/>
          <w:lang/>
        </w:rPr>
        <w:t>1</w:t>
      </w:r>
    </w:p>
    <w:p w:rsidR="009D1A72" w:rsidRDefault="009D1A72" w:rsidP="00834DC1">
      <w:pPr>
        <w:pStyle w:val="Standard"/>
        <w:ind w:left="252"/>
        <w:jc w:val="center"/>
        <w:rPr>
          <w:rFonts w:ascii="Arial" w:hAnsi="Arial"/>
          <w:sz w:val="20"/>
          <w:szCs w:val="20"/>
        </w:rPr>
      </w:pPr>
    </w:p>
    <w:p w:rsidR="009D1A72" w:rsidRDefault="009D1A72" w:rsidP="00834DC1">
      <w:pPr>
        <w:pStyle w:val="Standard"/>
        <w:ind w:left="252"/>
        <w:jc w:val="center"/>
        <w:rPr>
          <w:rFonts w:ascii="Arial" w:hAnsi="Arial"/>
          <w:sz w:val="20"/>
          <w:szCs w:val="20"/>
        </w:rPr>
      </w:pPr>
    </w:p>
    <w:p w:rsidR="009D1A72" w:rsidRPr="009D1A72" w:rsidRDefault="009D1A72" w:rsidP="00834DC1">
      <w:pPr>
        <w:pStyle w:val="Standard"/>
        <w:ind w:left="252"/>
        <w:jc w:val="center"/>
        <w:rPr>
          <w:rFonts w:ascii="Arial" w:hAnsi="Arial"/>
          <w:sz w:val="20"/>
          <w:szCs w:val="20"/>
        </w:rPr>
      </w:pPr>
    </w:p>
    <w:p w:rsidR="00834DC1" w:rsidRDefault="00834DC1" w:rsidP="00834DC1">
      <w:pPr>
        <w:pStyle w:val="Standard"/>
        <w:ind w:left="252"/>
        <w:jc w:val="center"/>
        <w:rPr>
          <w:rFonts w:ascii="Arial" w:hAnsi="Arial"/>
          <w:sz w:val="22"/>
          <w:szCs w:val="22"/>
        </w:rPr>
      </w:pPr>
    </w:p>
    <w:p w:rsidR="008413FF" w:rsidRDefault="008413FF" w:rsidP="00834DC1">
      <w:pPr>
        <w:pStyle w:val="Standard"/>
        <w:ind w:left="252"/>
        <w:jc w:val="center"/>
        <w:rPr>
          <w:rFonts w:ascii="Arial" w:hAnsi="Arial"/>
          <w:sz w:val="22"/>
          <w:szCs w:val="22"/>
        </w:rPr>
      </w:pPr>
    </w:p>
    <w:p w:rsidR="008413FF" w:rsidRDefault="008413FF" w:rsidP="00834DC1">
      <w:pPr>
        <w:pStyle w:val="Standard"/>
        <w:ind w:left="252"/>
        <w:jc w:val="center"/>
        <w:rPr>
          <w:rFonts w:ascii="Arial" w:hAnsi="Arial"/>
          <w:sz w:val="22"/>
          <w:szCs w:val="22"/>
        </w:rPr>
      </w:pPr>
    </w:p>
    <w:p w:rsidR="008413FF" w:rsidRDefault="008413FF" w:rsidP="00834DC1">
      <w:pPr>
        <w:pStyle w:val="Standard"/>
        <w:ind w:left="252"/>
        <w:jc w:val="center"/>
        <w:rPr>
          <w:rFonts w:ascii="Arial" w:hAnsi="Arial"/>
          <w:sz w:val="22"/>
          <w:szCs w:val="22"/>
        </w:rPr>
      </w:pPr>
    </w:p>
    <w:p w:rsidR="008413FF" w:rsidRDefault="008413FF" w:rsidP="00834DC1">
      <w:pPr>
        <w:pStyle w:val="Standard"/>
        <w:ind w:left="252"/>
        <w:jc w:val="center"/>
        <w:rPr>
          <w:rFonts w:ascii="Arial" w:hAnsi="Arial"/>
          <w:sz w:val="22"/>
          <w:szCs w:val="22"/>
        </w:rPr>
      </w:pPr>
    </w:p>
    <w:p w:rsidR="00822FDC" w:rsidRDefault="00822FDC">
      <w:pPr>
        <w:jc w:val="center"/>
        <w:rPr>
          <w:rFonts w:ascii="Arial" w:hAnsi="Arial" w:cs="Arial"/>
          <w:i/>
          <w:iCs/>
          <w:sz w:val="20"/>
          <w:szCs w:val="20"/>
        </w:rPr>
      </w:pPr>
    </w:p>
    <w:p w:rsidR="009D1A72" w:rsidRDefault="009D1A72">
      <w:pPr>
        <w:jc w:val="both"/>
        <w:rPr>
          <w:rFonts w:ascii="Arial" w:eastAsia="TimesNewRomanPSMT" w:hAnsi="Arial" w:cs="Arial"/>
          <w:sz w:val="20"/>
          <w:szCs w:val="20"/>
        </w:rPr>
      </w:pPr>
    </w:p>
    <w:p w:rsidR="00822FDC" w:rsidRDefault="00822FDC">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w:t>
      </w:r>
      <w:r w:rsidR="009D1A72">
        <w:rPr>
          <w:rFonts w:ascii="Arial" w:eastAsia="TimesNewRomanPSMT" w:hAnsi="Arial" w:cs="Arial"/>
          <w:sz w:val="20"/>
          <w:szCs w:val="20"/>
        </w:rPr>
        <w:t xml:space="preserve"> 9</w:t>
      </w:r>
      <w:r>
        <w:rPr>
          <w:rFonts w:ascii="Arial" w:eastAsia="TimesNewRomanPSMT" w:hAnsi="Arial" w:cs="Arial"/>
          <w:sz w:val="20"/>
          <w:szCs w:val="20"/>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9D1A72">
        <w:rPr>
          <w:rFonts w:ascii="Arial" w:eastAsia="TimesNewRomanPSMT" w:hAnsi="Arial" w:cs="Arial"/>
          <w:sz w:val="20"/>
          <w:szCs w:val="20"/>
        </w:rPr>
        <w:t xml:space="preserve"> </w:t>
      </w:r>
      <w:r w:rsidR="0052123D">
        <w:rPr>
          <w:rFonts w:ascii="Arial" w:eastAsia="TimesNewRomanPSMT" w:hAnsi="Arial" w:cs="Arial"/>
          <w:sz w:val="20"/>
          <w:szCs w:val="20"/>
        </w:rPr>
        <w:t>и</w:t>
      </w:r>
      <w:r w:rsidR="009D1A72">
        <w:rPr>
          <w:rFonts w:ascii="Arial" w:eastAsia="TimesNewRomanPSMT" w:hAnsi="Arial" w:cs="Arial"/>
          <w:sz w:val="20"/>
          <w:szCs w:val="20"/>
        </w:rPr>
        <w:t xml:space="preserve"> 41/2019</w:t>
      </w:r>
      <w:r>
        <w:rPr>
          <w:rFonts w:ascii="Arial" w:eastAsia="TimesNewRomanPSMT" w:hAnsi="Arial" w:cs="Arial"/>
          <w:sz w:val="20"/>
          <w:szCs w:val="20"/>
        </w:rPr>
        <w:t xml:space="preserve">), </w:t>
      </w:r>
      <w:r>
        <w:rPr>
          <w:rFonts w:ascii="Arial" w:hAnsi="Arial" w:cs="Arial"/>
          <w:sz w:val="20"/>
          <w:szCs w:val="20"/>
        </w:rPr>
        <w:t xml:space="preserve">Одлуке о покретању поступка </w:t>
      </w:r>
      <w:r w:rsidR="009D1A72">
        <w:rPr>
          <w:rFonts w:ascii="Arial" w:hAnsi="Arial" w:cs="Arial"/>
          <w:sz w:val="20"/>
          <w:szCs w:val="20"/>
        </w:rPr>
        <w:t>ЈНМВ</w:t>
      </w:r>
      <w:r>
        <w:rPr>
          <w:rFonts w:ascii="Arial" w:hAnsi="Arial" w:cs="Arial"/>
          <w:sz w:val="20"/>
          <w:szCs w:val="20"/>
        </w:rPr>
        <w:t xml:space="preserve"> број 0</w:t>
      </w:r>
      <w:r w:rsidR="009D1A72">
        <w:rPr>
          <w:rFonts w:ascii="Arial" w:hAnsi="Arial" w:cs="Arial"/>
          <w:sz w:val="20"/>
          <w:szCs w:val="20"/>
        </w:rPr>
        <w:t>8/2019</w:t>
      </w:r>
      <w:r>
        <w:rPr>
          <w:rFonts w:ascii="Arial" w:hAnsi="Arial" w:cs="Arial"/>
          <w:sz w:val="20"/>
          <w:szCs w:val="20"/>
        </w:rPr>
        <w:t xml:space="preserve"> –  Набавка </w:t>
      </w:r>
      <w:r w:rsidR="009D1A72">
        <w:rPr>
          <w:rFonts w:ascii="Arial" w:hAnsi="Arial" w:cs="Arial"/>
          <w:sz w:val="20"/>
          <w:szCs w:val="20"/>
        </w:rPr>
        <w:t xml:space="preserve">регулационих вентила за потребе ЈКП,,Градска топлана“ Пирот </w:t>
      </w:r>
      <w:r>
        <w:rPr>
          <w:rFonts w:ascii="Arial" w:hAnsi="Arial" w:cs="Arial"/>
          <w:sz w:val="20"/>
          <w:szCs w:val="20"/>
        </w:rPr>
        <w:t xml:space="preserve"> дел.бр.</w:t>
      </w:r>
      <w:r w:rsidR="009D1A72">
        <w:rPr>
          <w:rFonts w:ascii="Arial" w:hAnsi="Arial" w:cs="Arial"/>
          <w:sz w:val="20"/>
          <w:szCs w:val="20"/>
        </w:rPr>
        <w:t xml:space="preserve">3738//19 од 16.08.2019 године </w:t>
      </w:r>
      <w:r>
        <w:rPr>
          <w:rFonts w:ascii="Arial" w:hAnsi="Arial" w:cs="Arial"/>
          <w:sz w:val="20"/>
          <w:szCs w:val="20"/>
        </w:rPr>
        <w:t xml:space="preserve"> и Решења о</w:t>
      </w:r>
      <w:r>
        <w:rPr>
          <w:rFonts w:ascii="Arial" w:hAnsi="Arial" w:cs="Arial"/>
          <w:i/>
          <w:sz w:val="20"/>
          <w:szCs w:val="20"/>
        </w:rPr>
        <w:t xml:space="preserve"> </w:t>
      </w:r>
      <w:r>
        <w:rPr>
          <w:rFonts w:ascii="Arial" w:hAnsi="Arial" w:cs="Arial"/>
          <w:sz w:val="20"/>
          <w:szCs w:val="20"/>
        </w:rPr>
        <w:t>образовању комисије за јавну набавку добара</w:t>
      </w:r>
      <w:r w:rsidR="00345AB8">
        <w:rPr>
          <w:rFonts w:ascii="Arial" w:hAnsi="Arial" w:cs="Arial"/>
          <w:sz w:val="20"/>
          <w:szCs w:val="20"/>
        </w:rPr>
        <w:t>-</w:t>
      </w:r>
      <w:r>
        <w:rPr>
          <w:rFonts w:ascii="Arial" w:hAnsi="Arial" w:cs="Arial"/>
          <w:sz w:val="20"/>
          <w:szCs w:val="20"/>
        </w:rPr>
        <w:t xml:space="preserve">број </w:t>
      </w:r>
      <w:r w:rsidR="009D1A72">
        <w:rPr>
          <w:rFonts w:ascii="Arial" w:hAnsi="Arial" w:cs="Arial"/>
          <w:sz w:val="20"/>
          <w:szCs w:val="20"/>
        </w:rPr>
        <w:t>ЈНМВ 08/2019</w:t>
      </w:r>
      <w:r>
        <w:rPr>
          <w:rFonts w:ascii="Arial" w:hAnsi="Arial" w:cs="Arial"/>
          <w:sz w:val="20"/>
          <w:szCs w:val="20"/>
        </w:rPr>
        <w:t xml:space="preserve"> </w:t>
      </w:r>
      <w:r w:rsidR="009D1A72">
        <w:rPr>
          <w:rFonts w:ascii="Arial" w:hAnsi="Arial" w:cs="Arial"/>
          <w:sz w:val="20"/>
          <w:szCs w:val="20"/>
        </w:rPr>
        <w:t>Набавка регулационих вентила дел.број3739/19 од 16.08.2019</w:t>
      </w:r>
      <w:r>
        <w:rPr>
          <w:rFonts w:ascii="Arial" w:hAnsi="Arial" w:cs="Arial"/>
          <w:sz w:val="20"/>
          <w:szCs w:val="20"/>
        </w:rPr>
        <w:t>, припремљена је:</w:t>
      </w:r>
    </w:p>
    <w:p w:rsidR="00822FDC" w:rsidRDefault="00822FDC">
      <w:pPr>
        <w:jc w:val="both"/>
        <w:rPr>
          <w:rFonts w:ascii="Arial" w:eastAsia="TimesNewRomanPSMT" w:hAnsi="Arial" w:cs="Arial"/>
          <w:sz w:val="20"/>
          <w:szCs w:val="20"/>
        </w:rPr>
      </w:pPr>
    </w:p>
    <w:p w:rsidR="00822FDC" w:rsidRDefault="00822FDC">
      <w:pPr>
        <w:shd w:val="clear" w:color="auto" w:fill="FFFFFF"/>
        <w:ind w:firstLine="720"/>
        <w:jc w:val="both"/>
        <w:rPr>
          <w:rFonts w:ascii="Arial" w:eastAsia="TimesNewRomanPSMT" w:hAnsi="Arial" w:cs="Arial"/>
          <w:sz w:val="20"/>
          <w:szCs w:val="20"/>
        </w:rPr>
      </w:pPr>
    </w:p>
    <w:p w:rsidR="00822FDC" w:rsidRDefault="00822FDC">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822FDC" w:rsidRDefault="00822FDC">
      <w:pPr>
        <w:shd w:val="clear" w:color="auto" w:fill="FFFFFF"/>
        <w:jc w:val="center"/>
        <w:rPr>
          <w:rFonts w:ascii="Arial" w:eastAsia="TimesNewRomanPS-BoldMT" w:hAnsi="Arial" w:cs="Arial"/>
          <w:b/>
          <w:bCs/>
          <w:sz w:val="20"/>
          <w:szCs w:val="20"/>
          <w:lang w:val="ru-RU"/>
        </w:rPr>
      </w:pPr>
    </w:p>
    <w:p w:rsidR="009D1A72" w:rsidRDefault="00822FDC" w:rsidP="009D1A72">
      <w:pPr>
        <w:shd w:val="clear" w:color="auto" w:fill="FFFFFF"/>
        <w:jc w:val="center"/>
        <w:rPr>
          <w:rFonts w:ascii="Arial" w:hAnsi="Arial" w:cs="Arial"/>
          <w:sz w:val="20"/>
          <w:szCs w:val="20"/>
        </w:rPr>
      </w:pPr>
      <w:r>
        <w:rPr>
          <w:rFonts w:ascii="Arial" w:eastAsia="TimesNewRomanPS-BoldMT" w:hAnsi="Arial" w:cs="Arial"/>
          <w:b/>
          <w:bCs/>
          <w:sz w:val="20"/>
          <w:szCs w:val="20"/>
        </w:rPr>
        <w:t xml:space="preserve">за јавну набавку мале вредности - </w:t>
      </w:r>
      <w:r>
        <w:rPr>
          <w:rFonts w:ascii="Arial" w:hAnsi="Arial" w:cs="Arial"/>
          <w:b/>
          <w:sz w:val="20"/>
          <w:szCs w:val="20"/>
        </w:rPr>
        <w:t xml:space="preserve">добара - </w:t>
      </w:r>
      <w:r w:rsidR="009D1A72">
        <w:rPr>
          <w:rFonts w:ascii="Arial" w:hAnsi="Arial" w:cs="Arial"/>
          <w:sz w:val="20"/>
          <w:szCs w:val="20"/>
        </w:rPr>
        <w:t>Набавка регулационих вентила за потребе</w:t>
      </w:r>
    </w:p>
    <w:p w:rsidR="00822FDC" w:rsidRDefault="009D1A72" w:rsidP="009D1A72">
      <w:pPr>
        <w:shd w:val="clear" w:color="auto" w:fill="FFFFFF"/>
        <w:jc w:val="center"/>
        <w:rPr>
          <w:rFonts w:ascii="Arial" w:hAnsi="Arial" w:cs="Arial"/>
          <w:sz w:val="20"/>
          <w:szCs w:val="20"/>
        </w:rPr>
      </w:pPr>
      <w:r>
        <w:rPr>
          <w:rFonts w:ascii="Arial" w:hAnsi="Arial" w:cs="Arial"/>
          <w:sz w:val="20"/>
          <w:szCs w:val="20"/>
        </w:rPr>
        <w:t xml:space="preserve"> ЈКП,,Градска топлана“ Пирот</w:t>
      </w:r>
    </w:p>
    <w:p w:rsidR="009D1A72" w:rsidRDefault="009D1A72" w:rsidP="009D1A72">
      <w:pPr>
        <w:shd w:val="clear" w:color="auto" w:fill="FFFFFF"/>
        <w:jc w:val="center"/>
        <w:rPr>
          <w:rFonts w:ascii="Arial" w:hAnsi="Arial" w:cs="Arial"/>
          <w:b/>
          <w:bCs/>
        </w:rPr>
      </w:pPr>
    </w:p>
    <w:p w:rsidR="00822FDC" w:rsidRDefault="00822FDC">
      <w:pPr>
        <w:shd w:val="clear" w:color="auto" w:fill="FFFFFF"/>
        <w:jc w:val="center"/>
        <w:rPr>
          <w:rFonts w:ascii="Arial" w:eastAsia="TimesNewRomanPS-BoldMT" w:hAnsi="Arial" w:cs="Arial"/>
          <w:b/>
          <w:bCs/>
          <w:sz w:val="20"/>
          <w:szCs w:val="20"/>
        </w:rPr>
      </w:pPr>
      <w:r>
        <w:rPr>
          <w:rFonts w:ascii="Arial" w:hAnsi="Arial" w:cs="Arial"/>
          <w:b/>
          <w:bCs/>
          <w:sz w:val="20"/>
          <w:szCs w:val="20"/>
        </w:rPr>
        <w:t>Ј</w:t>
      </w:r>
      <w:r w:rsidR="00CA556D">
        <w:rPr>
          <w:rFonts w:ascii="Arial" w:hAnsi="Arial" w:cs="Arial"/>
          <w:b/>
          <w:bCs/>
          <w:sz w:val="20"/>
          <w:szCs w:val="20"/>
        </w:rPr>
        <w:t>НМВ</w:t>
      </w:r>
      <w:r>
        <w:rPr>
          <w:rFonts w:ascii="Arial" w:hAnsi="Arial" w:cs="Arial"/>
          <w:b/>
          <w:bCs/>
          <w:sz w:val="20"/>
          <w:szCs w:val="20"/>
        </w:rPr>
        <w:t xml:space="preserve"> бр. 0</w:t>
      </w:r>
      <w:r w:rsidR="00CA556D">
        <w:rPr>
          <w:rFonts w:ascii="Arial" w:hAnsi="Arial" w:cs="Arial"/>
          <w:b/>
          <w:bCs/>
          <w:sz w:val="20"/>
          <w:szCs w:val="20"/>
        </w:rPr>
        <w:t>8/2019</w:t>
      </w:r>
    </w:p>
    <w:p w:rsidR="00822FDC" w:rsidRDefault="00822FDC">
      <w:pPr>
        <w:shd w:val="clear" w:color="auto" w:fill="FFFFFF"/>
        <w:jc w:val="center"/>
        <w:rPr>
          <w:rFonts w:ascii="Arial" w:eastAsia="TimesNewRomanPS-BoldMT" w:hAnsi="Arial" w:cs="Arial"/>
          <w:b/>
          <w:bCs/>
          <w:sz w:val="20"/>
          <w:szCs w:val="20"/>
        </w:rPr>
      </w:pPr>
    </w:p>
    <w:p w:rsidR="00822FDC" w:rsidRDefault="00822FDC">
      <w:pPr>
        <w:jc w:val="both"/>
        <w:rPr>
          <w:rFonts w:ascii="Arial" w:eastAsia="TimesNewRomanPS-BoldMT" w:hAnsi="Arial" w:cs="Arial"/>
          <w:b/>
          <w:bCs/>
          <w:color w:val="FF0000"/>
          <w:sz w:val="20"/>
          <w:szCs w:val="20"/>
        </w:rPr>
      </w:pPr>
    </w:p>
    <w:p w:rsidR="00822FDC" w:rsidRDefault="00822FDC">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822FDC" w:rsidRDefault="00822FDC">
      <w:pPr>
        <w:jc w:val="both"/>
        <w:rPr>
          <w:rFonts w:ascii="Arial" w:eastAsia="TimesNewRomanPSMT" w:hAnsi="Arial" w:cs="Arial"/>
          <w:sz w:val="20"/>
          <w:szCs w:val="20"/>
        </w:rPr>
      </w:pPr>
    </w:p>
    <w:tbl>
      <w:tblPr>
        <w:tblW w:w="0" w:type="auto"/>
        <w:tblInd w:w="-65" w:type="dxa"/>
        <w:tblLayout w:type="fixed"/>
        <w:tblLook w:val="0000"/>
      </w:tblPr>
      <w:tblGrid>
        <w:gridCol w:w="1561"/>
        <w:gridCol w:w="6119"/>
        <w:gridCol w:w="1692"/>
      </w:tblGrid>
      <w:tr w:rsidR="00822FDC">
        <w:tc>
          <w:tcPr>
            <w:tcW w:w="1561"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
                <w:i/>
                <w:sz w:val="20"/>
                <w:szCs w:val="20"/>
              </w:rPr>
            </w:pPr>
          </w:p>
          <w:p w:rsidR="00822FDC" w:rsidRDefault="00822FDC">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822FDC" w:rsidRDefault="00822FDC">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FFFFFF"/>
          </w:tcPr>
          <w:p w:rsidR="00822FDC" w:rsidRDefault="00822FDC">
            <w:pPr>
              <w:snapToGrid w:val="0"/>
              <w:jc w:val="center"/>
              <w:rPr>
                <w:rFonts w:ascii="Arial" w:eastAsia="TimesNewRomanPSMT" w:hAnsi="Arial" w:cs="Arial"/>
                <w:b/>
                <w:i/>
                <w:sz w:val="20"/>
                <w:szCs w:val="20"/>
              </w:rPr>
            </w:pPr>
          </w:p>
          <w:p w:rsidR="00822FDC" w:rsidRDefault="00822FDC">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center"/>
              <w:rPr>
                <w:rFonts w:ascii="Arial" w:eastAsia="TimesNewRomanPSMT" w:hAnsi="Arial" w:cs="Arial"/>
                <w:b/>
                <w:i/>
                <w:sz w:val="20"/>
                <w:szCs w:val="20"/>
              </w:rPr>
            </w:pPr>
          </w:p>
          <w:p w:rsidR="00822FDC" w:rsidRDefault="00822FDC">
            <w:pPr>
              <w:jc w:val="center"/>
            </w:pPr>
            <w:r>
              <w:rPr>
                <w:rFonts w:ascii="Arial" w:eastAsia="TimesNewRomanPSMT" w:hAnsi="Arial" w:cs="Arial"/>
                <w:b/>
                <w:i/>
                <w:sz w:val="20"/>
                <w:szCs w:val="20"/>
              </w:rPr>
              <w:t>Страна</w:t>
            </w:r>
          </w:p>
        </w:tc>
      </w:tr>
      <w:tr w:rsidR="00822FDC" w:rsidRPr="00A122A8">
        <w:tc>
          <w:tcPr>
            <w:tcW w:w="1561" w:type="dxa"/>
            <w:tcBorders>
              <w:top w:val="single" w:sz="4" w:space="0" w:color="000000"/>
              <w:left w:val="single" w:sz="4" w:space="0" w:color="000000"/>
              <w:bottom w:val="single" w:sz="4" w:space="0" w:color="000000"/>
            </w:tcBorders>
            <w:shd w:val="clear" w:color="auto" w:fill="FFFFFF"/>
          </w:tcPr>
          <w:p w:rsidR="00822FDC" w:rsidRPr="00A122A8" w:rsidRDefault="00822FDC">
            <w:pPr>
              <w:jc w:val="center"/>
              <w:rPr>
                <w:rFonts w:ascii="Arial" w:eastAsia="TimesNewRomanPSMT" w:hAnsi="Arial" w:cs="Arial"/>
                <w:sz w:val="20"/>
                <w:szCs w:val="20"/>
              </w:rPr>
            </w:pPr>
            <w:r w:rsidRPr="00A122A8">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FFFFFF"/>
          </w:tcPr>
          <w:p w:rsidR="00822FDC" w:rsidRPr="00A122A8" w:rsidRDefault="00822FDC">
            <w:pPr>
              <w:jc w:val="both"/>
              <w:rPr>
                <w:rFonts w:ascii="Arial" w:eastAsia="TimesNewRomanPSMT" w:hAnsi="Arial" w:cs="Arial"/>
                <w:sz w:val="20"/>
                <w:szCs w:val="20"/>
              </w:rPr>
            </w:pPr>
            <w:r w:rsidRPr="00A122A8">
              <w:rPr>
                <w:rFonts w:ascii="Arial" w:eastAsia="TimesNewRomanPSMT" w:hAnsi="Arial" w:cs="Arial"/>
                <w:sz w:val="20"/>
                <w:szCs w:val="20"/>
              </w:rPr>
              <w:t>Општи подаци о јавној набавци</w:t>
            </w:r>
          </w:p>
          <w:p w:rsidR="00822FDC" w:rsidRPr="00A122A8" w:rsidRDefault="00822FDC">
            <w:pPr>
              <w:jc w:val="both"/>
              <w:rPr>
                <w:rFonts w:ascii="Arial" w:eastAsia="TimesNewRomanPSMT" w:hAnsi="Arial" w:cs="Arial"/>
                <w:sz w:val="20"/>
                <w:szCs w:val="2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rsidR="00822FDC" w:rsidRPr="00A122A8" w:rsidRDefault="00E73061" w:rsidP="00E73061">
            <w:pPr>
              <w:snapToGrid w:val="0"/>
              <w:jc w:val="center"/>
              <w:rPr>
                <w:rFonts w:ascii="Arial" w:hAnsi="Arial" w:cs="Arial"/>
                <w:sz w:val="20"/>
                <w:szCs w:val="20"/>
              </w:rPr>
            </w:pPr>
            <w:r w:rsidRPr="00A122A8">
              <w:rPr>
                <w:rFonts w:ascii="Arial" w:hAnsi="Arial" w:cs="Arial"/>
                <w:sz w:val="20"/>
                <w:szCs w:val="20"/>
                <w:lang/>
              </w:rPr>
              <w:t>3-4</w:t>
            </w:r>
          </w:p>
        </w:tc>
      </w:tr>
      <w:tr w:rsidR="00822FDC" w:rsidRPr="00A122A8">
        <w:tc>
          <w:tcPr>
            <w:tcW w:w="1561" w:type="dxa"/>
            <w:tcBorders>
              <w:top w:val="single" w:sz="4" w:space="0" w:color="000000"/>
              <w:left w:val="single" w:sz="4" w:space="0" w:color="000000"/>
              <w:bottom w:val="single" w:sz="4" w:space="0" w:color="000000"/>
            </w:tcBorders>
            <w:shd w:val="clear" w:color="auto" w:fill="FFFFFF"/>
          </w:tcPr>
          <w:p w:rsidR="00822FDC" w:rsidRPr="00A122A8" w:rsidRDefault="00822FDC">
            <w:pPr>
              <w:snapToGrid w:val="0"/>
              <w:jc w:val="center"/>
              <w:rPr>
                <w:rFonts w:ascii="Arial" w:hAnsi="Arial" w:cs="Arial"/>
                <w:bCs/>
                <w:iCs/>
                <w:sz w:val="20"/>
                <w:szCs w:val="20"/>
              </w:rPr>
            </w:pPr>
          </w:p>
          <w:p w:rsidR="00822FDC" w:rsidRPr="00A122A8" w:rsidRDefault="00822FDC">
            <w:pPr>
              <w:jc w:val="center"/>
              <w:rPr>
                <w:rFonts w:ascii="Arial" w:hAnsi="Arial" w:cs="Arial"/>
                <w:bCs/>
                <w:iCs/>
                <w:sz w:val="20"/>
                <w:szCs w:val="20"/>
              </w:rPr>
            </w:pPr>
          </w:p>
          <w:p w:rsidR="00822FDC" w:rsidRPr="00A122A8" w:rsidRDefault="00822FDC">
            <w:pPr>
              <w:jc w:val="center"/>
              <w:rPr>
                <w:rFonts w:ascii="Arial" w:hAnsi="Arial" w:cs="Arial"/>
                <w:bCs/>
                <w:iCs/>
                <w:sz w:val="20"/>
                <w:szCs w:val="20"/>
              </w:rPr>
            </w:pPr>
          </w:p>
          <w:p w:rsidR="00822FDC" w:rsidRPr="00A122A8" w:rsidRDefault="00822FDC">
            <w:pPr>
              <w:jc w:val="center"/>
              <w:rPr>
                <w:rFonts w:ascii="Arial" w:hAnsi="Arial" w:cs="Arial"/>
                <w:bCs/>
                <w:iCs/>
                <w:sz w:val="20"/>
                <w:szCs w:val="20"/>
              </w:rPr>
            </w:pPr>
          </w:p>
          <w:p w:rsidR="00822FDC" w:rsidRPr="00A122A8" w:rsidRDefault="00822FDC">
            <w:pPr>
              <w:jc w:val="center"/>
              <w:rPr>
                <w:rFonts w:ascii="Arial" w:hAnsi="Arial" w:cs="Arial"/>
                <w:bCs/>
                <w:iCs/>
                <w:sz w:val="20"/>
                <w:szCs w:val="20"/>
              </w:rPr>
            </w:pPr>
          </w:p>
          <w:p w:rsidR="00822FDC" w:rsidRPr="00A122A8" w:rsidRDefault="00822FDC">
            <w:pPr>
              <w:jc w:val="center"/>
              <w:rPr>
                <w:rFonts w:ascii="Arial" w:eastAsia="TimesNewRomanPSMT" w:hAnsi="Arial" w:cs="Arial"/>
                <w:sz w:val="20"/>
                <w:szCs w:val="20"/>
              </w:rPr>
            </w:pPr>
            <w:r w:rsidRPr="00A122A8">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FFFFFF"/>
          </w:tcPr>
          <w:p w:rsidR="00822FDC" w:rsidRPr="00A122A8" w:rsidRDefault="00822FDC" w:rsidP="0057483A">
            <w:pPr>
              <w:jc w:val="both"/>
            </w:pPr>
            <w:r w:rsidRPr="00A122A8">
              <w:rPr>
                <w:rFonts w:ascii="Arial" w:eastAsia="TimesNewRomanPSMT" w:hAnsi="Arial" w:cs="Arial"/>
                <w:sz w:val="20"/>
                <w:szCs w:val="20"/>
              </w:rPr>
              <w:t>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извршења или испoруке добара, додатне услуге и сл.</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rsidR="00822FDC" w:rsidRPr="00A122A8" w:rsidRDefault="00383DFA" w:rsidP="00383DFA">
            <w:pPr>
              <w:snapToGrid w:val="0"/>
              <w:jc w:val="center"/>
              <w:rPr>
                <w:rFonts w:ascii="Arial" w:hAnsi="Arial" w:cs="Arial"/>
                <w:sz w:val="20"/>
                <w:szCs w:val="20"/>
              </w:rPr>
            </w:pPr>
            <w:r w:rsidRPr="00A122A8">
              <w:rPr>
                <w:rFonts w:ascii="Arial" w:hAnsi="Arial" w:cs="Arial"/>
                <w:sz w:val="20"/>
                <w:szCs w:val="20"/>
                <w:lang/>
              </w:rPr>
              <w:t>5-7</w:t>
            </w:r>
          </w:p>
        </w:tc>
      </w:tr>
      <w:tr w:rsidR="00822FDC" w:rsidRPr="00A122A8">
        <w:trPr>
          <w:trHeight w:val="413"/>
        </w:trPr>
        <w:tc>
          <w:tcPr>
            <w:tcW w:w="1561" w:type="dxa"/>
            <w:tcBorders>
              <w:top w:val="single" w:sz="4" w:space="0" w:color="000000"/>
              <w:left w:val="single" w:sz="4" w:space="0" w:color="000000"/>
              <w:bottom w:val="single" w:sz="4" w:space="0" w:color="000000"/>
            </w:tcBorders>
            <w:shd w:val="clear" w:color="auto" w:fill="FFFFFF"/>
          </w:tcPr>
          <w:p w:rsidR="00822FDC" w:rsidRPr="00A122A8" w:rsidRDefault="0052123D" w:rsidP="0052123D">
            <w:pPr>
              <w:jc w:val="center"/>
              <w:rPr>
                <w:rFonts w:ascii="Arial" w:eastAsia="TimesNewRomanPSMT" w:hAnsi="Arial" w:cs="Arial"/>
                <w:sz w:val="20"/>
                <w:szCs w:val="20"/>
              </w:rPr>
            </w:pPr>
            <w:r w:rsidRPr="00A122A8">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FFFFFF"/>
          </w:tcPr>
          <w:p w:rsidR="00FD1BA9" w:rsidRPr="00A122A8" w:rsidRDefault="00FD1BA9" w:rsidP="00FD1BA9">
            <w:pPr>
              <w:jc w:val="both"/>
              <w:rPr>
                <w:rFonts w:ascii="Arial" w:eastAsia="TimesNewRomanPSMT" w:hAnsi="Arial" w:cs="Arial"/>
                <w:sz w:val="20"/>
                <w:szCs w:val="20"/>
              </w:rPr>
            </w:pPr>
            <w:r w:rsidRPr="00A122A8">
              <w:rPr>
                <w:rFonts w:ascii="Arial" w:eastAsia="TimesNewRomanPSMT" w:hAnsi="Arial" w:cs="Arial"/>
                <w:sz w:val="20"/>
                <w:szCs w:val="20"/>
              </w:rPr>
              <w:t xml:space="preserve">Услови за учешће у поступку јавне набавке из чл. 75. и 76. ЗЈН и упутство како се доказује испуњеност тих услова </w:t>
            </w:r>
          </w:p>
          <w:p w:rsidR="00822FDC" w:rsidRPr="00A122A8" w:rsidRDefault="00822FDC">
            <w:pPr>
              <w:jc w:val="both"/>
              <w:rPr>
                <w:rFonts w:ascii="Arial" w:eastAsia="TimesNewRomanPSMT" w:hAnsi="Arial" w:cs="Arial"/>
                <w:sz w:val="20"/>
                <w:szCs w:val="2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rsidR="00822FDC" w:rsidRPr="00A122A8" w:rsidRDefault="00383DFA" w:rsidP="00383DFA">
            <w:pPr>
              <w:snapToGrid w:val="0"/>
              <w:jc w:val="center"/>
              <w:rPr>
                <w:rFonts w:ascii="Arial" w:hAnsi="Arial" w:cs="Arial"/>
                <w:sz w:val="20"/>
                <w:szCs w:val="20"/>
              </w:rPr>
            </w:pPr>
            <w:r w:rsidRPr="00A122A8">
              <w:rPr>
                <w:rFonts w:ascii="Arial" w:hAnsi="Arial" w:cs="Arial"/>
                <w:sz w:val="20"/>
                <w:szCs w:val="20"/>
                <w:lang/>
              </w:rPr>
              <w:t>8-10</w:t>
            </w:r>
          </w:p>
        </w:tc>
      </w:tr>
      <w:tr w:rsidR="00822FDC" w:rsidRPr="00A122A8">
        <w:trPr>
          <w:trHeight w:val="413"/>
        </w:trPr>
        <w:tc>
          <w:tcPr>
            <w:tcW w:w="1561" w:type="dxa"/>
            <w:tcBorders>
              <w:top w:val="single" w:sz="4" w:space="0" w:color="000000"/>
              <w:left w:val="single" w:sz="4" w:space="0" w:color="000000"/>
              <w:bottom w:val="single" w:sz="4" w:space="0" w:color="000000"/>
            </w:tcBorders>
            <w:shd w:val="clear" w:color="auto" w:fill="FFFFFF"/>
          </w:tcPr>
          <w:p w:rsidR="00822FDC" w:rsidRPr="00A122A8" w:rsidRDefault="0052123D">
            <w:pPr>
              <w:jc w:val="center"/>
              <w:rPr>
                <w:rFonts w:ascii="Arial" w:eastAsia="TimesNewRomanPSMT" w:hAnsi="Arial" w:cs="Arial"/>
                <w:sz w:val="20"/>
                <w:szCs w:val="20"/>
              </w:rPr>
            </w:pPr>
            <w:r w:rsidRPr="00A122A8">
              <w:rPr>
                <w:rFonts w:ascii="Arial" w:eastAsia="TimesNewRomanPSMT" w:hAnsi="Arial" w:cs="Arial"/>
                <w:sz w:val="20"/>
                <w:szCs w:val="20"/>
              </w:rPr>
              <w:t>I</w:t>
            </w:r>
            <w:r w:rsidR="00822FDC" w:rsidRPr="00A122A8">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FFFFFF"/>
          </w:tcPr>
          <w:p w:rsidR="00FD1BA9" w:rsidRPr="00A122A8" w:rsidRDefault="00FD1BA9" w:rsidP="00FD1BA9">
            <w:pPr>
              <w:jc w:val="both"/>
              <w:rPr>
                <w:rFonts w:ascii="Arial" w:eastAsia="TimesNewRomanPSMT" w:hAnsi="Arial" w:cs="Arial"/>
                <w:sz w:val="20"/>
                <w:szCs w:val="20"/>
              </w:rPr>
            </w:pPr>
            <w:r w:rsidRPr="00A122A8">
              <w:rPr>
                <w:rFonts w:ascii="Arial" w:eastAsia="TimesNewRomanPSMT" w:hAnsi="Arial" w:cs="Arial"/>
                <w:sz w:val="20"/>
                <w:szCs w:val="20"/>
              </w:rPr>
              <w:t>Критеријум за доделу уговора</w:t>
            </w:r>
          </w:p>
          <w:p w:rsidR="00822FDC" w:rsidRPr="00A122A8" w:rsidRDefault="00822FDC">
            <w:pPr>
              <w:jc w:val="both"/>
              <w:rPr>
                <w:rFonts w:ascii="Arial" w:eastAsia="TimesNewRomanPSMT" w:hAnsi="Arial" w:cs="Arial"/>
                <w:sz w:val="20"/>
                <w:szCs w:val="20"/>
              </w:rPr>
            </w:pPr>
          </w:p>
          <w:p w:rsidR="00822FDC" w:rsidRPr="00A122A8" w:rsidRDefault="00822FDC">
            <w:pPr>
              <w:jc w:val="both"/>
              <w:rPr>
                <w:rFonts w:ascii="Arial" w:eastAsia="TimesNewRomanPSMT" w:hAnsi="Arial" w:cs="Arial"/>
                <w:sz w:val="20"/>
                <w:szCs w:val="2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rsidR="00822FDC" w:rsidRPr="00A122A8" w:rsidRDefault="00F70335" w:rsidP="00383DFA">
            <w:pPr>
              <w:snapToGrid w:val="0"/>
              <w:jc w:val="center"/>
              <w:rPr>
                <w:rFonts w:ascii="Arial" w:hAnsi="Arial" w:cs="Arial"/>
                <w:sz w:val="20"/>
                <w:szCs w:val="20"/>
              </w:rPr>
            </w:pPr>
            <w:r w:rsidRPr="00A122A8">
              <w:rPr>
                <w:rFonts w:ascii="Arial" w:hAnsi="Arial" w:cs="Arial"/>
                <w:sz w:val="20"/>
                <w:szCs w:val="20"/>
              </w:rPr>
              <w:t>1</w:t>
            </w:r>
            <w:r w:rsidR="00383DFA" w:rsidRPr="00A122A8">
              <w:rPr>
                <w:rFonts w:ascii="Arial" w:hAnsi="Arial" w:cs="Arial"/>
                <w:sz w:val="20"/>
                <w:szCs w:val="20"/>
                <w:lang/>
              </w:rPr>
              <w:t>1</w:t>
            </w:r>
          </w:p>
        </w:tc>
      </w:tr>
      <w:tr w:rsidR="00822FDC" w:rsidRPr="00A122A8">
        <w:trPr>
          <w:trHeight w:val="413"/>
        </w:trPr>
        <w:tc>
          <w:tcPr>
            <w:tcW w:w="1561" w:type="dxa"/>
            <w:tcBorders>
              <w:top w:val="single" w:sz="4" w:space="0" w:color="000000"/>
              <w:left w:val="single" w:sz="4" w:space="0" w:color="000000"/>
              <w:bottom w:val="single" w:sz="4" w:space="0" w:color="000000"/>
            </w:tcBorders>
            <w:shd w:val="clear" w:color="auto" w:fill="FFFFFF"/>
          </w:tcPr>
          <w:p w:rsidR="00822FDC" w:rsidRPr="00A122A8" w:rsidRDefault="00822FDC" w:rsidP="0052123D">
            <w:pPr>
              <w:jc w:val="center"/>
              <w:rPr>
                <w:rFonts w:ascii="Arial" w:eastAsia="TimesNewRomanPSMT" w:hAnsi="Arial" w:cs="Arial"/>
                <w:sz w:val="20"/>
                <w:szCs w:val="20"/>
              </w:rPr>
            </w:pPr>
            <w:r w:rsidRPr="00A122A8">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FFFFFF"/>
          </w:tcPr>
          <w:p w:rsidR="00FD1BA9" w:rsidRPr="00A122A8" w:rsidRDefault="00FD1BA9" w:rsidP="00FD1BA9">
            <w:pPr>
              <w:jc w:val="both"/>
              <w:rPr>
                <w:rFonts w:ascii="Arial" w:eastAsia="TimesNewRomanPSMT" w:hAnsi="Arial" w:cs="Arial"/>
                <w:sz w:val="20"/>
                <w:szCs w:val="20"/>
              </w:rPr>
            </w:pPr>
            <w:r w:rsidRPr="00A122A8">
              <w:rPr>
                <w:rFonts w:ascii="Arial" w:eastAsia="TimesNewRomanPSMT" w:hAnsi="Arial" w:cs="Arial"/>
                <w:sz w:val="20"/>
                <w:szCs w:val="20"/>
              </w:rPr>
              <w:t xml:space="preserve"> Обрасци који чине саставни део понуде</w:t>
            </w:r>
          </w:p>
          <w:p w:rsidR="00822FDC" w:rsidRPr="00A122A8" w:rsidRDefault="00822FDC">
            <w:pPr>
              <w:jc w:val="both"/>
              <w:rPr>
                <w:rFonts w:ascii="Arial" w:eastAsia="TimesNewRomanPSMT" w:hAnsi="Arial" w:cs="Arial"/>
                <w:sz w:val="20"/>
                <w:szCs w:val="20"/>
              </w:rPr>
            </w:pPr>
          </w:p>
          <w:p w:rsidR="00822FDC" w:rsidRPr="00A122A8" w:rsidRDefault="00822FDC">
            <w:pPr>
              <w:jc w:val="both"/>
              <w:rPr>
                <w:rFonts w:ascii="Arial" w:eastAsia="TimesNewRomanPSMT" w:hAnsi="Arial" w:cs="Arial"/>
                <w:sz w:val="20"/>
                <w:szCs w:val="2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rsidR="00822FDC" w:rsidRPr="00A122A8" w:rsidRDefault="00383DFA" w:rsidP="00383DFA">
            <w:pPr>
              <w:snapToGrid w:val="0"/>
              <w:jc w:val="center"/>
              <w:rPr>
                <w:rFonts w:ascii="Arial" w:hAnsi="Arial" w:cs="Arial"/>
                <w:sz w:val="20"/>
                <w:szCs w:val="20"/>
              </w:rPr>
            </w:pPr>
            <w:r w:rsidRPr="00A122A8">
              <w:rPr>
                <w:rFonts w:ascii="Arial" w:hAnsi="Arial" w:cs="Arial"/>
                <w:sz w:val="20"/>
                <w:szCs w:val="20"/>
                <w:lang/>
              </w:rPr>
              <w:t>12-30</w:t>
            </w:r>
          </w:p>
        </w:tc>
      </w:tr>
      <w:tr w:rsidR="00FD1BA9" w:rsidRPr="00A122A8" w:rsidTr="008D2459">
        <w:trPr>
          <w:trHeight w:val="413"/>
        </w:trPr>
        <w:tc>
          <w:tcPr>
            <w:tcW w:w="1561" w:type="dxa"/>
            <w:tcBorders>
              <w:top w:val="single" w:sz="4" w:space="0" w:color="000000"/>
              <w:left w:val="single" w:sz="4" w:space="0" w:color="000000"/>
              <w:bottom w:val="single" w:sz="4" w:space="0" w:color="000000"/>
            </w:tcBorders>
            <w:shd w:val="clear" w:color="auto" w:fill="FFFFFF"/>
          </w:tcPr>
          <w:p w:rsidR="00FD1BA9" w:rsidRPr="00A122A8" w:rsidRDefault="00FD1BA9" w:rsidP="0052123D">
            <w:pPr>
              <w:jc w:val="center"/>
              <w:rPr>
                <w:rFonts w:ascii="Arial" w:eastAsia="TimesNewRomanPSMT" w:hAnsi="Arial" w:cs="Arial"/>
                <w:sz w:val="20"/>
                <w:szCs w:val="20"/>
              </w:rPr>
            </w:pPr>
            <w:r w:rsidRPr="00A122A8">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FFFFFF"/>
          </w:tcPr>
          <w:p w:rsidR="00FD1BA9" w:rsidRPr="00A122A8" w:rsidRDefault="00FD1BA9" w:rsidP="00FD1BA9">
            <w:pPr>
              <w:jc w:val="both"/>
              <w:rPr>
                <w:rFonts w:ascii="Arial" w:eastAsia="TimesNewRomanPSMT" w:hAnsi="Arial" w:cs="Arial"/>
                <w:sz w:val="20"/>
                <w:szCs w:val="20"/>
              </w:rPr>
            </w:pPr>
            <w:r w:rsidRPr="00A122A8">
              <w:rPr>
                <w:rFonts w:ascii="Arial" w:eastAsia="TimesNewRomanPSMT" w:hAnsi="Arial" w:cs="Arial"/>
                <w:sz w:val="20"/>
                <w:szCs w:val="20"/>
              </w:rPr>
              <w:t xml:space="preserve"> Модел уговора</w:t>
            </w:r>
          </w:p>
          <w:p w:rsidR="00FD1BA9" w:rsidRPr="00A122A8" w:rsidRDefault="00FD1BA9" w:rsidP="008D2459">
            <w:pPr>
              <w:jc w:val="both"/>
              <w:rPr>
                <w:rFonts w:ascii="Arial" w:eastAsia="TimesNewRomanPSMT" w:hAnsi="Arial" w:cs="Arial"/>
                <w:sz w:val="20"/>
                <w:szCs w:val="20"/>
              </w:rPr>
            </w:pPr>
          </w:p>
          <w:p w:rsidR="00FD1BA9" w:rsidRPr="00A122A8" w:rsidRDefault="00FD1BA9" w:rsidP="008D2459">
            <w:pPr>
              <w:jc w:val="both"/>
              <w:rPr>
                <w:rFonts w:ascii="Arial" w:eastAsia="TimesNewRomanPSMT" w:hAnsi="Arial" w:cs="Arial"/>
                <w:sz w:val="20"/>
                <w:szCs w:val="2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rsidR="00FD1BA9" w:rsidRPr="00A122A8" w:rsidRDefault="00383DFA" w:rsidP="00383DFA">
            <w:pPr>
              <w:snapToGrid w:val="0"/>
              <w:jc w:val="center"/>
              <w:rPr>
                <w:rFonts w:ascii="Arial" w:hAnsi="Arial" w:cs="Arial"/>
                <w:sz w:val="20"/>
                <w:szCs w:val="20"/>
              </w:rPr>
            </w:pPr>
            <w:r w:rsidRPr="00A122A8">
              <w:rPr>
                <w:rFonts w:ascii="Arial" w:hAnsi="Arial" w:cs="Arial"/>
                <w:sz w:val="20"/>
                <w:szCs w:val="20"/>
                <w:lang/>
              </w:rPr>
              <w:t>31-35</w:t>
            </w:r>
          </w:p>
        </w:tc>
      </w:tr>
      <w:tr w:rsidR="00FD1BA9" w:rsidRPr="00A122A8" w:rsidTr="00FD1BA9">
        <w:trPr>
          <w:trHeight w:val="413"/>
        </w:trPr>
        <w:tc>
          <w:tcPr>
            <w:tcW w:w="1561" w:type="dxa"/>
            <w:tcBorders>
              <w:top w:val="single" w:sz="4" w:space="0" w:color="000000"/>
              <w:left w:val="single" w:sz="4" w:space="0" w:color="000000"/>
              <w:bottom w:val="single" w:sz="4" w:space="0" w:color="000000"/>
            </w:tcBorders>
            <w:shd w:val="clear" w:color="auto" w:fill="FFFFFF"/>
          </w:tcPr>
          <w:p w:rsidR="00FD1BA9" w:rsidRPr="00A122A8" w:rsidRDefault="00FD1BA9" w:rsidP="0052123D">
            <w:pPr>
              <w:jc w:val="center"/>
              <w:rPr>
                <w:rFonts w:ascii="Arial" w:eastAsia="TimesNewRomanPSMT" w:hAnsi="Arial" w:cs="Arial"/>
                <w:sz w:val="20"/>
                <w:szCs w:val="20"/>
              </w:rPr>
            </w:pPr>
            <w:r w:rsidRPr="00A122A8">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FFFFFF"/>
          </w:tcPr>
          <w:p w:rsidR="00FD1BA9" w:rsidRPr="00A122A8" w:rsidRDefault="00FD1BA9" w:rsidP="008D2459">
            <w:pPr>
              <w:jc w:val="both"/>
              <w:rPr>
                <w:rFonts w:ascii="Arial" w:eastAsia="TimesNewRomanPSMT" w:hAnsi="Arial" w:cs="Arial"/>
                <w:sz w:val="20"/>
                <w:szCs w:val="20"/>
              </w:rPr>
            </w:pPr>
            <w:r w:rsidRPr="00A122A8">
              <w:rPr>
                <w:rFonts w:ascii="Arial" w:eastAsia="TimesNewRomanPSMT" w:hAnsi="Arial" w:cs="Arial"/>
                <w:sz w:val="20"/>
                <w:szCs w:val="20"/>
              </w:rPr>
              <w:t>Упутство понуђачима како да сачине понуду</w:t>
            </w:r>
          </w:p>
          <w:p w:rsidR="00FD1BA9" w:rsidRPr="00A122A8" w:rsidRDefault="00FD1BA9" w:rsidP="008D2459">
            <w:pPr>
              <w:jc w:val="both"/>
              <w:rPr>
                <w:rFonts w:ascii="Arial" w:eastAsia="TimesNewRomanPSMT" w:hAnsi="Arial" w:cs="Arial"/>
                <w:sz w:val="20"/>
                <w:szCs w:val="20"/>
              </w:rPr>
            </w:pPr>
          </w:p>
        </w:tc>
        <w:tc>
          <w:tcPr>
            <w:tcW w:w="1692" w:type="dxa"/>
            <w:tcBorders>
              <w:top w:val="single" w:sz="4" w:space="0" w:color="000000"/>
              <w:left w:val="single" w:sz="4" w:space="0" w:color="000000"/>
              <w:bottom w:val="single" w:sz="4" w:space="0" w:color="000000"/>
              <w:right w:val="single" w:sz="4" w:space="0" w:color="000000"/>
            </w:tcBorders>
            <w:shd w:val="clear" w:color="auto" w:fill="FFFFFF"/>
          </w:tcPr>
          <w:p w:rsidR="00FD1BA9" w:rsidRPr="00A122A8" w:rsidRDefault="00383DFA" w:rsidP="00A122A8">
            <w:pPr>
              <w:snapToGrid w:val="0"/>
              <w:jc w:val="center"/>
              <w:rPr>
                <w:rFonts w:ascii="Arial" w:hAnsi="Arial" w:cs="Arial"/>
                <w:sz w:val="20"/>
                <w:szCs w:val="20"/>
              </w:rPr>
            </w:pPr>
            <w:r w:rsidRPr="00A122A8">
              <w:rPr>
                <w:rFonts w:ascii="Arial" w:hAnsi="Arial" w:cs="Arial"/>
                <w:sz w:val="20"/>
                <w:szCs w:val="20"/>
                <w:lang/>
              </w:rPr>
              <w:t>36-4</w:t>
            </w:r>
            <w:r w:rsidR="00A122A8">
              <w:rPr>
                <w:rFonts w:ascii="Arial" w:hAnsi="Arial" w:cs="Arial"/>
                <w:sz w:val="20"/>
                <w:szCs w:val="20"/>
                <w:lang/>
              </w:rPr>
              <w:t>1</w:t>
            </w:r>
          </w:p>
        </w:tc>
      </w:tr>
    </w:tbl>
    <w:p w:rsidR="00FD1BA9" w:rsidRPr="00A122A8" w:rsidRDefault="00FD1BA9" w:rsidP="00FD1BA9">
      <w:pPr>
        <w:jc w:val="both"/>
        <w:rPr>
          <w:rFonts w:ascii="Arial" w:eastAsia="TimesNewRomanPSMT" w:hAnsi="Arial" w:cs="Arial"/>
          <w:sz w:val="20"/>
          <w:szCs w:val="20"/>
        </w:rPr>
      </w:pPr>
    </w:p>
    <w:p w:rsidR="00822FDC" w:rsidRDefault="00822FDC">
      <w:pPr>
        <w:shd w:val="clear" w:color="auto" w:fill="FFFFFF"/>
        <w:jc w:val="both"/>
        <w:rPr>
          <w:rFonts w:ascii="Arial" w:eastAsia="TimesNewRomanPSMT" w:hAnsi="Arial" w:cs="Arial"/>
          <w:sz w:val="20"/>
          <w:szCs w:val="20"/>
        </w:rPr>
      </w:pPr>
    </w:p>
    <w:p w:rsidR="00822FDC" w:rsidRDefault="00822FDC">
      <w:pPr>
        <w:shd w:val="clear" w:color="auto" w:fill="FFFFFF"/>
        <w:jc w:val="both"/>
        <w:rPr>
          <w:rFonts w:ascii="Arial" w:eastAsia="TimesNewRomanPSMT" w:hAnsi="Arial" w:cs="Arial"/>
          <w:sz w:val="20"/>
          <w:szCs w:val="20"/>
        </w:rPr>
      </w:pPr>
    </w:p>
    <w:p w:rsidR="00822FDC" w:rsidRDefault="00822FDC">
      <w:pPr>
        <w:shd w:val="clear" w:color="auto" w:fill="FFFFFF"/>
        <w:jc w:val="both"/>
        <w:rPr>
          <w:rFonts w:ascii="Arial" w:eastAsia="TimesNewRomanPSMT" w:hAnsi="Arial" w:cs="Arial"/>
          <w:sz w:val="20"/>
          <w:szCs w:val="20"/>
        </w:rPr>
      </w:pPr>
    </w:p>
    <w:p w:rsidR="00764A10" w:rsidRDefault="00764A10">
      <w:pPr>
        <w:shd w:val="clear" w:color="auto" w:fill="FFFFFF"/>
        <w:jc w:val="both"/>
        <w:rPr>
          <w:rFonts w:ascii="Arial" w:eastAsia="TimesNewRomanPSMT" w:hAnsi="Arial" w:cs="Arial"/>
          <w:sz w:val="20"/>
          <w:szCs w:val="20"/>
        </w:rPr>
      </w:pPr>
    </w:p>
    <w:p w:rsidR="00764A10" w:rsidRDefault="00764A10">
      <w:pPr>
        <w:shd w:val="clear" w:color="auto" w:fill="FFFFFF"/>
        <w:jc w:val="both"/>
        <w:rPr>
          <w:rFonts w:ascii="Arial" w:eastAsia="TimesNewRomanPSMT" w:hAnsi="Arial" w:cs="Arial"/>
          <w:sz w:val="20"/>
          <w:szCs w:val="20"/>
        </w:rPr>
      </w:pPr>
    </w:p>
    <w:p w:rsidR="00764A10" w:rsidRDefault="00764A10">
      <w:pPr>
        <w:shd w:val="clear" w:color="auto" w:fill="FFFFFF"/>
        <w:jc w:val="both"/>
        <w:rPr>
          <w:rFonts w:ascii="Arial" w:eastAsia="TimesNewRomanPSMT" w:hAnsi="Arial" w:cs="Arial"/>
          <w:sz w:val="20"/>
          <w:szCs w:val="20"/>
        </w:rPr>
      </w:pPr>
    </w:p>
    <w:p w:rsidR="00764A10" w:rsidRDefault="00764A10">
      <w:pPr>
        <w:shd w:val="clear" w:color="auto" w:fill="FFFFFF"/>
        <w:jc w:val="both"/>
        <w:rPr>
          <w:rFonts w:ascii="Arial" w:eastAsia="TimesNewRomanPSMT" w:hAnsi="Arial" w:cs="Arial"/>
          <w:sz w:val="20"/>
          <w:szCs w:val="20"/>
        </w:rPr>
      </w:pPr>
    </w:p>
    <w:p w:rsidR="00764A10" w:rsidRDefault="00764A10">
      <w:pPr>
        <w:shd w:val="clear" w:color="auto" w:fill="FFFFFF"/>
        <w:jc w:val="both"/>
        <w:rPr>
          <w:rFonts w:ascii="Arial" w:eastAsia="TimesNewRomanPSMT" w:hAnsi="Arial" w:cs="Arial"/>
          <w:sz w:val="20"/>
          <w:szCs w:val="20"/>
        </w:rPr>
      </w:pPr>
    </w:p>
    <w:p w:rsidR="00764A10" w:rsidRDefault="00764A10">
      <w:pPr>
        <w:shd w:val="clear" w:color="auto" w:fill="FFFFFF"/>
        <w:jc w:val="both"/>
        <w:rPr>
          <w:rFonts w:ascii="Arial" w:eastAsia="TimesNewRomanPSMT" w:hAnsi="Arial" w:cs="Arial"/>
          <w:sz w:val="20"/>
          <w:szCs w:val="20"/>
        </w:rPr>
      </w:pPr>
    </w:p>
    <w:p w:rsidR="00764A10" w:rsidRDefault="00764A10">
      <w:pPr>
        <w:shd w:val="clear" w:color="auto" w:fill="FFFFFF"/>
        <w:jc w:val="both"/>
        <w:rPr>
          <w:rFonts w:ascii="Arial" w:eastAsia="TimesNewRomanPSMT" w:hAnsi="Arial" w:cs="Arial"/>
          <w:sz w:val="20"/>
          <w:szCs w:val="20"/>
        </w:rPr>
      </w:pPr>
    </w:p>
    <w:p w:rsidR="00764A10" w:rsidRDefault="00764A10">
      <w:pPr>
        <w:shd w:val="clear" w:color="auto" w:fill="FFFFFF"/>
        <w:jc w:val="both"/>
        <w:rPr>
          <w:rFonts w:ascii="Arial" w:eastAsia="TimesNewRomanPSMT" w:hAnsi="Arial" w:cs="Arial"/>
          <w:sz w:val="20"/>
          <w:szCs w:val="20"/>
        </w:rPr>
      </w:pPr>
    </w:p>
    <w:p w:rsidR="00822FDC" w:rsidRDefault="00822FDC">
      <w:pPr>
        <w:shd w:val="clear" w:color="auto" w:fill="FFFFFF"/>
        <w:jc w:val="both"/>
        <w:rPr>
          <w:rFonts w:ascii="Arial" w:eastAsia="TimesNewRomanPSMT" w:hAnsi="Arial" w:cs="Arial"/>
          <w:sz w:val="20"/>
          <w:szCs w:val="20"/>
        </w:rPr>
      </w:pPr>
    </w:p>
    <w:p w:rsidR="00822FDC" w:rsidRDefault="00822FDC">
      <w:pPr>
        <w:shd w:val="clear" w:color="auto" w:fill="FFFFFF"/>
        <w:jc w:val="both"/>
        <w:rPr>
          <w:rFonts w:ascii="Arial" w:eastAsia="TimesNewRomanPSMT" w:hAnsi="Arial" w:cs="Arial"/>
          <w:sz w:val="20"/>
          <w:szCs w:val="20"/>
        </w:rPr>
      </w:pPr>
    </w:p>
    <w:p w:rsidR="00764A10" w:rsidRDefault="00764A10">
      <w:pPr>
        <w:shd w:val="clear" w:color="auto" w:fill="FFFFFF"/>
        <w:jc w:val="center"/>
        <w:rPr>
          <w:rFonts w:ascii="Arial" w:eastAsia="TimesNewRomanPSMT" w:hAnsi="Arial" w:cs="Arial"/>
          <w:sz w:val="20"/>
          <w:szCs w:val="20"/>
        </w:rPr>
      </w:pPr>
    </w:p>
    <w:p w:rsidR="00764A10" w:rsidRDefault="00764A10">
      <w:pPr>
        <w:shd w:val="clear" w:color="auto" w:fill="FFFFFF"/>
        <w:jc w:val="center"/>
        <w:rPr>
          <w:rFonts w:ascii="Arial" w:eastAsia="TimesNewRomanPSMT" w:hAnsi="Arial" w:cs="Arial"/>
          <w:sz w:val="20"/>
          <w:szCs w:val="20"/>
        </w:rPr>
      </w:pPr>
    </w:p>
    <w:p w:rsidR="00822FDC" w:rsidRDefault="00822FDC">
      <w:pPr>
        <w:shd w:val="clear" w:color="auto" w:fill="FFFFFF"/>
        <w:jc w:val="center"/>
        <w:rPr>
          <w:rFonts w:ascii="Arial" w:hAnsi="Arial" w:cs="Arial"/>
          <w:sz w:val="20"/>
          <w:szCs w:val="20"/>
        </w:rPr>
      </w:pPr>
      <w:r>
        <w:rPr>
          <w:rFonts w:ascii="Arial" w:hAnsi="Arial" w:cs="Arial"/>
          <w:b/>
          <w:bCs/>
          <w:iCs/>
          <w:sz w:val="20"/>
          <w:szCs w:val="20"/>
        </w:rPr>
        <w:t>I  ОПШТИ ПОДАЦИ О ЈАВНОЈ НАБАВЦИ</w:t>
      </w:r>
    </w:p>
    <w:p w:rsidR="00822FDC" w:rsidRDefault="00822FDC">
      <w:pPr>
        <w:jc w:val="both"/>
        <w:rPr>
          <w:rFonts w:ascii="Arial" w:hAnsi="Arial" w:cs="Arial"/>
          <w:sz w:val="20"/>
          <w:szCs w:val="20"/>
        </w:rPr>
      </w:pPr>
    </w:p>
    <w:p w:rsidR="00822FDC" w:rsidRPr="00CA556D" w:rsidRDefault="00822FDC">
      <w:pPr>
        <w:jc w:val="both"/>
        <w:rPr>
          <w:rFonts w:ascii="Arial" w:hAnsi="Arial" w:cs="Arial"/>
          <w:sz w:val="20"/>
          <w:szCs w:val="20"/>
        </w:rPr>
      </w:pPr>
      <w:r>
        <w:rPr>
          <w:rFonts w:ascii="Arial" w:hAnsi="Arial" w:cs="Arial"/>
          <w:b/>
          <w:bCs/>
          <w:sz w:val="20"/>
          <w:szCs w:val="20"/>
        </w:rPr>
        <w:t>1. Предмет јавне набавке</w:t>
      </w:r>
      <w:r w:rsidR="00CA556D">
        <w:rPr>
          <w:rFonts w:ascii="Arial" w:hAnsi="Arial" w:cs="Arial"/>
          <w:b/>
          <w:bCs/>
          <w:sz w:val="20"/>
          <w:szCs w:val="20"/>
        </w:rPr>
        <w:t xml:space="preserve"> мале вредности : </w:t>
      </w:r>
    </w:p>
    <w:p w:rsidR="00822FDC" w:rsidRDefault="00822FDC" w:rsidP="00764A10">
      <w:pPr>
        <w:shd w:val="clear" w:color="auto" w:fill="FFFFFF"/>
      </w:pPr>
      <w:r>
        <w:rPr>
          <w:rFonts w:ascii="Arial" w:hAnsi="Arial" w:cs="Arial"/>
          <w:sz w:val="20"/>
          <w:szCs w:val="20"/>
        </w:rPr>
        <w:t xml:space="preserve">Предмет јавне набавке </w:t>
      </w:r>
      <w:r w:rsidR="00CA556D">
        <w:rPr>
          <w:rFonts w:ascii="Arial" w:hAnsi="Arial" w:cs="Arial"/>
          <w:sz w:val="20"/>
          <w:szCs w:val="20"/>
        </w:rPr>
        <w:t xml:space="preserve">мале вредности бр.08/2019 </w:t>
      </w:r>
      <w:r>
        <w:rPr>
          <w:rFonts w:ascii="Arial" w:hAnsi="Arial" w:cs="Arial"/>
          <w:sz w:val="20"/>
          <w:szCs w:val="20"/>
        </w:rPr>
        <w:t xml:space="preserve">су добра –  </w:t>
      </w:r>
      <w:r w:rsidR="00CA556D">
        <w:rPr>
          <w:rFonts w:ascii="Arial" w:hAnsi="Arial" w:cs="Arial"/>
          <w:sz w:val="20"/>
          <w:szCs w:val="20"/>
        </w:rPr>
        <w:t>Набавка регулационих вентила за потребе ЈКП,,Градска топлана“ Пирот</w:t>
      </w:r>
      <w:r w:rsidR="00764A10">
        <w:rPr>
          <w:rFonts w:ascii="Arial" w:hAnsi="Arial" w:cs="Arial"/>
          <w:sz w:val="20"/>
          <w:szCs w:val="20"/>
        </w:rPr>
        <w:t>;</w:t>
      </w:r>
    </w:p>
    <w:p w:rsidR="00822FDC" w:rsidRDefault="00822FDC">
      <w:pPr>
        <w:jc w:val="both"/>
      </w:pPr>
    </w:p>
    <w:p w:rsidR="00822FDC" w:rsidRDefault="00822FDC">
      <w:pPr>
        <w:jc w:val="both"/>
        <w:rPr>
          <w:rFonts w:ascii="Arial" w:hAnsi="Arial" w:cs="Arial"/>
          <w:bCs/>
          <w:sz w:val="20"/>
          <w:szCs w:val="20"/>
        </w:rPr>
      </w:pPr>
      <w:r>
        <w:rPr>
          <w:rFonts w:ascii="Arial" w:hAnsi="Arial" w:cs="Arial"/>
          <w:b/>
          <w:bCs/>
          <w:sz w:val="20"/>
          <w:szCs w:val="20"/>
        </w:rPr>
        <w:t>2.Партије</w:t>
      </w:r>
    </w:p>
    <w:p w:rsidR="00822FDC" w:rsidRDefault="00822FDC">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није обликована по партијама.</w:t>
      </w:r>
    </w:p>
    <w:p w:rsidR="00822FDC" w:rsidRDefault="00822FDC">
      <w:pPr>
        <w:jc w:val="both"/>
        <w:rPr>
          <w:rFonts w:ascii="Arial" w:hAnsi="Arial" w:cs="Arial"/>
          <w:iCs/>
          <w:sz w:val="20"/>
          <w:szCs w:val="20"/>
        </w:rPr>
      </w:pPr>
    </w:p>
    <w:p w:rsidR="00822FDC" w:rsidRDefault="00822FDC">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CA556D" w:rsidRDefault="00822FDC" w:rsidP="00CA556D">
      <w:pPr>
        <w:shd w:val="clear" w:color="auto" w:fill="FFFFFF"/>
        <w:rPr>
          <w:rFonts w:ascii="Arial" w:hAnsi="Arial" w:cs="Arial"/>
          <w:sz w:val="20"/>
          <w:szCs w:val="20"/>
        </w:rPr>
      </w:pPr>
      <w:r>
        <w:rPr>
          <w:rFonts w:ascii="Arial" w:hAnsi="Arial" w:cs="Arial"/>
          <w:iCs/>
          <w:sz w:val="20"/>
          <w:szCs w:val="20"/>
        </w:rPr>
        <w:t xml:space="preserve">Јавна набавка мале вредности: Набавка </w:t>
      </w:r>
      <w:r w:rsidR="00CA556D">
        <w:rPr>
          <w:rFonts w:ascii="Arial" w:hAnsi="Arial" w:cs="Arial"/>
          <w:sz w:val="20"/>
          <w:szCs w:val="20"/>
        </w:rPr>
        <w:t>регулационих вентила за потребе ЈКП,,Градска топлана“ Пирот</w:t>
      </w:r>
    </w:p>
    <w:p w:rsidR="00822FDC" w:rsidRDefault="00822FDC">
      <w:pPr>
        <w:jc w:val="both"/>
        <w:rPr>
          <w:rFonts w:ascii="Arial" w:hAnsi="Arial" w:cs="Arial"/>
          <w:iCs/>
          <w:sz w:val="20"/>
          <w:szCs w:val="20"/>
        </w:rPr>
      </w:pPr>
      <w:r>
        <w:rPr>
          <w:rFonts w:ascii="Arial" w:hAnsi="Arial" w:cs="Arial"/>
          <w:iCs/>
          <w:sz w:val="20"/>
          <w:szCs w:val="20"/>
        </w:rPr>
        <w:t xml:space="preserve"> . Набавка се спроводи ради закључења уговора о јавној набавци.</w:t>
      </w:r>
    </w:p>
    <w:p w:rsidR="00822FDC" w:rsidRDefault="00822FDC">
      <w:pPr>
        <w:jc w:val="both"/>
        <w:rPr>
          <w:rFonts w:ascii="Arial" w:hAnsi="Arial" w:cs="Arial"/>
          <w:iCs/>
          <w:sz w:val="20"/>
          <w:szCs w:val="20"/>
        </w:rPr>
      </w:pPr>
    </w:p>
    <w:p w:rsidR="00822FDC" w:rsidRDefault="00822FDC">
      <w:pPr>
        <w:jc w:val="both"/>
        <w:rPr>
          <w:rFonts w:ascii="Arial" w:hAnsi="Arial" w:cs="Arial"/>
          <w:iCs/>
          <w:sz w:val="20"/>
          <w:szCs w:val="20"/>
        </w:rPr>
      </w:pPr>
      <w:r>
        <w:rPr>
          <w:rFonts w:ascii="Arial" w:hAnsi="Arial" w:cs="Arial"/>
          <w:b/>
          <w:iCs/>
          <w:sz w:val="20"/>
          <w:szCs w:val="20"/>
        </w:rPr>
        <w:t>4. Опис предмета јавне набавке:</w:t>
      </w:r>
    </w:p>
    <w:p w:rsidR="00822FDC" w:rsidRDefault="00822FDC">
      <w:pPr>
        <w:jc w:val="both"/>
        <w:rPr>
          <w:rFonts w:ascii="Arial" w:hAnsi="Arial" w:cs="Arial"/>
          <w:b/>
          <w:iCs/>
          <w:sz w:val="20"/>
          <w:szCs w:val="20"/>
        </w:rPr>
      </w:pPr>
      <w:r>
        <w:rPr>
          <w:rFonts w:ascii="Arial" w:hAnsi="Arial" w:cs="Arial"/>
          <w:iCs/>
          <w:sz w:val="20"/>
          <w:szCs w:val="20"/>
        </w:rPr>
        <w:t xml:space="preserve">ОРН – </w:t>
      </w:r>
      <w:r w:rsidR="00CA556D">
        <w:rPr>
          <w:rFonts w:ascii="Arial" w:hAnsi="Arial" w:cs="Arial"/>
          <w:iCs/>
          <w:sz w:val="20"/>
          <w:szCs w:val="20"/>
        </w:rPr>
        <w:t>42131142</w:t>
      </w:r>
      <w:r>
        <w:rPr>
          <w:rFonts w:ascii="Arial" w:hAnsi="Arial" w:cs="Arial"/>
          <w:iCs/>
          <w:sz w:val="20"/>
          <w:szCs w:val="20"/>
        </w:rPr>
        <w:t xml:space="preserve"> – </w:t>
      </w:r>
      <w:r w:rsidR="00CA556D">
        <w:rPr>
          <w:rFonts w:ascii="Arial" w:hAnsi="Arial" w:cs="Arial"/>
          <w:iCs/>
          <w:sz w:val="20"/>
          <w:szCs w:val="20"/>
        </w:rPr>
        <w:t>набавка регулационих вентила;</w:t>
      </w:r>
    </w:p>
    <w:p w:rsidR="00822FDC" w:rsidRDefault="00822FDC">
      <w:pPr>
        <w:jc w:val="both"/>
        <w:rPr>
          <w:rFonts w:ascii="Arial" w:hAnsi="Arial" w:cs="Arial"/>
          <w:b/>
          <w:iCs/>
          <w:sz w:val="20"/>
          <w:szCs w:val="20"/>
        </w:rPr>
      </w:pPr>
    </w:p>
    <w:p w:rsidR="00822FDC" w:rsidRDefault="00822FDC">
      <w:pPr>
        <w:jc w:val="both"/>
        <w:rPr>
          <w:rFonts w:ascii="Arial" w:hAnsi="Arial" w:cs="Arial"/>
          <w:iCs/>
          <w:sz w:val="20"/>
          <w:szCs w:val="20"/>
        </w:rPr>
      </w:pPr>
      <w:r>
        <w:rPr>
          <w:rFonts w:ascii="Arial" w:hAnsi="Arial" w:cs="Arial"/>
          <w:b/>
          <w:iCs/>
          <w:sz w:val="20"/>
          <w:szCs w:val="20"/>
        </w:rPr>
        <w:t>5. Понуде са подизвођачем</w:t>
      </w:r>
    </w:p>
    <w:p w:rsidR="00822FDC" w:rsidRDefault="00822FDC">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822FDC" w:rsidRDefault="00822FDC">
      <w:pPr>
        <w:jc w:val="both"/>
        <w:rPr>
          <w:rFonts w:ascii="Arial" w:hAnsi="Arial" w:cs="Arial"/>
          <w:iCs/>
          <w:sz w:val="20"/>
          <w:szCs w:val="20"/>
        </w:rPr>
      </w:pPr>
    </w:p>
    <w:p w:rsidR="00822FDC" w:rsidRDefault="00822FDC">
      <w:pPr>
        <w:jc w:val="both"/>
        <w:rPr>
          <w:rFonts w:ascii="Arial" w:hAnsi="Arial" w:cs="Arial"/>
          <w:iCs/>
          <w:sz w:val="20"/>
          <w:szCs w:val="20"/>
        </w:rPr>
      </w:pPr>
      <w:r>
        <w:rPr>
          <w:rFonts w:ascii="Arial" w:hAnsi="Arial" w:cs="Arial"/>
          <w:b/>
          <w:iCs/>
          <w:sz w:val="20"/>
          <w:szCs w:val="20"/>
        </w:rPr>
        <w:t>6. Критеријум за доделу уговора</w:t>
      </w:r>
      <w:r>
        <w:rPr>
          <w:rFonts w:ascii="Arial" w:hAnsi="Arial" w:cs="Arial"/>
          <w:iCs/>
          <w:sz w:val="20"/>
          <w:szCs w:val="20"/>
        </w:rPr>
        <w:t>:</w:t>
      </w:r>
    </w:p>
    <w:p w:rsidR="00822FDC" w:rsidRDefault="00822FDC">
      <w:pPr>
        <w:jc w:val="both"/>
        <w:rPr>
          <w:rFonts w:ascii="Arial" w:hAnsi="Arial" w:cs="Arial"/>
          <w:iCs/>
          <w:sz w:val="20"/>
          <w:szCs w:val="20"/>
        </w:rPr>
      </w:pPr>
      <w:r>
        <w:rPr>
          <w:rFonts w:ascii="Arial" w:hAnsi="Arial" w:cs="Arial"/>
          <w:iCs/>
          <w:sz w:val="20"/>
          <w:szCs w:val="20"/>
        </w:rPr>
        <w:t xml:space="preserve">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ПДВ-а.Уколико две или више понуда имају исту најнижу понуђену цену, као најповољнија биће изабрана понуда оног понуђача који је понудио краћи рок испоруке. </w:t>
      </w:r>
    </w:p>
    <w:p w:rsidR="00822FDC" w:rsidRDefault="00822FDC">
      <w:pPr>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822FDC" w:rsidRDefault="00822FDC">
      <w:pPr>
        <w:jc w:val="both"/>
        <w:rPr>
          <w:rFonts w:ascii="Arial" w:hAnsi="Arial" w:cs="Arial"/>
          <w:b/>
          <w:iCs/>
          <w:sz w:val="20"/>
          <w:szCs w:val="20"/>
        </w:rPr>
      </w:pPr>
    </w:p>
    <w:p w:rsidR="00822FDC" w:rsidRDefault="00822FDC">
      <w:pPr>
        <w:jc w:val="both"/>
        <w:rPr>
          <w:rFonts w:ascii="Arial" w:hAnsi="Arial" w:cs="Arial"/>
          <w:iCs/>
          <w:sz w:val="20"/>
          <w:szCs w:val="20"/>
        </w:rPr>
      </w:pPr>
    </w:p>
    <w:p w:rsidR="00822FDC" w:rsidRDefault="008D2459">
      <w:pPr>
        <w:jc w:val="both"/>
        <w:rPr>
          <w:rFonts w:ascii="Arial" w:hAnsi="Arial" w:cs="Arial"/>
          <w:iCs/>
          <w:sz w:val="20"/>
          <w:szCs w:val="20"/>
        </w:rPr>
      </w:pPr>
      <w:r>
        <w:rPr>
          <w:rFonts w:ascii="Arial" w:hAnsi="Arial" w:cs="Arial"/>
          <w:b/>
          <w:iCs/>
          <w:sz w:val="20"/>
          <w:szCs w:val="20"/>
        </w:rPr>
        <w:t>7</w:t>
      </w:r>
      <w:r w:rsidR="00822FDC">
        <w:rPr>
          <w:rFonts w:ascii="Arial" w:hAnsi="Arial" w:cs="Arial"/>
          <w:b/>
          <w:iCs/>
          <w:sz w:val="20"/>
          <w:szCs w:val="20"/>
        </w:rPr>
        <w:t>.Услови за учествовање</w:t>
      </w:r>
    </w:p>
    <w:p w:rsidR="00822FDC" w:rsidRDefault="00822FDC">
      <w:pPr>
        <w:jc w:val="both"/>
        <w:rPr>
          <w:rFonts w:ascii="Arial" w:hAnsi="Arial" w:cs="Arial"/>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w:t>
      </w:r>
      <w:r w:rsidR="008D2459">
        <w:rPr>
          <w:rFonts w:ascii="Arial" w:hAnsi="Arial" w:cs="Arial"/>
          <w:iCs/>
          <w:sz w:val="20"/>
          <w:szCs w:val="20"/>
        </w:rPr>
        <w:t>и чл.76.</w:t>
      </w:r>
      <w:r>
        <w:rPr>
          <w:rFonts w:ascii="Arial" w:hAnsi="Arial" w:cs="Arial"/>
          <w:iCs/>
          <w:sz w:val="20"/>
          <w:szCs w:val="20"/>
        </w:rPr>
        <w:t xml:space="preserve">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15414A" w:rsidRDefault="0015414A">
      <w:pPr>
        <w:jc w:val="both"/>
        <w:rPr>
          <w:rFonts w:ascii="Arial" w:hAnsi="Arial" w:cs="Arial"/>
          <w:b/>
          <w:iCs/>
          <w:sz w:val="20"/>
          <w:szCs w:val="20"/>
        </w:rPr>
      </w:pPr>
    </w:p>
    <w:p w:rsidR="00822FDC" w:rsidRDefault="008D2459">
      <w:pPr>
        <w:jc w:val="both"/>
        <w:rPr>
          <w:rFonts w:ascii="Arial" w:hAnsi="Arial" w:cs="Arial"/>
          <w:iCs/>
          <w:sz w:val="20"/>
          <w:szCs w:val="20"/>
        </w:rPr>
      </w:pPr>
      <w:r>
        <w:rPr>
          <w:rFonts w:ascii="Arial" w:hAnsi="Arial" w:cs="Arial"/>
          <w:b/>
          <w:iCs/>
          <w:sz w:val="20"/>
          <w:szCs w:val="20"/>
        </w:rPr>
        <w:t>8</w:t>
      </w:r>
      <w:r w:rsidR="00822FDC">
        <w:rPr>
          <w:rFonts w:ascii="Arial" w:hAnsi="Arial" w:cs="Arial"/>
          <w:b/>
          <w:iCs/>
          <w:sz w:val="20"/>
          <w:szCs w:val="20"/>
        </w:rPr>
        <w:t>. Преузимање конкурсне документације:</w:t>
      </w:r>
      <w:r>
        <w:rPr>
          <w:rFonts w:ascii="Arial" w:hAnsi="Arial" w:cs="Arial"/>
          <w:b/>
          <w:iCs/>
          <w:sz w:val="20"/>
          <w:szCs w:val="20"/>
        </w:rPr>
        <w:t xml:space="preserve"> </w:t>
      </w:r>
      <w:r w:rsidR="00822FDC">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почев од </w:t>
      </w:r>
      <w:r w:rsidR="0015414A">
        <w:rPr>
          <w:rFonts w:ascii="Arial" w:hAnsi="Arial" w:cs="Arial"/>
          <w:iCs/>
          <w:sz w:val="20"/>
          <w:szCs w:val="20"/>
        </w:rPr>
        <w:t>0</w:t>
      </w:r>
      <w:r>
        <w:rPr>
          <w:rFonts w:ascii="Arial" w:hAnsi="Arial" w:cs="Arial"/>
          <w:iCs/>
          <w:sz w:val="20"/>
          <w:szCs w:val="20"/>
        </w:rPr>
        <w:t>6</w:t>
      </w:r>
      <w:r w:rsidR="0015414A">
        <w:rPr>
          <w:rFonts w:ascii="Arial" w:hAnsi="Arial" w:cs="Arial"/>
          <w:iCs/>
          <w:sz w:val="20"/>
          <w:szCs w:val="20"/>
        </w:rPr>
        <w:t>.0</w:t>
      </w:r>
      <w:r>
        <w:rPr>
          <w:rFonts w:ascii="Arial" w:hAnsi="Arial" w:cs="Arial"/>
          <w:iCs/>
          <w:sz w:val="20"/>
          <w:szCs w:val="20"/>
        </w:rPr>
        <w:t>9</w:t>
      </w:r>
      <w:r w:rsidR="0015414A">
        <w:rPr>
          <w:rFonts w:ascii="Arial" w:hAnsi="Arial" w:cs="Arial"/>
          <w:iCs/>
          <w:sz w:val="20"/>
          <w:szCs w:val="20"/>
        </w:rPr>
        <w:t>.2019.г.</w:t>
      </w:r>
      <w:r w:rsidR="00822FDC">
        <w:rPr>
          <w:rFonts w:ascii="Arial" w:hAnsi="Arial" w:cs="Arial"/>
          <w:iCs/>
          <w:color w:val="000000"/>
          <w:sz w:val="20"/>
          <w:szCs w:val="20"/>
        </w:rPr>
        <w:t xml:space="preserve"> у времену </w:t>
      </w:r>
      <w:r w:rsidR="00822FDC">
        <w:rPr>
          <w:rFonts w:ascii="Arial" w:hAnsi="Arial" w:cs="Arial"/>
          <w:iCs/>
          <w:sz w:val="20"/>
          <w:szCs w:val="20"/>
        </w:rPr>
        <w:t xml:space="preserve">од 10:00 – </w:t>
      </w:r>
      <w:r w:rsidR="00EC4534">
        <w:rPr>
          <w:rFonts w:ascii="Arial" w:hAnsi="Arial" w:cs="Arial"/>
          <w:iCs/>
          <w:sz w:val="20"/>
          <w:szCs w:val="20"/>
        </w:rPr>
        <w:t>1</w:t>
      </w:r>
      <w:r w:rsidR="00822FDC">
        <w:rPr>
          <w:rFonts w:ascii="Arial" w:hAnsi="Arial" w:cs="Arial"/>
          <w:iCs/>
          <w:sz w:val="20"/>
          <w:szCs w:val="20"/>
        </w:rPr>
        <w:t>4:00 сати, до задњег дана рока за подношење понуда</w:t>
      </w:r>
      <w:r>
        <w:rPr>
          <w:rFonts w:ascii="Arial" w:hAnsi="Arial" w:cs="Arial"/>
          <w:iCs/>
          <w:sz w:val="20"/>
          <w:szCs w:val="20"/>
        </w:rPr>
        <w:t xml:space="preserve"> </w:t>
      </w:r>
      <w:r w:rsidR="00EC4534">
        <w:rPr>
          <w:rFonts w:ascii="Arial" w:hAnsi="Arial" w:cs="Arial"/>
          <w:iCs/>
          <w:sz w:val="20"/>
          <w:szCs w:val="20"/>
        </w:rPr>
        <w:t>-</w:t>
      </w:r>
      <w:r w:rsidR="00EC4534" w:rsidRPr="00764A10">
        <w:rPr>
          <w:rFonts w:ascii="Arial" w:hAnsi="Arial" w:cs="Arial"/>
          <w:b/>
          <w:iCs/>
          <w:sz w:val="20"/>
          <w:szCs w:val="20"/>
        </w:rPr>
        <w:t>1</w:t>
      </w:r>
      <w:r w:rsidR="008413FF" w:rsidRPr="00764A10">
        <w:rPr>
          <w:rFonts w:ascii="Arial" w:hAnsi="Arial" w:cs="Arial"/>
          <w:b/>
          <w:iCs/>
          <w:sz w:val="20"/>
          <w:szCs w:val="20"/>
        </w:rPr>
        <w:t>6</w:t>
      </w:r>
      <w:r w:rsidR="00EC4534" w:rsidRPr="00764A10">
        <w:rPr>
          <w:rFonts w:ascii="Arial" w:hAnsi="Arial" w:cs="Arial"/>
          <w:b/>
          <w:iCs/>
          <w:sz w:val="20"/>
          <w:szCs w:val="20"/>
        </w:rPr>
        <w:t>.09.2019.г до 13 часова</w:t>
      </w:r>
      <w:r w:rsidR="00EC4534">
        <w:rPr>
          <w:rFonts w:ascii="Arial" w:hAnsi="Arial" w:cs="Arial"/>
          <w:iCs/>
          <w:sz w:val="20"/>
          <w:szCs w:val="20"/>
        </w:rPr>
        <w:t>;</w:t>
      </w:r>
    </w:p>
    <w:p w:rsidR="00822FDC" w:rsidRDefault="00822FDC">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w:t>
      </w:r>
      <w:r w:rsidR="00096C38">
        <w:rPr>
          <w:rFonts w:ascii="Arial" w:hAnsi="Arial" w:cs="Arial"/>
          <w:iCs/>
          <w:sz w:val="20"/>
          <w:szCs w:val="20"/>
        </w:rPr>
        <w:t>ј</w:t>
      </w:r>
      <w:r>
        <w:rPr>
          <w:rFonts w:ascii="Arial" w:hAnsi="Arial" w:cs="Arial"/>
          <w:iCs/>
          <w:sz w:val="20"/>
          <w:szCs w:val="20"/>
        </w:rPr>
        <w:t>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822FDC" w:rsidRDefault="00822FDC">
      <w:pPr>
        <w:jc w:val="both"/>
        <w:rPr>
          <w:rFonts w:ascii="Arial" w:hAnsi="Arial" w:cs="Arial"/>
          <w:iCs/>
          <w:sz w:val="20"/>
          <w:szCs w:val="20"/>
        </w:rPr>
      </w:pPr>
    </w:p>
    <w:p w:rsidR="00EC4534" w:rsidRPr="00EC4534" w:rsidRDefault="00EC4534">
      <w:pPr>
        <w:jc w:val="both"/>
        <w:rPr>
          <w:rFonts w:ascii="Arial" w:hAnsi="Arial" w:cs="Arial"/>
          <w:iCs/>
          <w:sz w:val="20"/>
          <w:szCs w:val="20"/>
        </w:rPr>
      </w:pPr>
    </w:p>
    <w:p w:rsidR="00822FDC" w:rsidRDefault="00EC4534">
      <w:pPr>
        <w:jc w:val="both"/>
        <w:rPr>
          <w:rFonts w:ascii="Arial" w:hAnsi="Arial" w:cs="Arial"/>
          <w:iCs/>
          <w:sz w:val="20"/>
          <w:szCs w:val="20"/>
        </w:rPr>
      </w:pPr>
      <w:r>
        <w:rPr>
          <w:rFonts w:ascii="Arial" w:hAnsi="Arial" w:cs="Arial"/>
          <w:b/>
          <w:iCs/>
          <w:sz w:val="20"/>
          <w:szCs w:val="20"/>
        </w:rPr>
        <w:t>9</w:t>
      </w:r>
      <w:r w:rsidR="00822FDC">
        <w:rPr>
          <w:rFonts w:ascii="Arial" w:hAnsi="Arial" w:cs="Arial"/>
          <w:b/>
          <w:iCs/>
          <w:sz w:val="20"/>
          <w:szCs w:val="20"/>
        </w:rPr>
        <w:t>. Израда понуде</w:t>
      </w:r>
    </w:p>
    <w:p w:rsidR="00822FDC" w:rsidRDefault="00822FDC">
      <w:pPr>
        <w:jc w:val="both"/>
        <w:rPr>
          <w:rFonts w:ascii="Arial" w:hAnsi="Arial" w:cs="Arial"/>
          <w:iCs/>
          <w:sz w:val="20"/>
          <w:szCs w:val="20"/>
        </w:rPr>
      </w:pPr>
      <w:r>
        <w:rPr>
          <w:rFonts w:ascii="Arial" w:hAnsi="Arial" w:cs="Arial"/>
          <w:iCs/>
          <w:sz w:val="20"/>
          <w:szCs w:val="20"/>
        </w:rPr>
        <w:t xml:space="preserve">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w:t>
      </w:r>
      <w:r w:rsidR="00096C38">
        <w:rPr>
          <w:rFonts w:ascii="Arial" w:hAnsi="Arial" w:cs="Arial"/>
          <w:iCs/>
          <w:sz w:val="20"/>
          <w:szCs w:val="20"/>
        </w:rPr>
        <w:t>К</w:t>
      </w:r>
      <w:r>
        <w:rPr>
          <w:rFonts w:ascii="Arial" w:hAnsi="Arial" w:cs="Arial"/>
          <w:iCs/>
          <w:sz w:val="20"/>
          <w:szCs w:val="20"/>
        </w:rPr>
        <w:t>онкурсне документације, поштујући  захтеве Наручиоца.</w:t>
      </w:r>
    </w:p>
    <w:p w:rsidR="00822FDC" w:rsidRDefault="00822FDC">
      <w:pPr>
        <w:jc w:val="both"/>
        <w:rPr>
          <w:rFonts w:ascii="Arial" w:hAnsi="Arial" w:cs="Arial"/>
          <w:iCs/>
          <w:sz w:val="20"/>
          <w:szCs w:val="20"/>
        </w:rPr>
      </w:pPr>
      <w:r>
        <w:rPr>
          <w:rFonts w:ascii="Arial" w:hAnsi="Arial" w:cs="Arial"/>
          <w:iCs/>
          <w:sz w:val="20"/>
          <w:szCs w:val="20"/>
        </w:rPr>
        <w:lastRenderedPageBreak/>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764A10" w:rsidRDefault="00764A10">
      <w:pPr>
        <w:jc w:val="both"/>
        <w:rPr>
          <w:rFonts w:ascii="Arial" w:hAnsi="Arial" w:cs="Arial"/>
          <w:iCs/>
          <w:sz w:val="20"/>
          <w:szCs w:val="20"/>
        </w:rPr>
      </w:pPr>
    </w:p>
    <w:p w:rsidR="00764A10" w:rsidRPr="00764A10" w:rsidRDefault="00764A10">
      <w:pPr>
        <w:jc w:val="both"/>
        <w:rPr>
          <w:rFonts w:ascii="Arial" w:hAnsi="Arial" w:cs="Arial"/>
          <w:b/>
          <w:iCs/>
          <w:sz w:val="20"/>
          <w:szCs w:val="20"/>
        </w:rPr>
      </w:pPr>
    </w:p>
    <w:p w:rsidR="00822FDC" w:rsidRDefault="00822FDC">
      <w:pPr>
        <w:jc w:val="both"/>
        <w:rPr>
          <w:rFonts w:ascii="Arial" w:hAnsi="Arial" w:cs="Arial"/>
          <w:b/>
          <w:iCs/>
          <w:sz w:val="20"/>
          <w:szCs w:val="20"/>
        </w:rPr>
      </w:pPr>
    </w:p>
    <w:p w:rsidR="00822FDC" w:rsidRDefault="00822FDC">
      <w:pPr>
        <w:jc w:val="both"/>
        <w:rPr>
          <w:rFonts w:ascii="Arial" w:hAnsi="Arial" w:cs="Arial"/>
          <w:iCs/>
          <w:sz w:val="20"/>
          <w:szCs w:val="20"/>
        </w:rPr>
      </w:pPr>
      <w:r>
        <w:rPr>
          <w:rFonts w:ascii="Arial" w:hAnsi="Arial" w:cs="Arial"/>
          <w:b/>
          <w:iCs/>
          <w:sz w:val="20"/>
          <w:szCs w:val="20"/>
        </w:rPr>
        <w:t>1</w:t>
      </w:r>
      <w:r w:rsidR="00EC4534">
        <w:rPr>
          <w:rFonts w:ascii="Arial" w:hAnsi="Arial" w:cs="Arial"/>
          <w:b/>
          <w:iCs/>
          <w:sz w:val="20"/>
          <w:szCs w:val="20"/>
        </w:rPr>
        <w:t>0</w:t>
      </w:r>
      <w:r>
        <w:rPr>
          <w:rFonts w:ascii="Arial" w:hAnsi="Arial" w:cs="Arial"/>
          <w:b/>
          <w:iCs/>
          <w:sz w:val="20"/>
          <w:szCs w:val="20"/>
        </w:rPr>
        <w:t>. Начин подношења понуда и рок:</w:t>
      </w:r>
    </w:p>
    <w:p w:rsidR="00822FDC" w:rsidRDefault="00822FDC">
      <w:pPr>
        <w:jc w:val="both"/>
        <w:rPr>
          <w:rFonts w:ascii="Arial" w:hAnsi="Arial" w:cs="Arial"/>
          <w:iCs/>
          <w:sz w:val="20"/>
          <w:szCs w:val="20"/>
        </w:rPr>
      </w:pPr>
      <w:r>
        <w:rPr>
          <w:rFonts w:ascii="Arial" w:hAnsi="Arial" w:cs="Arial"/>
          <w:iCs/>
          <w:sz w:val="20"/>
          <w:szCs w:val="20"/>
        </w:rPr>
        <w:t>Понуда се подноси у писаном облику, непосредно на адресу управне зграде наручиоца у Пироту у ул.Нишавска бр.11.</w:t>
      </w:r>
      <w:r w:rsidR="00096C38">
        <w:rPr>
          <w:rFonts w:ascii="Arial" w:hAnsi="Arial" w:cs="Arial"/>
          <w:iCs/>
          <w:sz w:val="20"/>
          <w:szCs w:val="20"/>
        </w:rPr>
        <w:t xml:space="preserve"> </w:t>
      </w:r>
      <w:r>
        <w:rPr>
          <w:rFonts w:ascii="Arial" w:hAnsi="Arial" w:cs="Arial"/>
          <w:iCs/>
          <w:sz w:val="20"/>
          <w:szCs w:val="20"/>
        </w:rPr>
        <w:t>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напоменом „Понуда за набавку – Набавка</w:t>
      </w:r>
      <w:r w:rsidR="00096C38">
        <w:rPr>
          <w:rFonts w:ascii="Arial" w:hAnsi="Arial" w:cs="Arial"/>
          <w:iCs/>
          <w:sz w:val="20"/>
          <w:szCs w:val="20"/>
        </w:rPr>
        <w:t xml:space="preserve"> регулационих вентила за потребе ЈКП,,Градска топлана“ Пирот,</w:t>
      </w:r>
      <w:r>
        <w:rPr>
          <w:rFonts w:ascii="Arial" w:hAnsi="Arial" w:cs="Arial"/>
          <w:iCs/>
          <w:sz w:val="20"/>
          <w:szCs w:val="20"/>
        </w:rPr>
        <w:t xml:space="preserve"> ЈНМВ  0</w:t>
      </w:r>
      <w:r w:rsidR="00096C38">
        <w:rPr>
          <w:rFonts w:ascii="Arial" w:hAnsi="Arial" w:cs="Arial"/>
          <w:iCs/>
          <w:sz w:val="20"/>
          <w:szCs w:val="20"/>
        </w:rPr>
        <w:t>8</w:t>
      </w:r>
      <w:r>
        <w:rPr>
          <w:rFonts w:ascii="Arial" w:hAnsi="Arial" w:cs="Arial"/>
          <w:iCs/>
          <w:sz w:val="20"/>
          <w:szCs w:val="20"/>
        </w:rPr>
        <w:t>/</w:t>
      </w:r>
      <w:r w:rsidR="00096C38">
        <w:rPr>
          <w:rFonts w:ascii="Arial" w:hAnsi="Arial" w:cs="Arial"/>
          <w:iCs/>
          <w:sz w:val="20"/>
          <w:szCs w:val="20"/>
        </w:rPr>
        <w:t>20</w:t>
      </w:r>
      <w:r>
        <w:rPr>
          <w:rFonts w:ascii="Arial" w:hAnsi="Arial" w:cs="Arial"/>
          <w:iCs/>
          <w:sz w:val="20"/>
          <w:szCs w:val="20"/>
        </w:rPr>
        <w:t xml:space="preserve">19 –НЕ ОТВАРАТИ“ </w:t>
      </w:r>
    </w:p>
    <w:p w:rsidR="00822FDC" w:rsidRDefault="00822FDC">
      <w:pPr>
        <w:jc w:val="both"/>
        <w:rPr>
          <w:rFonts w:ascii="Arial" w:hAnsi="Arial" w:cs="Arial"/>
          <w:iCs/>
          <w:sz w:val="20"/>
          <w:szCs w:val="20"/>
        </w:rPr>
      </w:pPr>
      <w:r>
        <w:rPr>
          <w:rFonts w:ascii="Arial" w:hAnsi="Arial" w:cs="Arial"/>
          <w:iCs/>
          <w:sz w:val="20"/>
          <w:szCs w:val="20"/>
        </w:rPr>
        <w:t xml:space="preserve">Рок за подношење понуда је </w:t>
      </w:r>
      <w:r w:rsidR="0015414A" w:rsidRPr="00764A10">
        <w:rPr>
          <w:rFonts w:ascii="Arial" w:hAnsi="Arial" w:cs="Arial"/>
          <w:b/>
          <w:iCs/>
          <w:sz w:val="20"/>
          <w:szCs w:val="20"/>
        </w:rPr>
        <w:t>1</w:t>
      </w:r>
      <w:r w:rsidR="008413FF" w:rsidRPr="00764A10">
        <w:rPr>
          <w:rFonts w:ascii="Arial" w:hAnsi="Arial" w:cs="Arial"/>
          <w:b/>
          <w:iCs/>
          <w:sz w:val="20"/>
          <w:szCs w:val="20"/>
        </w:rPr>
        <w:t>6</w:t>
      </w:r>
      <w:r w:rsidR="0015414A" w:rsidRPr="00764A10">
        <w:rPr>
          <w:rFonts w:ascii="Arial" w:hAnsi="Arial" w:cs="Arial"/>
          <w:b/>
          <w:iCs/>
          <w:sz w:val="20"/>
          <w:szCs w:val="20"/>
        </w:rPr>
        <w:t>.0</w:t>
      </w:r>
      <w:r w:rsidR="00096C38" w:rsidRPr="00764A10">
        <w:rPr>
          <w:rFonts w:ascii="Arial" w:hAnsi="Arial" w:cs="Arial"/>
          <w:b/>
          <w:iCs/>
          <w:sz w:val="20"/>
          <w:szCs w:val="20"/>
        </w:rPr>
        <w:t>9</w:t>
      </w:r>
      <w:r w:rsidR="0015414A" w:rsidRPr="00764A10">
        <w:rPr>
          <w:rFonts w:ascii="Arial" w:hAnsi="Arial" w:cs="Arial"/>
          <w:b/>
          <w:iCs/>
          <w:sz w:val="20"/>
          <w:szCs w:val="20"/>
        </w:rPr>
        <w:t>.2019.г.</w:t>
      </w:r>
      <w:r w:rsidR="00EC4534" w:rsidRPr="00764A10">
        <w:rPr>
          <w:rFonts w:ascii="Arial" w:hAnsi="Arial" w:cs="Arial"/>
          <w:b/>
          <w:iCs/>
          <w:sz w:val="20"/>
          <w:szCs w:val="20"/>
        </w:rPr>
        <w:t xml:space="preserve"> до 13 часова</w:t>
      </w:r>
      <w:r w:rsidR="00EC4534">
        <w:rPr>
          <w:rFonts w:ascii="Arial" w:hAnsi="Arial" w:cs="Arial"/>
          <w:iCs/>
          <w:sz w:val="20"/>
          <w:szCs w:val="20"/>
        </w:rPr>
        <w:t>.</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EC4534" w:rsidRPr="00764A10">
        <w:rPr>
          <w:rFonts w:ascii="Arial" w:hAnsi="Arial" w:cs="Arial"/>
          <w:b/>
          <w:iCs/>
          <w:sz w:val="20"/>
          <w:szCs w:val="20"/>
        </w:rPr>
        <w:t>1</w:t>
      </w:r>
      <w:r w:rsidR="008413FF" w:rsidRPr="00764A10">
        <w:rPr>
          <w:rFonts w:ascii="Arial" w:hAnsi="Arial" w:cs="Arial"/>
          <w:b/>
          <w:iCs/>
          <w:sz w:val="20"/>
          <w:szCs w:val="20"/>
        </w:rPr>
        <w:t>6</w:t>
      </w:r>
      <w:r w:rsidR="0015414A" w:rsidRPr="00764A10">
        <w:rPr>
          <w:rFonts w:ascii="Arial" w:hAnsi="Arial" w:cs="Arial"/>
          <w:b/>
          <w:iCs/>
          <w:sz w:val="20"/>
          <w:szCs w:val="20"/>
        </w:rPr>
        <w:t>.0</w:t>
      </w:r>
      <w:r w:rsidR="00096C38" w:rsidRPr="00764A10">
        <w:rPr>
          <w:rFonts w:ascii="Arial" w:hAnsi="Arial" w:cs="Arial"/>
          <w:b/>
          <w:iCs/>
          <w:sz w:val="20"/>
          <w:szCs w:val="20"/>
        </w:rPr>
        <w:t>9</w:t>
      </w:r>
      <w:r w:rsidR="0015414A" w:rsidRPr="00764A10">
        <w:rPr>
          <w:rFonts w:ascii="Arial" w:hAnsi="Arial" w:cs="Arial"/>
          <w:b/>
          <w:iCs/>
          <w:sz w:val="20"/>
          <w:szCs w:val="20"/>
        </w:rPr>
        <w:t>.2019.г.</w:t>
      </w:r>
      <w:r w:rsidRPr="00764A10">
        <w:rPr>
          <w:rFonts w:ascii="Arial" w:hAnsi="Arial" w:cs="Arial"/>
          <w:b/>
          <w:iCs/>
          <w:sz w:val="20"/>
          <w:szCs w:val="20"/>
        </w:rPr>
        <w:t xml:space="preserve"> до </w:t>
      </w:r>
      <w:r w:rsidR="0015414A" w:rsidRPr="00764A10">
        <w:rPr>
          <w:rFonts w:ascii="Arial" w:hAnsi="Arial" w:cs="Arial"/>
          <w:b/>
          <w:iCs/>
          <w:sz w:val="20"/>
          <w:szCs w:val="20"/>
        </w:rPr>
        <w:t>1</w:t>
      </w:r>
      <w:r w:rsidR="00096C38" w:rsidRPr="00764A10">
        <w:rPr>
          <w:rFonts w:ascii="Arial" w:hAnsi="Arial" w:cs="Arial"/>
          <w:b/>
          <w:iCs/>
          <w:sz w:val="20"/>
          <w:szCs w:val="20"/>
        </w:rPr>
        <w:t>3</w:t>
      </w:r>
      <w:r w:rsidR="0015414A" w:rsidRPr="00764A10">
        <w:rPr>
          <w:rFonts w:ascii="Arial" w:hAnsi="Arial" w:cs="Arial"/>
          <w:b/>
          <w:iCs/>
          <w:sz w:val="20"/>
          <w:szCs w:val="20"/>
        </w:rPr>
        <w:t>,00</w:t>
      </w:r>
      <w:r>
        <w:rPr>
          <w:rFonts w:ascii="Arial" w:hAnsi="Arial" w:cs="Arial"/>
          <w:iCs/>
          <w:sz w:val="20"/>
          <w:szCs w:val="20"/>
        </w:rPr>
        <w:t xml:space="preserve"> сати. Неблаговременом ће се сматрати понуда понуђача која стигну на адресу наручиоца после наведеног дана и сата.</w:t>
      </w:r>
    </w:p>
    <w:p w:rsidR="00822FDC" w:rsidRDefault="00822FDC">
      <w:pPr>
        <w:jc w:val="both"/>
        <w:rPr>
          <w:rFonts w:ascii="Arial" w:hAnsi="Arial" w:cs="Arial"/>
          <w:iCs/>
          <w:sz w:val="20"/>
          <w:szCs w:val="20"/>
        </w:rPr>
      </w:pPr>
      <w:r>
        <w:rPr>
          <w:rFonts w:ascii="Arial" w:hAnsi="Arial" w:cs="Arial"/>
          <w:iCs/>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15414A" w:rsidRDefault="0015414A">
      <w:pPr>
        <w:jc w:val="both"/>
        <w:rPr>
          <w:rFonts w:ascii="Arial" w:hAnsi="Arial" w:cs="Arial"/>
          <w:b/>
          <w:iCs/>
          <w:sz w:val="20"/>
          <w:szCs w:val="20"/>
        </w:rPr>
      </w:pPr>
    </w:p>
    <w:p w:rsidR="00822FDC" w:rsidRDefault="00822FDC">
      <w:pPr>
        <w:jc w:val="both"/>
        <w:rPr>
          <w:rFonts w:ascii="Arial" w:hAnsi="Arial" w:cs="Arial"/>
          <w:iCs/>
          <w:sz w:val="20"/>
          <w:szCs w:val="20"/>
        </w:rPr>
      </w:pPr>
      <w:r>
        <w:rPr>
          <w:rFonts w:ascii="Arial" w:hAnsi="Arial" w:cs="Arial"/>
          <w:b/>
          <w:iCs/>
          <w:sz w:val="20"/>
          <w:szCs w:val="20"/>
        </w:rPr>
        <w:t>1</w:t>
      </w:r>
      <w:r w:rsidR="00EC4534">
        <w:rPr>
          <w:rFonts w:ascii="Arial" w:hAnsi="Arial" w:cs="Arial"/>
          <w:b/>
          <w:iCs/>
          <w:sz w:val="20"/>
          <w:szCs w:val="20"/>
        </w:rPr>
        <w:t>1</w:t>
      </w:r>
      <w:r>
        <w:rPr>
          <w:rFonts w:ascii="Arial" w:hAnsi="Arial" w:cs="Arial"/>
          <w:b/>
          <w:iCs/>
          <w:sz w:val="20"/>
          <w:szCs w:val="20"/>
        </w:rPr>
        <w:t>. Место, време и начин отварања понуда</w:t>
      </w:r>
      <w:r>
        <w:rPr>
          <w:rFonts w:ascii="Arial" w:hAnsi="Arial" w:cs="Arial"/>
          <w:iCs/>
          <w:sz w:val="20"/>
          <w:szCs w:val="20"/>
        </w:rPr>
        <w:t>:</w:t>
      </w:r>
    </w:p>
    <w:p w:rsidR="00822FDC" w:rsidRDefault="00822FDC">
      <w:pPr>
        <w:jc w:val="both"/>
        <w:rPr>
          <w:rFonts w:ascii="Arial" w:hAnsi="Arial" w:cs="Arial"/>
          <w:iCs/>
          <w:sz w:val="20"/>
          <w:szCs w:val="20"/>
        </w:rPr>
      </w:pPr>
      <w:r>
        <w:rPr>
          <w:rFonts w:ascii="Arial" w:hAnsi="Arial" w:cs="Arial"/>
          <w:iCs/>
          <w:sz w:val="20"/>
          <w:szCs w:val="20"/>
        </w:rPr>
        <w:t xml:space="preserve">Отварање благовремено поднетих понуда обавиће </w:t>
      </w:r>
      <w:r w:rsidR="0015414A">
        <w:rPr>
          <w:rFonts w:ascii="Arial" w:hAnsi="Arial" w:cs="Arial"/>
          <w:iCs/>
          <w:sz w:val="20"/>
          <w:szCs w:val="20"/>
        </w:rPr>
        <w:t xml:space="preserve">се </w:t>
      </w:r>
      <w:r w:rsidR="0015414A" w:rsidRPr="00764A10">
        <w:rPr>
          <w:rFonts w:ascii="Arial" w:hAnsi="Arial" w:cs="Arial"/>
          <w:b/>
          <w:iCs/>
          <w:sz w:val="20"/>
          <w:szCs w:val="20"/>
        </w:rPr>
        <w:t>1</w:t>
      </w:r>
      <w:r w:rsidR="008413FF" w:rsidRPr="00764A10">
        <w:rPr>
          <w:rFonts w:ascii="Arial" w:hAnsi="Arial" w:cs="Arial"/>
          <w:b/>
          <w:iCs/>
          <w:sz w:val="20"/>
          <w:szCs w:val="20"/>
        </w:rPr>
        <w:t>6</w:t>
      </w:r>
      <w:r w:rsidR="0015414A" w:rsidRPr="00764A10">
        <w:rPr>
          <w:rFonts w:ascii="Arial" w:hAnsi="Arial" w:cs="Arial"/>
          <w:b/>
          <w:iCs/>
          <w:sz w:val="20"/>
          <w:szCs w:val="20"/>
        </w:rPr>
        <w:t>.0</w:t>
      </w:r>
      <w:r w:rsidR="00096C38" w:rsidRPr="00764A10">
        <w:rPr>
          <w:rFonts w:ascii="Arial" w:hAnsi="Arial" w:cs="Arial"/>
          <w:b/>
          <w:iCs/>
          <w:sz w:val="20"/>
          <w:szCs w:val="20"/>
        </w:rPr>
        <w:t>9</w:t>
      </w:r>
      <w:r w:rsidR="0015414A" w:rsidRPr="00764A10">
        <w:rPr>
          <w:rFonts w:ascii="Arial" w:hAnsi="Arial" w:cs="Arial"/>
          <w:b/>
          <w:iCs/>
          <w:sz w:val="20"/>
          <w:szCs w:val="20"/>
        </w:rPr>
        <w:t>.2019.г.</w:t>
      </w:r>
      <w:r w:rsidRPr="00764A10">
        <w:rPr>
          <w:rFonts w:ascii="Arial" w:hAnsi="Arial" w:cs="Arial"/>
          <w:b/>
          <w:iCs/>
          <w:sz w:val="20"/>
          <w:szCs w:val="20"/>
        </w:rPr>
        <w:t xml:space="preserve"> у </w:t>
      </w:r>
      <w:r w:rsidR="0015414A" w:rsidRPr="00764A10">
        <w:rPr>
          <w:rFonts w:ascii="Arial" w:hAnsi="Arial" w:cs="Arial"/>
          <w:b/>
          <w:iCs/>
          <w:sz w:val="20"/>
          <w:szCs w:val="20"/>
        </w:rPr>
        <w:t>1</w:t>
      </w:r>
      <w:r w:rsidR="00096C38" w:rsidRPr="00764A10">
        <w:rPr>
          <w:rFonts w:ascii="Arial" w:hAnsi="Arial" w:cs="Arial"/>
          <w:b/>
          <w:iCs/>
          <w:sz w:val="20"/>
          <w:szCs w:val="20"/>
        </w:rPr>
        <w:t>3</w:t>
      </w:r>
      <w:r w:rsidR="0015414A" w:rsidRPr="00764A10">
        <w:rPr>
          <w:rFonts w:ascii="Arial" w:hAnsi="Arial" w:cs="Arial"/>
          <w:b/>
          <w:iCs/>
          <w:sz w:val="20"/>
          <w:szCs w:val="20"/>
        </w:rPr>
        <w:t>,15</w:t>
      </w:r>
      <w:r w:rsidRPr="00764A10">
        <w:rPr>
          <w:rFonts w:ascii="Arial" w:hAnsi="Arial" w:cs="Arial"/>
          <w:b/>
          <w:iCs/>
          <w:sz w:val="20"/>
          <w:szCs w:val="20"/>
        </w:rPr>
        <w:t xml:space="preserve"> </w:t>
      </w:r>
      <w:r w:rsidR="0015414A" w:rsidRPr="00764A10">
        <w:rPr>
          <w:rFonts w:ascii="Arial" w:hAnsi="Arial" w:cs="Arial"/>
          <w:b/>
          <w:iCs/>
          <w:sz w:val="20"/>
          <w:szCs w:val="20"/>
        </w:rPr>
        <w:t>сати</w:t>
      </w:r>
      <w:r>
        <w:rPr>
          <w:rFonts w:ascii="Arial" w:hAnsi="Arial" w:cs="Arial"/>
          <w:iCs/>
          <w:sz w:val="20"/>
          <w:szCs w:val="20"/>
        </w:rPr>
        <w:t xml:space="preserve"> у просторијама наручиоца у Пироту, ул. Нишавска бр.11. </w:t>
      </w:r>
    </w:p>
    <w:p w:rsidR="00822FDC" w:rsidRDefault="00822FDC">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w:t>
      </w:r>
      <w:r w:rsidR="008413FF">
        <w:rPr>
          <w:rFonts w:ascii="Arial" w:hAnsi="Arial" w:cs="Arial"/>
          <w:iCs/>
          <w:sz w:val="20"/>
          <w:szCs w:val="20"/>
        </w:rPr>
        <w:t>.</w:t>
      </w:r>
    </w:p>
    <w:p w:rsidR="00822FDC" w:rsidRDefault="00822FDC">
      <w:pPr>
        <w:jc w:val="both"/>
        <w:rPr>
          <w:rFonts w:ascii="Arial" w:hAnsi="Arial" w:cs="Arial"/>
          <w:iCs/>
          <w:sz w:val="20"/>
          <w:szCs w:val="20"/>
        </w:rPr>
      </w:pPr>
    </w:p>
    <w:p w:rsidR="00822FDC" w:rsidRDefault="00822FDC">
      <w:pPr>
        <w:jc w:val="both"/>
        <w:rPr>
          <w:rFonts w:ascii="Arial" w:hAnsi="Arial" w:cs="Arial"/>
          <w:iCs/>
          <w:sz w:val="20"/>
          <w:szCs w:val="20"/>
        </w:rPr>
      </w:pPr>
      <w:r>
        <w:rPr>
          <w:rFonts w:ascii="Arial" w:hAnsi="Arial" w:cs="Arial"/>
          <w:b/>
          <w:iCs/>
          <w:sz w:val="20"/>
          <w:szCs w:val="20"/>
        </w:rPr>
        <w:t>1</w:t>
      </w:r>
      <w:r w:rsidR="00EC4534">
        <w:rPr>
          <w:rFonts w:ascii="Arial" w:hAnsi="Arial" w:cs="Arial"/>
          <w:b/>
          <w:iCs/>
          <w:sz w:val="20"/>
          <w:szCs w:val="20"/>
        </w:rPr>
        <w:t>2</w:t>
      </w:r>
      <w:r>
        <w:rPr>
          <w:rFonts w:ascii="Arial" w:hAnsi="Arial" w:cs="Arial"/>
          <w:b/>
          <w:iCs/>
          <w:sz w:val="20"/>
          <w:szCs w:val="20"/>
        </w:rPr>
        <w:t>.Одлука о додели уговора</w:t>
      </w:r>
    </w:p>
    <w:p w:rsidR="00822FDC" w:rsidRDefault="00822FDC">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822FDC" w:rsidRDefault="00822FDC">
      <w:pPr>
        <w:jc w:val="both"/>
        <w:rPr>
          <w:rFonts w:ascii="Arial" w:hAnsi="Arial" w:cs="Arial"/>
          <w:iCs/>
          <w:sz w:val="20"/>
          <w:szCs w:val="20"/>
        </w:rPr>
      </w:pPr>
      <w:r>
        <w:rPr>
          <w:rFonts w:ascii="Arial" w:hAnsi="Arial" w:cs="Arial"/>
          <w:iCs/>
          <w:sz w:val="20"/>
          <w:szCs w:val="20"/>
        </w:rPr>
        <w:t>Одлуку о додели уговора, Наручилац ће донети у року који није дужи од 10 дана од дана јавног отварања понуда.</w:t>
      </w:r>
    </w:p>
    <w:p w:rsidR="0015414A" w:rsidRDefault="0015414A">
      <w:pPr>
        <w:jc w:val="both"/>
        <w:rPr>
          <w:rFonts w:ascii="Arial" w:hAnsi="Arial" w:cs="Arial"/>
          <w:b/>
          <w:iCs/>
          <w:sz w:val="20"/>
          <w:szCs w:val="20"/>
        </w:rPr>
      </w:pPr>
    </w:p>
    <w:p w:rsidR="00822FDC" w:rsidRDefault="00822FDC">
      <w:pPr>
        <w:jc w:val="both"/>
        <w:rPr>
          <w:rFonts w:ascii="Arial" w:hAnsi="Arial" w:cs="Arial"/>
          <w:iCs/>
          <w:sz w:val="20"/>
          <w:szCs w:val="20"/>
        </w:rPr>
      </w:pPr>
      <w:r>
        <w:rPr>
          <w:rFonts w:ascii="Arial" w:hAnsi="Arial" w:cs="Arial"/>
          <w:b/>
          <w:iCs/>
          <w:sz w:val="20"/>
          <w:szCs w:val="20"/>
        </w:rPr>
        <w:t>1</w:t>
      </w:r>
      <w:r w:rsidR="00EC4534">
        <w:rPr>
          <w:rFonts w:ascii="Arial" w:hAnsi="Arial" w:cs="Arial"/>
          <w:b/>
          <w:iCs/>
          <w:sz w:val="20"/>
          <w:szCs w:val="20"/>
        </w:rPr>
        <w:t>3</w:t>
      </w:r>
      <w:r>
        <w:rPr>
          <w:rFonts w:ascii="Arial" w:hAnsi="Arial" w:cs="Arial"/>
          <w:b/>
          <w:iCs/>
          <w:sz w:val="20"/>
          <w:szCs w:val="20"/>
        </w:rPr>
        <w:t>. Додатне информације и појашњења</w:t>
      </w:r>
    </w:p>
    <w:p w:rsidR="00822FDC" w:rsidRDefault="00822FDC">
      <w:pPr>
        <w:jc w:val="both"/>
        <w:rPr>
          <w:rFonts w:ascii="Arial" w:hAnsi="Arial" w:cs="Arial"/>
          <w:b/>
          <w:iCs/>
          <w:sz w:val="20"/>
          <w:szCs w:val="20"/>
        </w:rPr>
      </w:pPr>
      <w:r>
        <w:rPr>
          <w:rFonts w:ascii="Arial" w:hAnsi="Arial" w:cs="Arial"/>
          <w:iCs/>
          <w:sz w:val="20"/>
          <w:szCs w:val="20"/>
        </w:rPr>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 радним данима (понедељак – петак),, на адресу Наручиоца - ЈКП „Градска топлана“ Пирот, ул. Нишавска бр.11, 18300 Пирот, или електронским путем на</w:t>
      </w:r>
      <w:r w:rsidR="00096C38">
        <w:rPr>
          <w:rFonts w:ascii="Arial" w:hAnsi="Arial" w:cs="Arial"/>
          <w:iCs/>
          <w:sz w:val="20"/>
          <w:szCs w:val="20"/>
        </w:rPr>
        <w:t xml:space="preserve"> </w:t>
      </w:r>
      <w:r w:rsidR="00096C38">
        <w:rPr>
          <w:rFonts w:ascii="Arial" w:hAnsi="Arial" w:cs="Arial"/>
          <w:b/>
          <w:iCs/>
          <w:sz w:val="20"/>
          <w:szCs w:val="20"/>
        </w:rPr>
        <w:t>e-mail: toplanapirot@gmail.com</w:t>
      </w:r>
      <w:r w:rsidR="00096C38">
        <w:rPr>
          <w:rFonts w:ascii="Arial" w:hAnsi="Arial" w:cs="Arial"/>
          <w:iCs/>
          <w:sz w:val="20"/>
          <w:szCs w:val="20"/>
        </w:rPr>
        <w:t xml:space="preserve"> </w:t>
      </w:r>
      <w:r>
        <w:rPr>
          <w:rFonts w:ascii="Arial" w:hAnsi="Arial" w:cs="Arial"/>
          <w:iCs/>
          <w:sz w:val="20"/>
          <w:szCs w:val="20"/>
        </w:rPr>
        <w:t>са назнаком „Додатна појашњења у поступку јавне набавке мале вредности – Набавка</w:t>
      </w:r>
      <w:r w:rsidR="00096C38">
        <w:rPr>
          <w:rFonts w:ascii="Arial" w:hAnsi="Arial" w:cs="Arial"/>
          <w:iCs/>
          <w:sz w:val="20"/>
          <w:szCs w:val="20"/>
        </w:rPr>
        <w:t xml:space="preserve"> регулационих вентила</w:t>
      </w:r>
      <w:r>
        <w:rPr>
          <w:rFonts w:ascii="Arial" w:hAnsi="Arial" w:cs="Arial"/>
          <w:iCs/>
          <w:sz w:val="20"/>
          <w:szCs w:val="20"/>
        </w:rPr>
        <w:t xml:space="preserve">  ЈНМВ  0</w:t>
      </w:r>
      <w:r w:rsidR="00096C38">
        <w:rPr>
          <w:rFonts w:ascii="Arial" w:hAnsi="Arial" w:cs="Arial"/>
          <w:iCs/>
          <w:sz w:val="20"/>
          <w:szCs w:val="20"/>
        </w:rPr>
        <w:t>8</w:t>
      </w:r>
      <w:r>
        <w:rPr>
          <w:rFonts w:ascii="Arial" w:hAnsi="Arial" w:cs="Arial"/>
          <w:iCs/>
          <w:sz w:val="20"/>
          <w:szCs w:val="20"/>
        </w:rPr>
        <w:t>/</w:t>
      </w:r>
      <w:r w:rsidR="00096C38">
        <w:rPr>
          <w:rFonts w:ascii="Arial" w:hAnsi="Arial" w:cs="Arial"/>
          <w:iCs/>
          <w:sz w:val="20"/>
          <w:szCs w:val="20"/>
        </w:rPr>
        <w:t>20</w:t>
      </w:r>
      <w:r>
        <w:rPr>
          <w:rFonts w:ascii="Arial" w:hAnsi="Arial" w:cs="Arial"/>
          <w:iCs/>
          <w:sz w:val="20"/>
          <w:szCs w:val="20"/>
        </w:rPr>
        <w:t xml:space="preserve">19– НЕ ОТВАРАТИ“ </w:t>
      </w:r>
    </w:p>
    <w:p w:rsidR="0015414A" w:rsidRDefault="0015414A">
      <w:pPr>
        <w:rPr>
          <w:rFonts w:ascii="Arial" w:hAnsi="Arial" w:cs="Arial"/>
          <w:b/>
          <w:iCs/>
          <w:sz w:val="20"/>
          <w:szCs w:val="20"/>
        </w:rPr>
      </w:pPr>
    </w:p>
    <w:p w:rsidR="00822FDC" w:rsidRDefault="00822FDC">
      <w:pPr>
        <w:rPr>
          <w:rFonts w:ascii="Arial" w:hAnsi="Arial" w:cs="Arial"/>
          <w:b/>
          <w:iCs/>
          <w:sz w:val="20"/>
          <w:szCs w:val="20"/>
        </w:rPr>
      </w:pPr>
      <w:r>
        <w:rPr>
          <w:rFonts w:ascii="Arial" w:hAnsi="Arial" w:cs="Arial"/>
          <w:b/>
          <w:iCs/>
          <w:sz w:val="20"/>
          <w:szCs w:val="20"/>
        </w:rPr>
        <w:t>1</w:t>
      </w:r>
      <w:r w:rsidR="00EC4534">
        <w:rPr>
          <w:rFonts w:ascii="Arial" w:hAnsi="Arial" w:cs="Arial"/>
          <w:b/>
          <w:iCs/>
          <w:sz w:val="20"/>
          <w:szCs w:val="20"/>
        </w:rPr>
        <w:t>4</w:t>
      </w:r>
      <w:r>
        <w:rPr>
          <w:rFonts w:ascii="Arial" w:hAnsi="Arial" w:cs="Arial"/>
          <w:b/>
          <w:iCs/>
          <w:sz w:val="20"/>
          <w:szCs w:val="20"/>
        </w:rPr>
        <w:t xml:space="preserve">. Лице за контакт: </w:t>
      </w:r>
      <w:r w:rsidR="00096C38">
        <w:rPr>
          <w:rFonts w:ascii="Arial" w:hAnsi="Arial" w:cs="Arial"/>
          <w:b/>
          <w:iCs/>
          <w:sz w:val="20"/>
          <w:szCs w:val="20"/>
        </w:rPr>
        <w:t>Џунић Гордан,</w:t>
      </w:r>
      <w:r w:rsidR="00EC4534">
        <w:rPr>
          <w:rFonts w:ascii="Arial" w:hAnsi="Arial" w:cs="Arial"/>
          <w:b/>
          <w:iCs/>
          <w:sz w:val="20"/>
          <w:szCs w:val="20"/>
        </w:rPr>
        <w:t xml:space="preserve"> </w:t>
      </w:r>
      <w:r>
        <w:rPr>
          <w:rFonts w:ascii="Arial" w:hAnsi="Arial" w:cs="Arial"/>
          <w:b/>
          <w:iCs/>
          <w:sz w:val="20"/>
          <w:szCs w:val="20"/>
        </w:rPr>
        <w:t>маш.инж., e-mail: toplanapirot@gmail.com</w:t>
      </w:r>
    </w:p>
    <w:p w:rsidR="0015414A" w:rsidRDefault="0015414A">
      <w:pPr>
        <w:rPr>
          <w:rFonts w:ascii="Arial" w:hAnsi="Arial" w:cs="Arial"/>
          <w:b/>
          <w:iCs/>
          <w:sz w:val="20"/>
          <w:szCs w:val="20"/>
        </w:rPr>
      </w:pPr>
    </w:p>
    <w:p w:rsidR="008413FF" w:rsidRDefault="008413FF">
      <w:pPr>
        <w:rPr>
          <w:rFonts w:ascii="Arial" w:hAnsi="Arial" w:cs="Arial"/>
          <w:b/>
          <w:iCs/>
          <w:sz w:val="20"/>
          <w:szCs w:val="20"/>
        </w:rPr>
      </w:pPr>
    </w:p>
    <w:p w:rsidR="008413FF" w:rsidRDefault="008413F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8F474F" w:rsidRDefault="008F474F">
      <w:pPr>
        <w:rPr>
          <w:rFonts w:ascii="Arial" w:hAnsi="Arial" w:cs="Arial"/>
          <w:b/>
          <w:iCs/>
          <w:sz w:val="20"/>
          <w:szCs w:val="20"/>
        </w:rPr>
      </w:pPr>
    </w:p>
    <w:p w:rsidR="00430867" w:rsidRDefault="00430867" w:rsidP="0015414A">
      <w:pPr>
        <w:shd w:val="clear" w:color="auto" w:fill="FFFFFF"/>
        <w:jc w:val="center"/>
        <w:rPr>
          <w:rFonts w:ascii="Arial" w:eastAsia="TimesNewRomanPSMT" w:hAnsi="Arial" w:cs="Arial"/>
          <w:b/>
          <w:sz w:val="20"/>
          <w:szCs w:val="20"/>
        </w:rPr>
      </w:pPr>
    </w:p>
    <w:p w:rsidR="0015414A" w:rsidRDefault="0015414A" w:rsidP="0015414A">
      <w:pPr>
        <w:shd w:val="clear" w:color="auto" w:fill="FFFFFF"/>
        <w:jc w:val="center"/>
        <w:rPr>
          <w:rFonts w:ascii="Arial" w:hAnsi="Arial" w:cs="Arial"/>
          <w:b/>
          <w:sz w:val="20"/>
          <w:szCs w:val="20"/>
        </w:rPr>
      </w:pPr>
      <w:r>
        <w:rPr>
          <w:rFonts w:ascii="Arial" w:eastAsia="TimesNewRomanPSMT" w:hAnsi="Arial" w:cs="Arial"/>
          <w:b/>
          <w:sz w:val="20"/>
          <w:szCs w:val="20"/>
        </w:rPr>
        <w:t>II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ИЗВРШЕЊА ИЛИ ИСПОРУКЕ ДОБАРА, ЕВЕНТУАЛНЕ ДОДАТНЕ УСЛУГЕ И СЛ.</w:t>
      </w:r>
    </w:p>
    <w:p w:rsidR="008B5BC2" w:rsidRDefault="008B5BC2" w:rsidP="008B5BC2">
      <w:pPr>
        <w:shd w:val="clear" w:color="auto" w:fill="FFFFFF"/>
        <w:jc w:val="center"/>
        <w:rPr>
          <w:rFonts w:ascii="Arial" w:hAnsi="Arial" w:cs="Arial"/>
          <w:b/>
          <w:bCs/>
          <w:iCs/>
          <w:color w:val="000000"/>
          <w:sz w:val="28"/>
          <w:szCs w:val="28"/>
        </w:rPr>
      </w:pPr>
    </w:p>
    <w:p w:rsidR="008F474F" w:rsidRDefault="008F474F" w:rsidP="008F474F">
      <w:pPr>
        <w:tabs>
          <w:tab w:val="left" w:pos="0"/>
        </w:tabs>
        <w:rPr>
          <w:rFonts w:ascii="Arial" w:hAnsi="Arial" w:cs="Arial"/>
          <w:lang w:val="sr-Cyrl-CS"/>
        </w:rPr>
      </w:pPr>
      <w:r>
        <w:rPr>
          <w:rFonts w:ascii="Arial" w:hAnsi="Arial" w:cs="Arial"/>
          <w:lang w:val="hr-HR"/>
        </w:rPr>
        <w:t>Nabavka regulacionih  kombi ventila ( regulatora protoka sa integrisanim regulacionim ventilom ) namenjenim za regulaciju i ograničenje protoka u sistemu daljnskog grejanja  - izvršnih organa za funkcionisanje automatskog rada toplotnih podstanica.</w:t>
      </w:r>
    </w:p>
    <w:p w:rsidR="008F474F" w:rsidRDefault="008F474F" w:rsidP="008F474F">
      <w:pPr>
        <w:tabs>
          <w:tab w:val="left" w:pos="0"/>
        </w:tabs>
        <w:rPr>
          <w:rFonts w:ascii="Arial" w:hAnsi="Arial" w:cs="Arial"/>
          <w:lang w:val="sr-Cyrl-CS"/>
        </w:rPr>
      </w:pPr>
    </w:p>
    <w:p w:rsidR="008F474F" w:rsidRDefault="008F474F" w:rsidP="008F474F">
      <w:pPr>
        <w:tabs>
          <w:tab w:val="left" w:pos="0"/>
        </w:tabs>
        <w:rPr>
          <w:rFonts w:ascii="Arial" w:hAnsi="Arial" w:cs="Arial"/>
          <w:lang w:val="sr-Cyrl-CS"/>
        </w:rPr>
      </w:pPr>
      <w:r>
        <w:rPr>
          <w:rFonts w:ascii="Arial" w:hAnsi="Arial" w:cs="Arial"/>
          <w:lang w:val="hr-HR"/>
        </w:rPr>
        <w:t xml:space="preserve">          </w:t>
      </w:r>
      <w:r>
        <w:rPr>
          <w:rFonts w:ascii="Arial" w:hAnsi="Arial" w:cs="Arial"/>
          <w:lang w:val="hr-HR"/>
        </w:rPr>
        <w:tab/>
        <w:t>Kombi ventili namenjeni su za vodu kao radni fluid čija je maksimalna temeperatura       t</w:t>
      </w:r>
      <w:r>
        <w:rPr>
          <w:rFonts w:ascii="Arial" w:hAnsi="Arial" w:cs="Arial"/>
          <w:vertAlign w:val="subscript"/>
          <w:lang w:val="hr-HR"/>
        </w:rPr>
        <w:t xml:space="preserve">max </w:t>
      </w:r>
      <w:r>
        <w:rPr>
          <w:rFonts w:ascii="Arial" w:hAnsi="Arial" w:cs="Arial"/>
          <w:lang w:val="hr-HR"/>
        </w:rPr>
        <w:t>= 140 ºC .Ventili treba da su nominalnog pritiska PN 16 bar</w:t>
      </w:r>
      <w:r>
        <w:rPr>
          <w:rFonts w:ascii="Arial" w:hAnsi="Arial" w:cs="Arial"/>
          <w:b/>
          <w:i/>
          <w:lang w:val="hr-HR"/>
        </w:rPr>
        <w:t>.</w:t>
      </w:r>
      <w:r>
        <w:rPr>
          <w:rFonts w:ascii="Arial" w:hAnsi="Arial" w:cs="Arial"/>
          <w:lang w:val="hr-HR"/>
        </w:rPr>
        <w:t xml:space="preserve"> Povezivanje ventila treba da se realizuje prirubnicama u skladu sa EN1092 – 2. </w:t>
      </w:r>
    </w:p>
    <w:p w:rsidR="008F474F" w:rsidRDefault="008F474F" w:rsidP="008F474F">
      <w:pPr>
        <w:tabs>
          <w:tab w:val="left" w:pos="0"/>
        </w:tabs>
        <w:rPr>
          <w:rFonts w:ascii="Arial" w:hAnsi="Arial" w:cs="Arial"/>
          <w:lang w:val="sr-Cyrl-CS"/>
        </w:rPr>
      </w:pPr>
    </w:p>
    <w:p w:rsidR="008F474F" w:rsidRDefault="008F474F" w:rsidP="008F474F">
      <w:pPr>
        <w:tabs>
          <w:tab w:val="left" w:pos="0"/>
        </w:tabs>
        <w:rPr>
          <w:rFonts w:ascii="Arial" w:hAnsi="Arial" w:cs="Arial"/>
          <w:lang w:val="sr-Cyrl-CS"/>
        </w:rPr>
      </w:pPr>
      <w:r>
        <w:rPr>
          <w:rFonts w:ascii="Arial" w:hAnsi="Arial" w:cs="Arial"/>
          <w:lang w:val="sr-Cyrl-CS"/>
        </w:rPr>
        <w:t xml:space="preserve">          </w:t>
      </w:r>
      <w:r>
        <w:rPr>
          <w:rFonts w:ascii="Arial" w:hAnsi="Arial" w:cs="Arial"/>
          <w:lang w:val="hr-HR"/>
        </w:rPr>
        <w:t>Tehničke karakteristike kombi ventila koji su predmet javne nabavke :</w:t>
      </w:r>
    </w:p>
    <w:p w:rsidR="008F474F" w:rsidRDefault="008F474F" w:rsidP="008F474F">
      <w:pPr>
        <w:tabs>
          <w:tab w:val="left" w:pos="0"/>
        </w:tabs>
        <w:rPr>
          <w:rFonts w:ascii="Arial" w:hAnsi="Arial" w:cs="Arial"/>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1413"/>
        <w:gridCol w:w="1440"/>
        <w:gridCol w:w="1390"/>
        <w:gridCol w:w="1530"/>
      </w:tblGrid>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b/>
                <w:lang w:val="hr-HR"/>
              </w:rPr>
            </w:pPr>
            <w:r>
              <w:rPr>
                <w:rFonts w:ascii="Arial" w:hAnsi="Arial" w:cs="Arial"/>
                <w:b/>
                <w:lang w:val="hr-HR"/>
              </w:rPr>
              <w:t>Regulacioni ventil</w:t>
            </w:r>
          </w:p>
        </w:tc>
        <w:tc>
          <w:tcPr>
            <w:tcW w:w="5773" w:type="dxa"/>
            <w:gridSpan w:val="4"/>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Nazivni prečnik ( mm )</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DN32</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DN50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DN65</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K</w:t>
            </w:r>
            <w:r>
              <w:rPr>
                <w:rFonts w:ascii="Arial" w:hAnsi="Arial" w:cs="Arial"/>
                <w:vertAlign w:val="subscript"/>
                <w:lang w:val="hr-HR"/>
              </w:rPr>
              <w:t xml:space="preserve">vs </w:t>
            </w:r>
            <w:r>
              <w:rPr>
                <w:rFonts w:ascii="Arial" w:hAnsi="Arial" w:cs="Arial"/>
                <w:lang w:val="hr-HR"/>
              </w:rPr>
              <w:t>( m³/h)</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12,0</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32,0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50,0</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ind w:right="-261"/>
              <w:jc w:val="center"/>
              <w:rPr>
                <w:rFonts w:ascii="Arial" w:hAnsi="Arial" w:cs="Arial"/>
                <w:lang w:val="hr-HR"/>
              </w:rPr>
            </w:pPr>
            <w:r>
              <w:rPr>
                <w:rFonts w:ascii="Arial" w:hAnsi="Arial" w:cs="Arial"/>
                <w:lang w:val="hr-HR"/>
              </w:rPr>
              <w:t>Minimalni protok ( m³/h)</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1,3</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3,2</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6,0</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 w:val="left" w:pos="2772"/>
              </w:tabs>
              <w:jc w:val="center"/>
              <w:rPr>
                <w:rFonts w:ascii="Arial" w:hAnsi="Arial" w:cs="Arial"/>
                <w:lang w:val="hr-HR"/>
              </w:rPr>
            </w:pPr>
            <w:r>
              <w:rPr>
                <w:rFonts w:ascii="Arial" w:hAnsi="Arial" w:cs="Arial"/>
                <w:lang w:val="hr-HR"/>
              </w:rPr>
              <w:t>Maksimalni protok ( m³/h)</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6,5</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25,0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28,0</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Nominalni pritisak (bar)</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16</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16</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16</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Faktor kavitacije  z</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0,55</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0,50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0,40</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vertAlign w:val="subscript"/>
                <w:lang w:val="hr-HR"/>
              </w:rPr>
            </w:pPr>
            <w:r>
              <w:rPr>
                <w:rFonts w:ascii="Arial" w:hAnsi="Arial" w:cs="Arial"/>
                <w:lang w:val="hr-HR"/>
              </w:rPr>
              <w:t>Curenje u skladu sa standardom EN60534 - 4   %K</w:t>
            </w:r>
            <w:r>
              <w:rPr>
                <w:rFonts w:ascii="Arial" w:hAnsi="Arial" w:cs="Arial"/>
                <w:vertAlign w:val="subscript"/>
                <w:lang w:val="hr-HR"/>
              </w:rPr>
              <w:t>vs</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0,05</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0,05</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klasa III L1</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Maksimalna temeratura fluida ( ºC )</w:t>
            </w:r>
          </w:p>
        </w:tc>
        <w:tc>
          <w:tcPr>
            <w:tcW w:w="5773" w:type="dxa"/>
            <w:gridSpan w:val="4"/>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 xml:space="preserve">  140</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ph vrednost medijuma</w:t>
            </w:r>
          </w:p>
        </w:tc>
        <w:tc>
          <w:tcPr>
            <w:tcW w:w="5773" w:type="dxa"/>
            <w:gridSpan w:val="4"/>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 w:val="left" w:pos="1275"/>
              </w:tabs>
              <w:jc w:val="center"/>
              <w:rPr>
                <w:rFonts w:ascii="Arial" w:hAnsi="Arial" w:cs="Arial"/>
                <w:lang w:val="hr-HR"/>
              </w:rPr>
            </w:pPr>
            <w:r>
              <w:rPr>
                <w:rFonts w:ascii="Arial" w:hAnsi="Arial" w:cs="Arial"/>
                <w:lang w:val="hr-HR"/>
              </w:rPr>
              <w:t>min 7,0 – max 10,0</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Medijum</w:t>
            </w:r>
          </w:p>
        </w:tc>
        <w:tc>
          <w:tcPr>
            <w:tcW w:w="5773" w:type="dxa"/>
            <w:gridSpan w:val="4"/>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 w:val="left" w:pos="1275"/>
              </w:tabs>
              <w:jc w:val="center"/>
              <w:rPr>
                <w:rFonts w:ascii="Arial" w:hAnsi="Arial" w:cs="Arial"/>
                <w:lang w:val="hr-HR"/>
              </w:rPr>
            </w:pPr>
            <w:r>
              <w:rPr>
                <w:rFonts w:ascii="Arial" w:hAnsi="Arial" w:cs="Arial"/>
                <w:lang w:val="hr-HR"/>
              </w:rPr>
              <w:t>cirkulaciona voda / mešavina vode i glikola do 30%</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Način spajanja</w:t>
            </w:r>
          </w:p>
        </w:tc>
        <w:tc>
          <w:tcPr>
            <w:tcW w:w="5773" w:type="dxa"/>
            <w:gridSpan w:val="4"/>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rPr>
                <w:rFonts w:ascii="Arial" w:hAnsi="Arial" w:cs="Arial"/>
                <w:lang w:val="hr-HR"/>
              </w:rPr>
            </w:pPr>
            <w:r>
              <w:rPr>
                <w:rFonts w:ascii="Arial" w:hAnsi="Arial" w:cs="Arial"/>
                <w:lang w:val="hr-HR"/>
              </w:rPr>
              <w:tab/>
            </w:r>
            <w:r>
              <w:rPr>
                <w:rFonts w:ascii="Arial" w:hAnsi="Arial" w:cs="Arial"/>
                <w:lang w:val="hr-HR"/>
              </w:rPr>
              <w:tab/>
              <w:t xml:space="preserve">Prirubnica u skaldu sa EN 1092 – 2 </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 xml:space="preserve">Materijal tela ventila </w:t>
            </w:r>
          </w:p>
        </w:tc>
        <w:tc>
          <w:tcPr>
            <w:tcW w:w="5773" w:type="dxa"/>
            <w:gridSpan w:val="4"/>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Sivi liv EN –GJL-250 ( GG25)</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Materijal pečurke ,osovinice sedišta</w:t>
            </w:r>
          </w:p>
        </w:tc>
        <w:tc>
          <w:tcPr>
            <w:tcW w:w="5773" w:type="dxa"/>
            <w:gridSpan w:val="4"/>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Nerđajući čelici  WN1.4057 ; WN1.4404 ; WN1.4021</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Materijal zaptivke</w:t>
            </w:r>
          </w:p>
        </w:tc>
        <w:tc>
          <w:tcPr>
            <w:tcW w:w="5773" w:type="dxa"/>
            <w:gridSpan w:val="4"/>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FPM, EPDM</w:t>
            </w:r>
          </w:p>
        </w:tc>
      </w:tr>
      <w:tr w:rsidR="008F474F" w:rsidTr="008F474F">
        <w:tc>
          <w:tcPr>
            <w:tcW w:w="9013" w:type="dxa"/>
            <w:gridSpan w:val="5"/>
            <w:tcBorders>
              <w:top w:val="single" w:sz="4" w:space="0" w:color="000000"/>
              <w:left w:val="nil"/>
              <w:bottom w:val="single" w:sz="4" w:space="0" w:color="000000"/>
              <w:right w:val="nil"/>
            </w:tcBorders>
            <w:vAlign w:val="center"/>
          </w:tcPr>
          <w:p w:rsidR="008F474F" w:rsidRDefault="008F474F">
            <w:pPr>
              <w:tabs>
                <w:tab w:val="left" w:pos="0"/>
              </w:tabs>
              <w:jc w:val="center"/>
              <w:rPr>
                <w:rFonts w:ascii="Arial" w:hAnsi="Arial" w:cs="Arial"/>
                <w:lang w:val="hr-HR"/>
              </w:rPr>
            </w:pP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b/>
                <w:lang w:val="hr-HR"/>
              </w:rPr>
            </w:pPr>
            <w:r>
              <w:rPr>
                <w:rFonts w:ascii="Arial" w:hAnsi="Arial" w:cs="Arial"/>
                <w:b/>
                <w:lang w:val="hr-HR"/>
              </w:rPr>
              <w:t>Mehanički regulator</w:t>
            </w:r>
          </w:p>
        </w:tc>
        <w:tc>
          <w:tcPr>
            <w:tcW w:w="5773" w:type="dxa"/>
            <w:gridSpan w:val="4"/>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Nazivni prečnik ( mm )</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DN32</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DN50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DN65</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Diferencijalni pritisak na regulacionom ventilu ( bar )</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0,2</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0,2</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0,2</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Maksimalni diferencijalni pritisak  ( bar )</w:t>
            </w:r>
          </w:p>
        </w:tc>
        <w:tc>
          <w:tcPr>
            <w:tcW w:w="5773" w:type="dxa"/>
            <w:gridSpan w:val="4"/>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 xml:space="preserve">10 </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 xml:space="preserve">Materijal membrane </w:t>
            </w:r>
          </w:p>
        </w:tc>
        <w:tc>
          <w:tcPr>
            <w:tcW w:w="5773" w:type="dxa"/>
            <w:gridSpan w:val="4"/>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EPDM</w:t>
            </w:r>
          </w:p>
        </w:tc>
      </w:tr>
      <w:tr w:rsidR="008F474F" w:rsidTr="008F474F">
        <w:tc>
          <w:tcPr>
            <w:tcW w:w="9013" w:type="dxa"/>
            <w:gridSpan w:val="5"/>
            <w:tcBorders>
              <w:top w:val="single" w:sz="4" w:space="0" w:color="000000"/>
              <w:left w:val="nil"/>
              <w:bottom w:val="single" w:sz="4" w:space="0" w:color="000000"/>
              <w:right w:val="nil"/>
            </w:tcBorders>
            <w:vAlign w:val="center"/>
          </w:tcPr>
          <w:p w:rsidR="008F474F" w:rsidRDefault="008F474F">
            <w:pPr>
              <w:tabs>
                <w:tab w:val="left" w:pos="0"/>
              </w:tabs>
              <w:jc w:val="center"/>
              <w:rPr>
                <w:rFonts w:ascii="Arial" w:hAnsi="Arial" w:cs="Arial"/>
                <w:lang w:val="hr-HR"/>
              </w:rPr>
            </w:pP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b/>
                <w:lang w:val="hr-HR"/>
              </w:rPr>
            </w:pPr>
            <w:r>
              <w:rPr>
                <w:rFonts w:ascii="Arial" w:hAnsi="Arial" w:cs="Arial"/>
                <w:b/>
                <w:lang w:val="hr-HR"/>
              </w:rPr>
              <w:t xml:space="preserve">Dimenzije za ugradnju </w:t>
            </w:r>
          </w:p>
        </w:tc>
        <w:tc>
          <w:tcPr>
            <w:tcW w:w="5773" w:type="dxa"/>
            <w:gridSpan w:val="4"/>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Nazini prečnik ( mm )</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DN32</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DN50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DN65</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 xml:space="preserve">Rastojanje između prirubnica L ( mm ) </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b/>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b/>
                <w:lang w:val="hr-HR"/>
              </w:rPr>
            </w:pPr>
            <w:r>
              <w:rPr>
                <w:rFonts w:ascii="Arial" w:hAnsi="Arial" w:cs="Arial"/>
                <w:b/>
                <w:lang w:val="hr-HR"/>
              </w:rPr>
              <w:t>180</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b/>
                <w:lang w:val="hr-HR"/>
              </w:rPr>
            </w:pPr>
            <w:r>
              <w:rPr>
                <w:rFonts w:ascii="Arial" w:hAnsi="Arial" w:cs="Arial"/>
                <w:b/>
                <w:lang w:val="hr-HR"/>
              </w:rPr>
              <w:t>230</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b/>
                <w:lang w:val="hr-HR"/>
              </w:rPr>
            </w:pPr>
            <w:r>
              <w:rPr>
                <w:rFonts w:ascii="Arial" w:hAnsi="Arial" w:cs="Arial"/>
                <w:b/>
                <w:lang w:val="hr-HR"/>
              </w:rPr>
              <w:t>290</w:t>
            </w:r>
          </w:p>
        </w:tc>
      </w:tr>
      <w:tr w:rsidR="008F474F" w:rsidTr="008F474F">
        <w:tc>
          <w:tcPr>
            <w:tcW w:w="32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Visina između ose ventila i pečurke mehaničkog regulatora h ( mm )</w:t>
            </w:r>
          </w:p>
        </w:tc>
        <w:tc>
          <w:tcPr>
            <w:tcW w:w="1413" w:type="dxa"/>
            <w:tcBorders>
              <w:top w:val="single" w:sz="4" w:space="0" w:color="000000"/>
              <w:left w:val="single" w:sz="4" w:space="0" w:color="000000"/>
              <w:bottom w:val="single" w:sz="4" w:space="0" w:color="000000"/>
              <w:right w:val="single" w:sz="4" w:space="0" w:color="000000"/>
            </w:tcBorders>
            <w:vAlign w:val="center"/>
          </w:tcPr>
          <w:p w:rsidR="008F474F" w:rsidRDefault="008F474F">
            <w:pPr>
              <w:tabs>
                <w:tab w:val="left" w:pos="0"/>
              </w:tabs>
              <w:jc w:val="center"/>
              <w:rPr>
                <w:rFonts w:ascii="Arial" w:hAnsi="Arial" w:cs="Arial"/>
                <w:lang w:val="hr-HR"/>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210</w:t>
            </w:r>
          </w:p>
        </w:tc>
        <w:tc>
          <w:tcPr>
            <w:tcW w:w="139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235</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8F474F" w:rsidRDefault="008F474F">
            <w:pPr>
              <w:tabs>
                <w:tab w:val="left" w:pos="0"/>
              </w:tabs>
              <w:jc w:val="center"/>
              <w:rPr>
                <w:rFonts w:ascii="Arial" w:hAnsi="Arial" w:cs="Arial"/>
                <w:lang w:val="hr-HR"/>
              </w:rPr>
            </w:pPr>
            <w:r>
              <w:rPr>
                <w:rFonts w:ascii="Arial" w:hAnsi="Arial" w:cs="Arial"/>
                <w:lang w:val="hr-HR"/>
              </w:rPr>
              <w:t xml:space="preserve">  355</w:t>
            </w:r>
          </w:p>
        </w:tc>
      </w:tr>
    </w:tbl>
    <w:p w:rsidR="008F474F" w:rsidRDefault="008F474F" w:rsidP="008F474F">
      <w:pPr>
        <w:tabs>
          <w:tab w:val="left" w:pos="0"/>
        </w:tabs>
        <w:rPr>
          <w:rFonts w:ascii="Arial" w:hAnsi="Arial" w:cs="Arial"/>
          <w:lang w:val="hr-HR"/>
        </w:rPr>
      </w:pPr>
    </w:p>
    <w:p w:rsidR="008F474F" w:rsidRDefault="008F474F" w:rsidP="008F474F">
      <w:pPr>
        <w:tabs>
          <w:tab w:val="left" w:pos="0"/>
        </w:tabs>
        <w:rPr>
          <w:rFonts w:ascii="Arial" w:hAnsi="Arial" w:cs="Arial"/>
          <w:lang w:val="sr-Cyrl-CS"/>
        </w:rPr>
      </w:pPr>
      <w:r>
        <w:rPr>
          <w:rFonts w:ascii="Arial" w:hAnsi="Arial" w:cs="Arial"/>
          <w:lang w:val="hr-HR"/>
        </w:rPr>
        <w:t xml:space="preserve">Preporuka za ugradnju : </w:t>
      </w:r>
    </w:p>
    <w:p w:rsidR="008F474F" w:rsidRDefault="008F474F" w:rsidP="008F474F">
      <w:pPr>
        <w:tabs>
          <w:tab w:val="left" w:pos="0"/>
        </w:tabs>
        <w:rPr>
          <w:rFonts w:ascii="Arial" w:hAnsi="Arial" w:cs="Arial"/>
          <w:lang w:val="hr-HR"/>
        </w:rPr>
      </w:pPr>
      <w:r>
        <w:rPr>
          <w:rFonts w:ascii="Arial" w:hAnsi="Arial" w:cs="Arial"/>
          <w:lang w:val="hr-HR"/>
        </w:rPr>
        <w:t xml:space="preserve">U povratnom vodu primarnog dela toplotne podstanice. </w:t>
      </w:r>
    </w:p>
    <w:p w:rsidR="008F474F" w:rsidRDefault="008F474F" w:rsidP="008F474F">
      <w:pPr>
        <w:tabs>
          <w:tab w:val="left" w:pos="0"/>
        </w:tabs>
        <w:rPr>
          <w:rFonts w:ascii="Arial" w:hAnsi="Arial" w:cs="Arial"/>
          <w:lang w:val="hr-HR"/>
        </w:rPr>
      </w:pPr>
      <w:r>
        <w:rPr>
          <w:rFonts w:ascii="Arial" w:hAnsi="Arial" w:cs="Arial"/>
          <w:lang w:val="hr-HR"/>
        </w:rPr>
        <w:tab/>
        <w:t xml:space="preserve">Ograničenje ( podešavanje ) max.protoka [ </w:t>
      </w:r>
      <w:r>
        <w:rPr>
          <w:rFonts w:ascii="Arial" w:hAnsi="Arial" w:cs="Arial"/>
        </w:rPr>
        <w:t>m</w:t>
      </w:r>
      <w:r>
        <w:rPr>
          <w:rFonts w:ascii="Arial" w:hAnsi="Arial" w:cs="Arial"/>
          <w:vertAlign w:val="superscript"/>
          <w:lang w:val="hr-HR"/>
        </w:rPr>
        <w:t>3</w:t>
      </w:r>
      <w:r>
        <w:rPr>
          <w:rFonts w:ascii="Arial" w:hAnsi="Arial" w:cs="Arial"/>
          <w:lang w:val="hr-HR"/>
        </w:rPr>
        <w:t xml:space="preserve">/ </w:t>
      </w:r>
      <w:r>
        <w:rPr>
          <w:rFonts w:ascii="Arial" w:hAnsi="Arial" w:cs="Arial"/>
        </w:rPr>
        <w:t>h</w:t>
      </w:r>
      <w:r>
        <w:rPr>
          <w:rFonts w:ascii="Arial" w:hAnsi="Arial" w:cs="Arial"/>
          <w:lang w:val="hr-HR"/>
        </w:rPr>
        <w:t xml:space="preserve"> ]  </w:t>
      </w:r>
      <w:r>
        <w:rPr>
          <w:rFonts w:ascii="Arial" w:hAnsi="Arial" w:cs="Arial"/>
        </w:rPr>
        <w:t>kroz</w:t>
      </w:r>
      <w:r>
        <w:rPr>
          <w:rFonts w:ascii="Arial" w:hAnsi="Arial" w:cs="Arial"/>
          <w:lang w:val="hr-HR"/>
        </w:rPr>
        <w:t xml:space="preserve"> </w:t>
      </w:r>
      <w:r>
        <w:rPr>
          <w:rFonts w:ascii="Arial" w:hAnsi="Arial" w:cs="Arial"/>
        </w:rPr>
        <w:t>ventil</w:t>
      </w:r>
      <w:r>
        <w:rPr>
          <w:rFonts w:ascii="Arial" w:hAnsi="Arial" w:cs="Arial"/>
          <w:lang w:val="hr-HR"/>
        </w:rPr>
        <w:t xml:space="preserve"> </w:t>
      </w:r>
      <w:r>
        <w:rPr>
          <w:rFonts w:ascii="Arial" w:hAnsi="Arial" w:cs="Arial"/>
        </w:rPr>
        <w:t>treba</w:t>
      </w:r>
      <w:r>
        <w:rPr>
          <w:rFonts w:ascii="Arial" w:hAnsi="Arial" w:cs="Arial"/>
          <w:lang w:val="hr-HR"/>
        </w:rPr>
        <w:t xml:space="preserve"> </w:t>
      </w:r>
      <w:r>
        <w:rPr>
          <w:rFonts w:ascii="Arial" w:hAnsi="Arial" w:cs="Arial"/>
        </w:rPr>
        <w:t>da</w:t>
      </w:r>
      <w:r>
        <w:rPr>
          <w:rFonts w:ascii="Arial" w:hAnsi="Arial" w:cs="Arial"/>
          <w:lang w:val="hr-HR"/>
        </w:rPr>
        <w:t xml:space="preserve"> </w:t>
      </w:r>
      <w:r>
        <w:rPr>
          <w:rFonts w:ascii="Arial" w:hAnsi="Arial" w:cs="Arial"/>
        </w:rPr>
        <w:t>se</w:t>
      </w:r>
      <w:r>
        <w:rPr>
          <w:rFonts w:ascii="Arial" w:hAnsi="Arial" w:cs="Arial"/>
          <w:lang w:val="hr-HR"/>
        </w:rPr>
        <w:t xml:space="preserve">  </w:t>
      </w:r>
      <w:r>
        <w:rPr>
          <w:rFonts w:ascii="Arial" w:hAnsi="Arial" w:cs="Arial"/>
        </w:rPr>
        <w:t>vr</w:t>
      </w:r>
      <w:r>
        <w:rPr>
          <w:rFonts w:ascii="Arial" w:hAnsi="Arial" w:cs="Arial"/>
          <w:lang w:val="hr-HR"/>
        </w:rPr>
        <w:t>š</w:t>
      </w:r>
      <w:r>
        <w:rPr>
          <w:rFonts w:ascii="Arial" w:hAnsi="Arial" w:cs="Arial"/>
        </w:rPr>
        <w:t>i</w:t>
      </w:r>
      <w:r>
        <w:rPr>
          <w:rFonts w:ascii="Arial" w:hAnsi="Arial" w:cs="Arial"/>
          <w:lang w:val="hr-HR"/>
        </w:rPr>
        <w:t xml:space="preserve">  </w:t>
      </w:r>
      <w:r>
        <w:rPr>
          <w:rFonts w:ascii="Arial" w:hAnsi="Arial" w:cs="Arial"/>
        </w:rPr>
        <w:t>promenom</w:t>
      </w:r>
      <w:r>
        <w:rPr>
          <w:rFonts w:ascii="Arial" w:hAnsi="Arial" w:cs="Arial"/>
          <w:lang w:val="hr-HR"/>
        </w:rPr>
        <w:t xml:space="preserve"> </w:t>
      </w:r>
      <w:r>
        <w:rPr>
          <w:rFonts w:ascii="Arial" w:hAnsi="Arial" w:cs="Arial"/>
        </w:rPr>
        <w:t>polo</w:t>
      </w:r>
      <w:r>
        <w:rPr>
          <w:rFonts w:ascii="Arial" w:hAnsi="Arial" w:cs="Arial"/>
          <w:lang w:val="hr-HR"/>
        </w:rPr>
        <w:t>ž</w:t>
      </w:r>
      <w:r>
        <w:rPr>
          <w:rFonts w:ascii="Arial" w:hAnsi="Arial" w:cs="Arial"/>
        </w:rPr>
        <w:t>aja</w:t>
      </w:r>
      <w:r>
        <w:rPr>
          <w:rFonts w:ascii="Arial" w:hAnsi="Arial" w:cs="Arial"/>
          <w:lang w:val="hr-HR"/>
        </w:rPr>
        <w:t xml:space="preserve"> </w:t>
      </w:r>
      <w:r>
        <w:rPr>
          <w:rFonts w:ascii="Arial" w:hAnsi="Arial" w:cs="Arial"/>
        </w:rPr>
        <w:t>pode</w:t>
      </w:r>
      <w:r>
        <w:rPr>
          <w:rFonts w:ascii="Arial" w:hAnsi="Arial" w:cs="Arial"/>
          <w:lang w:val="hr-HR"/>
        </w:rPr>
        <w:t>š</w:t>
      </w:r>
      <w:r>
        <w:rPr>
          <w:rFonts w:ascii="Arial" w:hAnsi="Arial" w:cs="Arial"/>
        </w:rPr>
        <w:t>avaju</w:t>
      </w:r>
      <w:r>
        <w:rPr>
          <w:rFonts w:ascii="Arial" w:hAnsi="Arial" w:cs="Arial"/>
          <w:lang w:val="hr-HR"/>
        </w:rPr>
        <w:t>ć</w:t>
      </w:r>
      <w:r>
        <w:rPr>
          <w:rFonts w:ascii="Arial" w:hAnsi="Arial" w:cs="Arial"/>
        </w:rPr>
        <w:t>e</w:t>
      </w:r>
      <w:r>
        <w:rPr>
          <w:rFonts w:ascii="Arial" w:hAnsi="Arial" w:cs="Arial"/>
          <w:lang w:val="hr-HR"/>
        </w:rPr>
        <w:t xml:space="preserve"> </w:t>
      </w:r>
      <w:r>
        <w:rPr>
          <w:rFonts w:ascii="Arial" w:hAnsi="Arial" w:cs="Arial"/>
        </w:rPr>
        <w:t>navrtke</w:t>
      </w:r>
      <w:r>
        <w:rPr>
          <w:rFonts w:ascii="Arial" w:hAnsi="Arial" w:cs="Arial"/>
          <w:lang w:val="hr-HR"/>
        </w:rPr>
        <w:t xml:space="preserve"> </w:t>
      </w:r>
      <w:r>
        <w:rPr>
          <w:rFonts w:ascii="Arial" w:hAnsi="Arial" w:cs="Arial"/>
        </w:rPr>
        <w:t>u</w:t>
      </w:r>
      <w:r>
        <w:rPr>
          <w:rFonts w:ascii="Arial" w:hAnsi="Arial" w:cs="Arial"/>
          <w:lang w:val="hr-HR"/>
        </w:rPr>
        <w:t xml:space="preserve"> </w:t>
      </w:r>
      <w:r>
        <w:rPr>
          <w:rFonts w:ascii="Arial" w:hAnsi="Arial" w:cs="Arial"/>
        </w:rPr>
        <w:t>skladu</w:t>
      </w:r>
      <w:r>
        <w:rPr>
          <w:rFonts w:ascii="Arial" w:hAnsi="Arial" w:cs="Arial"/>
          <w:lang w:val="hr-HR"/>
        </w:rPr>
        <w:t xml:space="preserve"> </w:t>
      </w:r>
      <w:r>
        <w:rPr>
          <w:rFonts w:ascii="Arial" w:hAnsi="Arial" w:cs="Arial"/>
        </w:rPr>
        <w:t>sa</w:t>
      </w:r>
      <w:r>
        <w:rPr>
          <w:rFonts w:ascii="Arial" w:hAnsi="Arial" w:cs="Arial"/>
          <w:lang w:val="hr-HR"/>
        </w:rPr>
        <w:t xml:space="preserve"> </w:t>
      </w:r>
      <w:r>
        <w:rPr>
          <w:rFonts w:ascii="Arial" w:hAnsi="Arial" w:cs="Arial"/>
        </w:rPr>
        <w:t>dijagramom</w:t>
      </w:r>
      <w:r>
        <w:rPr>
          <w:rFonts w:ascii="Arial" w:hAnsi="Arial" w:cs="Arial"/>
          <w:lang w:val="hr-HR"/>
        </w:rPr>
        <w:t xml:space="preserve"> ( </w:t>
      </w:r>
      <w:r>
        <w:rPr>
          <w:rFonts w:ascii="Arial" w:hAnsi="Arial" w:cs="Arial"/>
        </w:rPr>
        <w:t>vrednosti</w:t>
      </w:r>
      <w:r>
        <w:rPr>
          <w:rFonts w:ascii="Arial" w:hAnsi="Arial" w:cs="Arial"/>
          <w:lang w:val="hr-HR"/>
        </w:rPr>
        <w:t xml:space="preserve"> </w:t>
      </w:r>
      <w:r>
        <w:rPr>
          <w:rFonts w:ascii="Arial" w:hAnsi="Arial" w:cs="Arial"/>
        </w:rPr>
        <w:t>na</w:t>
      </w:r>
      <w:r>
        <w:rPr>
          <w:rFonts w:ascii="Arial" w:hAnsi="Arial" w:cs="Arial"/>
          <w:lang w:val="hr-HR"/>
        </w:rPr>
        <w:t xml:space="preserve">  </w:t>
      </w:r>
      <w:r>
        <w:rPr>
          <w:rFonts w:ascii="Arial" w:hAnsi="Arial" w:cs="Arial"/>
        </w:rPr>
        <w:t>x</w:t>
      </w:r>
      <w:r>
        <w:rPr>
          <w:rFonts w:ascii="Arial" w:hAnsi="Arial" w:cs="Arial"/>
          <w:lang w:val="hr-HR"/>
        </w:rPr>
        <w:t xml:space="preserve"> - </w:t>
      </w:r>
      <w:r>
        <w:rPr>
          <w:rFonts w:ascii="Arial" w:hAnsi="Arial" w:cs="Arial"/>
        </w:rPr>
        <w:t>osi</w:t>
      </w:r>
      <w:r>
        <w:rPr>
          <w:rFonts w:ascii="Arial" w:hAnsi="Arial" w:cs="Arial"/>
          <w:lang w:val="hr-HR"/>
        </w:rPr>
        <w:t xml:space="preserve"> </w:t>
      </w:r>
      <w:r>
        <w:rPr>
          <w:rFonts w:ascii="Arial" w:hAnsi="Arial" w:cs="Arial"/>
        </w:rPr>
        <w:t>su</w:t>
      </w:r>
      <w:r>
        <w:rPr>
          <w:rFonts w:ascii="Arial" w:hAnsi="Arial" w:cs="Arial"/>
          <w:lang w:val="hr-HR"/>
        </w:rPr>
        <w:t xml:space="preserve"> </w:t>
      </w:r>
      <w:r>
        <w:rPr>
          <w:rFonts w:ascii="Arial" w:hAnsi="Arial" w:cs="Arial"/>
        </w:rPr>
        <w:t>brojevi</w:t>
      </w:r>
      <w:r>
        <w:rPr>
          <w:rFonts w:ascii="Arial" w:hAnsi="Arial" w:cs="Arial"/>
          <w:lang w:val="hr-HR"/>
        </w:rPr>
        <w:t xml:space="preserve"> </w:t>
      </w:r>
      <w:r>
        <w:rPr>
          <w:rFonts w:ascii="Arial" w:hAnsi="Arial" w:cs="Arial"/>
        </w:rPr>
        <w:t>punih</w:t>
      </w:r>
      <w:r>
        <w:rPr>
          <w:rFonts w:ascii="Arial" w:hAnsi="Arial" w:cs="Arial"/>
          <w:lang w:val="hr-HR"/>
        </w:rPr>
        <w:t xml:space="preserve"> </w:t>
      </w:r>
      <w:r>
        <w:rPr>
          <w:rFonts w:ascii="Arial" w:hAnsi="Arial" w:cs="Arial"/>
        </w:rPr>
        <w:t>okretanja</w:t>
      </w:r>
      <w:r>
        <w:rPr>
          <w:rFonts w:ascii="Arial" w:hAnsi="Arial" w:cs="Arial"/>
          <w:lang w:val="hr-HR"/>
        </w:rPr>
        <w:t xml:space="preserve"> </w:t>
      </w:r>
      <w:r>
        <w:rPr>
          <w:rFonts w:ascii="Arial" w:hAnsi="Arial" w:cs="Arial"/>
        </w:rPr>
        <w:t>pode</w:t>
      </w:r>
      <w:r>
        <w:rPr>
          <w:rFonts w:ascii="Arial" w:hAnsi="Arial" w:cs="Arial"/>
          <w:lang w:val="hr-HR"/>
        </w:rPr>
        <w:t>š</w:t>
      </w:r>
      <w:r>
        <w:rPr>
          <w:rFonts w:ascii="Arial" w:hAnsi="Arial" w:cs="Arial"/>
        </w:rPr>
        <w:t>avaju</w:t>
      </w:r>
      <w:r>
        <w:rPr>
          <w:rFonts w:ascii="Arial" w:hAnsi="Arial" w:cs="Arial"/>
          <w:lang w:val="hr-HR"/>
        </w:rPr>
        <w:t>ć</w:t>
      </w:r>
      <w:r>
        <w:rPr>
          <w:rFonts w:ascii="Arial" w:hAnsi="Arial" w:cs="Arial"/>
        </w:rPr>
        <w:t>e</w:t>
      </w:r>
      <w:r>
        <w:rPr>
          <w:rFonts w:ascii="Arial" w:hAnsi="Arial" w:cs="Arial"/>
          <w:lang w:val="hr-HR"/>
        </w:rPr>
        <w:t xml:space="preserve"> </w:t>
      </w:r>
      <w:r>
        <w:rPr>
          <w:rFonts w:ascii="Arial" w:hAnsi="Arial" w:cs="Arial"/>
        </w:rPr>
        <w:t>navrtke</w:t>
      </w:r>
      <w:r>
        <w:rPr>
          <w:rFonts w:ascii="Arial" w:hAnsi="Arial" w:cs="Arial"/>
          <w:lang w:val="hr-HR"/>
        </w:rPr>
        <w:t xml:space="preserve"> </w:t>
      </w:r>
      <w:r>
        <w:rPr>
          <w:rFonts w:ascii="Arial" w:hAnsi="Arial" w:cs="Arial"/>
        </w:rPr>
        <w:t>No</w:t>
      </w:r>
      <w:r>
        <w:rPr>
          <w:rFonts w:ascii="Arial" w:hAnsi="Arial" w:cs="Arial"/>
          <w:lang w:val="hr-HR"/>
        </w:rPr>
        <w:t xml:space="preserve"> ) , </w:t>
      </w:r>
      <w:r>
        <w:rPr>
          <w:rFonts w:ascii="Arial" w:hAnsi="Arial" w:cs="Arial"/>
        </w:rPr>
        <w:t>dok</w:t>
      </w:r>
      <w:r>
        <w:rPr>
          <w:rFonts w:ascii="Arial" w:hAnsi="Arial" w:cs="Arial"/>
          <w:lang w:val="hr-HR"/>
        </w:rPr>
        <w:t xml:space="preserve"> </w:t>
      </w:r>
      <w:r>
        <w:rPr>
          <w:rFonts w:ascii="Arial" w:hAnsi="Arial" w:cs="Arial"/>
        </w:rPr>
        <w:t>je</w:t>
      </w:r>
      <w:r>
        <w:rPr>
          <w:rFonts w:ascii="Arial" w:hAnsi="Arial" w:cs="Arial"/>
          <w:lang w:val="hr-HR"/>
        </w:rPr>
        <w:t xml:space="preserve"> </w:t>
      </w:r>
      <w:r>
        <w:rPr>
          <w:rFonts w:ascii="Arial" w:hAnsi="Arial" w:cs="Arial"/>
        </w:rPr>
        <w:t>na</w:t>
      </w:r>
      <w:r>
        <w:rPr>
          <w:rFonts w:ascii="Arial" w:hAnsi="Arial" w:cs="Arial"/>
          <w:lang w:val="hr-HR"/>
        </w:rPr>
        <w:t xml:space="preserve"> </w:t>
      </w:r>
      <w:r>
        <w:rPr>
          <w:rFonts w:ascii="Arial" w:hAnsi="Arial" w:cs="Arial"/>
        </w:rPr>
        <w:t>y</w:t>
      </w:r>
      <w:r>
        <w:rPr>
          <w:rFonts w:ascii="Arial" w:hAnsi="Arial" w:cs="Arial"/>
          <w:lang w:val="hr-HR"/>
        </w:rPr>
        <w:t xml:space="preserve"> – </w:t>
      </w:r>
      <w:r>
        <w:rPr>
          <w:rFonts w:ascii="Arial" w:hAnsi="Arial" w:cs="Arial"/>
        </w:rPr>
        <w:t>osi</w:t>
      </w:r>
      <w:r>
        <w:rPr>
          <w:rFonts w:ascii="Arial" w:hAnsi="Arial" w:cs="Arial"/>
          <w:lang w:val="hr-HR"/>
        </w:rPr>
        <w:t xml:space="preserve"> ž</w:t>
      </w:r>
      <w:r>
        <w:rPr>
          <w:rFonts w:ascii="Arial" w:hAnsi="Arial" w:cs="Arial"/>
        </w:rPr>
        <w:t>eljena</w:t>
      </w:r>
      <w:r>
        <w:rPr>
          <w:rFonts w:ascii="Arial" w:hAnsi="Arial" w:cs="Arial"/>
          <w:lang w:val="hr-HR"/>
        </w:rPr>
        <w:t xml:space="preserve"> </w:t>
      </w:r>
      <w:r>
        <w:rPr>
          <w:rFonts w:ascii="Arial" w:hAnsi="Arial" w:cs="Arial"/>
        </w:rPr>
        <w:t>vrednost</w:t>
      </w:r>
      <w:r>
        <w:rPr>
          <w:rFonts w:ascii="Arial" w:hAnsi="Arial" w:cs="Arial"/>
          <w:lang w:val="hr-HR"/>
        </w:rPr>
        <w:t xml:space="preserve"> </w:t>
      </w:r>
      <w:r>
        <w:rPr>
          <w:rFonts w:ascii="Arial" w:hAnsi="Arial" w:cs="Arial"/>
        </w:rPr>
        <w:t>protoka</w:t>
      </w:r>
      <w:r>
        <w:rPr>
          <w:rFonts w:ascii="Arial" w:hAnsi="Arial" w:cs="Arial"/>
          <w:lang w:val="hr-HR"/>
        </w:rPr>
        <w:t xml:space="preserve">  [ </w:t>
      </w:r>
      <w:r>
        <w:rPr>
          <w:rFonts w:ascii="Arial" w:hAnsi="Arial" w:cs="Arial"/>
        </w:rPr>
        <w:t>m</w:t>
      </w:r>
      <w:r>
        <w:rPr>
          <w:rFonts w:ascii="Arial" w:hAnsi="Arial" w:cs="Arial"/>
          <w:vertAlign w:val="superscript"/>
          <w:lang w:val="hr-HR"/>
        </w:rPr>
        <w:t xml:space="preserve">3 </w:t>
      </w:r>
      <w:r>
        <w:rPr>
          <w:rFonts w:ascii="Arial" w:hAnsi="Arial" w:cs="Arial"/>
          <w:lang w:val="hr-HR"/>
        </w:rPr>
        <w:t xml:space="preserve">/ </w:t>
      </w:r>
      <w:r>
        <w:rPr>
          <w:rFonts w:ascii="Arial" w:hAnsi="Arial" w:cs="Arial"/>
        </w:rPr>
        <w:t>h</w:t>
      </w:r>
      <w:r>
        <w:rPr>
          <w:rFonts w:ascii="Arial" w:hAnsi="Arial" w:cs="Arial"/>
          <w:lang w:val="hr-HR"/>
        </w:rPr>
        <w:t xml:space="preserve"> ]. </w:t>
      </w:r>
      <w:r>
        <w:rPr>
          <w:rFonts w:ascii="Arial" w:hAnsi="Arial" w:cs="Arial"/>
          <w:u w:val="single"/>
        </w:rPr>
        <w:t>Vrednosti</w:t>
      </w:r>
      <w:r>
        <w:rPr>
          <w:rFonts w:ascii="Arial" w:hAnsi="Arial" w:cs="Arial"/>
          <w:u w:val="single"/>
          <w:lang w:val="hr-HR"/>
        </w:rPr>
        <w:t xml:space="preserve"> </w:t>
      </w:r>
      <w:r>
        <w:rPr>
          <w:rFonts w:ascii="Arial" w:hAnsi="Arial" w:cs="Arial"/>
          <w:u w:val="single"/>
        </w:rPr>
        <w:t>u</w:t>
      </w:r>
      <w:r>
        <w:rPr>
          <w:rFonts w:ascii="Arial" w:hAnsi="Arial" w:cs="Arial"/>
          <w:u w:val="single"/>
          <w:lang w:val="hr-HR"/>
        </w:rPr>
        <w:t xml:space="preserve"> </w:t>
      </w:r>
      <w:r>
        <w:rPr>
          <w:rFonts w:ascii="Arial" w:hAnsi="Arial" w:cs="Arial"/>
          <w:u w:val="single"/>
        </w:rPr>
        <w:t>dijagramu</w:t>
      </w:r>
      <w:r>
        <w:rPr>
          <w:rFonts w:ascii="Arial" w:hAnsi="Arial" w:cs="Arial"/>
          <w:u w:val="single"/>
          <w:lang w:val="hr-HR"/>
        </w:rPr>
        <w:t xml:space="preserve"> </w:t>
      </w:r>
      <w:r>
        <w:rPr>
          <w:rFonts w:ascii="Arial" w:hAnsi="Arial" w:cs="Arial"/>
          <w:u w:val="single"/>
        </w:rPr>
        <w:t>su</w:t>
      </w:r>
      <w:r>
        <w:rPr>
          <w:rFonts w:ascii="Arial" w:hAnsi="Arial" w:cs="Arial"/>
          <w:u w:val="single"/>
          <w:lang w:val="hr-HR"/>
        </w:rPr>
        <w:t xml:space="preserve"> </w:t>
      </w:r>
      <w:r>
        <w:rPr>
          <w:rFonts w:ascii="Arial" w:hAnsi="Arial" w:cs="Arial"/>
          <w:u w:val="single"/>
        </w:rPr>
        <w:t>pribli</w:t>
      </w:r>
      <w:r>
        <w:rPr>
          <w:rFonts w:ascii="Arial" w:hAnsi="Arial" w:cs="Arial"/>
          <w:u w:val="single"/>
          <w:lang w:val="hr-HR"/>
        </w:rPr>
        <w:t>ž</w:t>
      </w:r>
      <w:r>
        <w:rPr>
          <w:rFonts w:ascii="Arial" w:hAnsi="Arial" w:cs="Arial"/>
          <w:u w:val="single"/>
        </w:rPr>
        <w:t>ne</w:t>
      </w:r>
      <w:r>
        <w:rPr>
          <w:rFonts w:ascii="Arial" w:hAnsi="Arial" w:cs="Arial"/>
          <w:lang w:val="hr-HR"/>
        </w:rPr>
        <w:t xml:space="preserve">.  </w:t>
      </w:r>
      <w:r>
        <w:rPr>
          <w:rFonts w:ascii="Arial" w:hAnsi="Arial" w:cs="Arial"/>
        </w:rPr>
        <w:t>Postavljanjem</w:t>
      </w:r>
      <w:r>
        <w:rPr>
          <w:rFonts w:ascii="Arial" w:hAnsi="Arial" w:cs="Arial"/>
          <w:lang w:val="hr-HR"/>
        </w:rPr>
        <w:t xml:space="preserve"> </w:t>
      </w:r>
      <w:r>
        <w:rPr>
          <w:rFonts w:ascii="Arial" w:hAnsi="Arial" w:cs="Arial"/>
        </w:rPr>
        <w:t>elektromotornog</w:t>
      </w:r>
      <w:r>
        <w:rPr>
          <w:rFonts w:ascii="Arial" w:hAnsi="Arial" w:cs="Arial"/>
          <w:lang w:val="hr-HR"/>
        </w:rPr>
        <w:t xml:space="preserve"> </w:t>
      </w:r>
      <w:r>
        <w:rPr>
          <w:rFonts w:ascii="Arial" w:hAnsi="Arial" w:cs="Arial"/>
        </w:rPr>
        <w:t>pogona</w:t>
      </w:r>
      <w:r>
        <w:rPr>
          <w:rFonts w:ascii="Arial" w:hAnsi="Arial" w:cs="Arial"/>
          <w:lang w:val="hr-HR"/>
        </w:rPr>
        <w:t xml:space="preserve"> ,  </w:t>
      </w:r>
      <w:r>
        <w:rPr>
          <w:rFonts w:ascii="Arial" w:hAnsi="Arial" w:cs="Arial"/>
        </w:rPr>
        <w:t>protok</w:t>
      </w:r>
      <w:r>
        <w:rPr>
          <w:rFonts w:ascii="Arial" w:hAnsi="Arial" w:cs="Arial"/>
          <w:lang w:val="hr-HR"/>
        </w:rPr>
        <w:t xml:space="preserve"> ( </w:t>
      </w:r>
      <w:r>
        <w:rPr>
          <w:rFonts w:ascii="Arial" w:hAnsi="Arial" w:cs="Arial"/>
        </w:rPr>
        <w:t>m</w:t>
      </w:r>
      <w:r>
        <w:rPr>
          <w:rFonts w:ascii="Arial" w:hAnsi="Arial" w:cs="Arial"/>
          <w:vertAlign w:val="superscript"/>
          <w:lang w:val="hr-HR"/>
        </w:rPr>
        <w:t>3</w:t>
      </w:r>
      <w:r>
        <w:rPr>
          <w:rFonts w:ascii="Arial" w:hAnsi="Arial" w:cs="Arial"/>
          <w:lang w:val="hr-HR"/>
        </w:rPr>
        <w:t xml:space="preserve">/ </w:t>
      </w:r>
      <w:r>
        <w:rPr>
          <w:rFonts w:ascii="Arial" w:hAnsi="Arial" w:cs="Arial"/>
        </w:rPr>
        <w:t>h</w:t>
      </w:r>
      <w:r>
        <w:rPr>
          <w:rFonts w:ascii="Arial" w:hAnsi="Arial" w:cs="Arial"/>
          <w:lang w:val="hr-HR"/>
        </w:rPr>
        <w:t xml:space="preserve"> ) </w:t>
      </w:r>
      <w:r>
        <w:rPr>
          <w:rFonts w:ascii="Arial" w:hAnsi="Arial" w:cs="Arial"/>
        </w:rPr>
        <w:t>kroz</w:t>
      </w:r>
      <w:r>
        <w:rPr>
          <w:rFonts w:ascii="Arial" w:hAnsi="Arial" w:cs="Arial"/>
          <w:lang w:val="hr-HR"/>
        </w:rPr>
        <w:t xml:space="preserve"> </w:t>
      </w:r>
      <w:r>
        <w:rPr>
          <w:rFonts w:ascii="Arial" w:hAnsi="Arial" w:cs="Arial"/>
        </w:rPr>
        <w:t>ventil</w:t>
      </w:r>
      <w:r>
        <w:rPr>
          <w:rFonts w:ascii="Arial" w:hAnsi="Arial" w:cs="Arial"/>
          <w:lang w:val="hr-HR"/>
        </w:rPr>
        <w:t xml:space="preserve">  ć</w:t>
      </w:r>
      <w:r>
        <w:rPr>
          <w:rFonts w:ascii="Arial" w:hAnsi="Arial" w:cs="Arial"/>
        </w:rPr>
        <w:t>e</w:t>
      </w:r>
      <w:r>
        <w:rPr>
          <w:rFonts w:ascii="Arial" w:hAnsi="Arial" w:cs="Arial"/>
          <w:lang w:val="hr-HR"/>
        </w:rPr>
        <w:t xml:space="preserve"> </w:t>
      </w:r>
      <w:r>
        <w:rPr>
          <w:rFonts w:ascii="Arial" w:hAnsi="Arial" w:cs="Arial"/>
        </w:rPr>
        <w:t>se</w:t>
      </w:r>
      <w:r>
        <w:rPr>
          <w:rFonts w:ascii="Arial" w:hAnsi="Arial" w:cs="Arial"/>
          <w:lang w:val="hr-HR"/>
        </w:rPr>
        <w:t xml:space="preserve"> </w:t>
      </w:r>
      <w:r>
        <w:rPr>
          <w:rFonts w:ascii="Arial" w:hAnsi="Arial" w:cs="Arial"/>
        </w:rPr>
        <w:t>regulisati</w:t>
      </w:r>
      <w:r>
        <w:rPr>
          <w:rFonts w:ascii="Arial" w:hAnsi="Arial" w:cs="Arial"/>
          <w:lang w:val="hr-HR"/>
        </w:rPr>
        <w:t xml:space="preserve"> </w:t>
      </w:r>
      <w:r>
        <w:rPr>
          <w:rFonts w:ascii="Arial" w:hAnsi="Arial" w:cs="Arial"/>
        </w:rPr>
        <w:t>od</w:t>
      </w:r>
      <w:r>
        <w:rPr>
          <w:rFonts w:ascii="Arial" w:hAnsi="Arial" w:cs="Arial"/>
          <w:lang w:val="hr-HR"/>
        </w:rPr>
        <w:t xml:space="preserve"> </w:t>
      </w:r>
      <w:r>
        <w:rPr>
          <w:rFonts w:ascii="Arial" w:hAnsi="Arial" w:cs="Arial"/>
        </w:rPr>
        <w:t>nule</w:t>
      </w:r>
      <w:r>
        <w:rPr>
          <w:rFonts w:ascii="Arial" w:hAnsi="Arial" w:cs="Arial"/>
          <w:lang w:val="hr-HR"/>
        </w:rPr>
        <w:t xml:space="preserve"> </w:t>
      </w:r>
      <w:r>
        <w:rPr>
          <w:rFonts w:ascii="Arial" w:hAnsi="Arial" w:cs="Arial"/>
        </w:rPr>
        <w:t>do</w:t>
      </w:r>
      <w:r>
        <w:rPr>
          <w:rFonts w:ascii="Arial" w:hAnsi="Arial" w:cs="Arial"/>
          <w:lang w:val="hr-HR"/>
        </w:rPr>
        <w:t xml:space="preserve"> </w:t>
      </w:r>
      <w:r>
        <w:rPr>
          <w:rFonts w:ascii="Arial" w:hAnsi="Arial" w:cs="Arial"/>
        </w:rPr>
        <w:t>maksimalno</w:t>
      </w:r>
      <w:r>
        <w:rPr>
          <w:rFonts w:ascii="Arial" w:hAnsi="Arial" w:cs="Arial"/>
          <w:lang w:val="hr-HR"/>
        </w:rPr>
        <w:t xml:space="preserve"> </w:t>
      </w:r>
      <w:r>
        <w:rPr>
          <w:rFonts w:ascii="Arial" w:hAnsi="Arial" w:cs="Arial"/>
        </w:rPr>
        <w:t>pode</w:t>
      </w:r>
      <w:r>
        <w:rPr>
          <w:rFonts w:ascii="Arial" w:hAnsi="Arial" w:cs="Arial"/>
          <w:lang w:val="hr-HR"/>
        </w:rPr>
        <w:t>š</w:t>
      </w:r>
      <w:r>
        <w:rPr>
          <w:rFonts w:ascii="Arial" w:hAnsi="Arial" w:cs="Arial"/>
        </w:rPr>
        <w:t>ene</w:t>
      </w:r>
      <w:r>
        <w:rPr>
          <w:rFonts w:ascii="Arial" w:hAnsi="Arial" w:cs="Arial"/>
          <w:lang w:val="hr-HR"/>
        </w:rPr>
        <w:t xml:space="preserve">  </w:t>
      </w:r>
      <w:r>
        <w:rPr>
          <w:rFonts w:ascii="Arial" w:hAnsi="Arial" w:cs="Arial"/>
        </w:rPr>
        <w:t>vrednosti</w:t>
      </w:r>
      <w:r>
        <w:rPr>
          <w:rFonts w:ascii="Arial" w:hAnsi="Arial" w:cs="Arial"/>
          <w:lang w:val="hr-HR"/>
        </w:rPr>
        <w:t xml:space="preserve">  </w:t>
      </w:r>
      <w:r>
        <w:rPr>
          <w:rFonts w:ascii="Arial" w:hAnsi="Arial" w:cs="Arial"/>
        </w:rPr>
        <w:t>protoka</w:t>
      </w:r>
      <w:r>
        <w:rPr>
          <w:rFonts w:ascii="Arial" w:hAnsi="Arial" w:cs="Arial"/>
          <w:lang w:val="hr-HR"/>
        </w:rPr>
        <w:t>.</w:t>
      </w:r>
    </w:p>
    <w:p w:rsidR="008F474F" w:rsidRDefault="008F474F" w:rsidP="008F474F">
      <w:pPr>
        <w:tabs>
          <w:tab w:val="left" w:pos="0"/>
        </w:tabs>
        <w:outlineLvl w:val="0"/>
        <w:rPr>
          <w:rFonts w:ascii="Arial" w:hAnsi="Arial" w:cs="Arial"/>
          <w:lang w:val="sr-Cyrl-CS"/>
        </w:rPr>
      </w:pPr>
    </w:p>
    <w:p w:rsidR="008F474F" w:rsidRDefault="008F474F" w:rsidP="008F474F">
      <w:pPr>
        <w:tabs>
          <w:tab w:val="left" w:pos="0"/>
        </w:tabs>
        <w:outlineLvl w:val="0"/>
        <w:rPr>
          <w:rFonts w:ascii="Arial" w:hAnsi="Arial" w:cs="Arial"/>
          <w:lang w:val="sr-Cyrl-CS"/>
        </w:rPr>
      </w:pPr>
      <w:r>
        <w:rPr>
          <w:rFonts w:ascii="Arial" w:hAnsi="Arial" w:cs="Arial"/>
          <w:lang w:val="hr-HR"/>
        </w:rPr>
        <w:t xml:space="preserve"> </w:t>
      </w:r>
      <w:r w:rsidR="0060088E" w:rsidRPr="0060088E">
        <w:rPr>
          <w:lang w:val="sr-Latn-CS"/>
        </w:rPr>
        <w:pict>
          <v:shapetype id="_x0000_t202" coordsize="21600,21600" o:spt="202" path="m,l,21600r21600,l21600,xe">
            <v:stroke joinstyle="miter"/>
            <v:path gradientshapeok="t" o:connecttype="rect"/>
          </v:shapetype>
          <v:shape id="_x0000_s1069" type="#_x0000_t202" style="position:absolute;margin-left:354pt;margin-top:12.25pt;width:229pt;height:149.5pt;z-index:251660800;mso-position-horizontal-relative:page;mso-position-vertical-relative:text" filled="f" stroked="f">
            <v:textbox style="mso-next-textbox:#_x0000_s1069" inset="0,0,0,0">
              <w:txbxContent>
                <w:p w:rsidR="00E73061" w:rsidRDefault="00E73061" w:rsidP="008F474F">
                  <w:pPr>
                    <w:pStyle w:val="BodyText"/>
                    <w:rPr>
                      <w:rFonts w:ascii="Arial"/>
                      <w:color w:val="020303"/>
                      <w:w w:val="105"/>
                      <w:position w:val="5"/>
                      <w:sz w:val="12"/>
                    </w:rPr>
                  </w:pPr>
                  <w:r>
                    <w:rPr>
                      <w:rFonts w:ascii="Arial"/>
                      <w:color w:val="020303"/>
                      <w:w w:val="105"/>
                      <w:position w:val="5"/>
                      <w:sz w:val="12"/>
                    </w:rPr>
                    <w:t xml:space="preserve">                                                                                                                               </w:t>
                  </w:r>
                </w:p>
                <w:p w:rsidR="00E73061" w:rsidRDefault="00E73061" w:rsidP="008F474F">
                  <w:pPr>
                    <w:pStyle w:val="BodyText"/>
                    <w:spacing w:line="288" w:lineRule="auto"/>
                    <w:rPr>
                      <w:rFonts w:ascii="Arial"/>
                      <w:color w:val="020303"/>
                      <w:w w:val="105"/>
                      <w:position w:val="5"/>
                      <w:sz w:val="16"/>
                      <w:szCs w:val="16"/>
                    </w:rPr>
                  </w:pPr>
                  <w:r>
                    <w:rPr>
                      <w:rFonts w:ascii="Arial"/>
                      <w:color w:val="020303"/>
                      <w:w w:val="105"/>
                      <w:position w:val="5"/>
                      <w:sz w:val="16"/>
                      <w:szCs w:val="16"/>
                    </w:rPr>
                    <w:t>45</w:t>
                  </w:r>
                  <w:r>
                    <w:rPr>
                      <w:rFonts w:ascii="Arial"/>
                      <w:color w:val="020303"/>
                      <w:w w:val="105"/>
                      <w:position w:val="5"/>
                      <w:sz w:val="16"/>
                      <w:szCs w:val="16"/>
                    </w:rPr>
                    <w:tab/>
                    <w:t xml:space="preserve">                                                                                                                                               40</w:t>
                  </w:r>
                </w:p>
                <w:p w:rsidR="00E73061" w:rsidRDefault="00E73061" w:rsidP="008F474F">
                  <w:pPr>
                    <w:pStyle w:val="BodyText"/>
                    <w:spacing w:line="276" w:lineRule="auto"/>
                    <w:rPr>
                      <w:rFonts w:ascii="Arial"/>
                      <w:color w:val="020303"/>
                      <w:w w:val="105"/>
                      <w:position w:val="5"/>
                      <w:sz w:val="16"/>
                      <w:szCs w:val="16"/>
                    </w:rPr>
                  </w:pPr>
                  <w:r>
                    <w:rPr>
                      <w:rFonts w:ascii="Arial"/>
                      <w:color w:val="020303"/>
                      <w:w w:val="105"/>
                      <w:position w:val="5"/>
                      <w:sz w:val="16"/>
                      <w:szCs w:val="16"/>
                    </w:rPr>
                    <w:t xml:space="preserve">35                                                                              </w:t>
                  </w:r>
                  <w:r>
                    <w:rPr>
                      <w:rFonts w:ascii="Arial"/>
                      <w:color w:val="020303"/>
                      <w:w w:val="105"/>
                      <w:position w:val="5"/>
                      <w:sz w:val="16"/>
                      <w:szCs w:val="16"/>
                    </w:rPr>
                    <w:tab/>
                    <w:t xml:space="preserve">                                                                                      30</w:t>
                  </w:r>
                </w:p>
                <w:p w:rsidR="00E73061" w:rsidRDefault="00E73061" w:rsidP="008F474F">
                  <w:pPr>
                    <w:pStyle w:val="BodyText"/>
                    <w:spacing w:line="276" w:lineRule="auto"/>
                    <w:rPr>
                      <w:rFonts w:ascii="Arial"/>
                      <w:color w:val="020303"/>
                      <w:w w:val="105"/>
                      <w:position w:val="5"/>
                      <w:sz w:val="16"/>
                      <w:szCs w:val="16"/>
                    </w:rPr>
                  </w:pPr>
                  <w:r>
                    <w:rPr>
                      <w:rFonts w:ascii="Arial"/>
                      <w:color w:val="020303"/>
                      <w:w w:val="105"/>
                      <w:position w:val="5"/>
                      <w:sz w:val="16"/>
                      <w:szCs w:val="16"/>
                    </w:rPr>
                    <w:t>25</w:t>
                  </w:r>
                </w:p>
                <w:p w:rsidR="00E73061" w:rsidRDefault="00E73061" w:rsidP="008F474F">
                  <w:pPr>
                    <w:pStyle w:val="BodyText"/>
                    <w:spacing w:line="276" w:lineRule="auto"/>
                    <w:rPr>
                      <w:rFonts w:ascii="Arial"/>
                      <w:color w:val="020303"/>
                      <w:w w:val="105"/>
                      <w:position w:val="5"/>
                      <w:sz w:val="16"/>
                      <w:szCs w:val="16"/>
                    </w:rPr>
                  </w:pPr>
                  <w:r>
                    <w:rPr>
                      <w:rFonts w:ascii="Arial"/>
                      <w:color w:val="020303"/>
                      <w:w w:val="105"/>
                      <w:position w:val="5"/>
                      <w:sz w:val="16"/>
                      <w:szCs w:val="16"/>
                    </w:rPr>
                    <w:t>20</w:t>
                  </w:r>
                </w:p>
                <w:p w:rsidR="00E73061" w:rsidRDefault="00E73061" w:rsidP="008F474F">
                  <w:pPr>
                    <w:pStyle w:val="BodyText"/>
                    <w:spacing w:line="360" w:lineRule="auto"/>
                    <w:rPr>
                      <w:rFonts w:ascii="Arial"/>
                      <w:color w:val="020303"/>
                      <w:w w:val="105"/>
                      <w:position w:val="5"/>
                      <w:sz w:val="16"/>
                      <w:szCs w:val="16"/>
                    </w:rPr>
                  </w:pPr>
                  <w:r>
                    <w:rPr>
                      <w:rFonts w:ascii="Arial"/>
                      <w:color w:val="020303"/>
                      <w:w w:val="105"/>
                      <w:position w:val="5"/>
                      <w:sz w:val="16"/>
                      <w:szCs w:val="16"/>
                    </w:rPr>
                    <w:t>15</w:t>
                  </w:r>
                </w:p>
                <w:p w:rsidR="00E73061" w:rsidRDefault="00E73061" w:rsidP="008F474F">
                  <w:pPr>
                    <w:pStyle w:val="BodyText"/>
                    <w:spacing w:line="360" w:lineRule="auto"/>
                    <w:rPr>
                      <w:rFonts w:ascii="Arial"/>
                      <w:color w:val="020303"/>
                      <w:w w:val="105"/>
                      <w:position w:val="5"/>
                      <w:sz w:val="16"/>
                      <w:szCs w:val="16"/>
                    </w:rPr>
                  </w:pPr>
                  <w:r>
                    <w:rPr>
                      <w:rFonts w:ascii="Arial"/>
                      <w:color w:val="020303"/>
                      <w:w w:val="105"/>
                      <w:position w:val="5"/>
                      <w:sz w:val="16"/>
                      <w:szCs w:val="16"/>
                    </w:rPr>
                    <w:t>10</w:t>
                  </w:r>
                </w:p>
                <w:p w:rsidR="00E73061" w:rsidRDefault="00E73061" w:rsidP="008F474F">
                  <w:pPr>
                    <w:pStyle w:val="BodyText"/>
                    <w:spacing w:line="360" w:lineRule="auto"/>
                    <w:rPr>
                      <w:rFonts w:ascii="Arial"/>
                      <w:color w:val="020303"/>
                      <w:w w:val="105"/>
                      <w:position w:val="5"/>
                      <w:sz w:val="16"/>
                      <w:szCs w:val="16"/>
                    </w:rPr>
                  </w:pPr>
                  <w:r>
                    <w:rPr>
                      <w:rFonts w:ascii="Arial"/>
                      <w:color w:val="020303"/>
                      <w:w w:val="105"/>
                      <w:position w:val="5"/>
                      <w:sz w:val="16"/>
                      <w:szCs w:val="16"/>
                    </w:rPr>
                    <w:t>5</w:t>
                  </w:r>
                </w:p>
                <w:p w:rsidR="00E73061" w:rsidRDefault="00E73061" w:rsidP="008F474F">
                  <w:pPr>
                    <w:pStyle w:val="BodyText"/>
                    <w:rPr>
                      <w:rFonts w:ascii="Arial"/>
                      <w:color w:val="020303"/>
                      <w:w w:val="105"/>
                      <w:position w:val="5"/>
                      <w:sz w:val="16"/>
                      <w:szCs w:val="16"/>
                    </w:rPr>
                  </w:pPr>
                  <w:r>
                    <w:rPr>
                      <w:rFonts w:ascii="Arial"/>
                      <w:color w:val="020303"/>
                      <w:w w:val="105"/>
                      <w:position w:val="5"/>
                      <w:sz w:val="16"/>
                      <w:szCs w:val="16"/>
                    </w:rPr>
                    <w:t>0</w:t>
                  </w:r>
                  <w:r>
                    <w:rPr>
                      <w:rFonts w:ascii="Arial"/>
                      <w:color w:val="020303"/>
                      <w:w w:val="105"/>
                      <w:position w:val="5"/>
                      <w:sz w:val="12"/>
                    </w:rPr>
                    <w:tab/>
                  </w:r>
                  <w:r>
                    <w:rPr>
                      <w:rFonts w:ascii="Arial"/>
                      <w:color w:val="020303"/>
                      <w:w w:val="105"/>
                      <w:position w:val="5"/>
                      <w:sz w:val="12"/>
                    </w:rPr>
                    <w:tab/>
                  </w:r>
                  <w:r>
                    <w:rPr>
                      <w:rFonts w:ascii="Arial"/>
                      <w:color w:val="020303"/>
                      <w:w w:val="105"/>
                      <w:position w:val="5"/>
                      <w:sz w:val="12"/>
                    </w:rPr>
                    <w:tab/>
                  </w:r>
                  <w:r>
                    <w:rPr>
                      <w:rFonts w:ascii="Arial"/>
                      <w:color w:val="020303"/>
                      <w:w w:val="105"/>
                      <w:position w:val="5"/>
                      <w:sz w:val="12"/>
                    </w:rPr>
                    <w:tab/>
                    <w:t xml:space="preserve">                                       </w:t>
                  </w:r>
                  <w:r>
                    <w:rPr>
                      <w:rFonts w:ascii="Arial"/>
                      <w:color w:val="020303"/>
                      <w:w w:val="105"/>
                      <w:position w:val="5"/>
                    </w:rPr>
                    <w:t>No</w:t>
                  </w:r>
                  <w:r>
                    <w:rPr>
                      <w:rFonts w:ascii="Arial"/>
                      <w:color w:val="020303"/>
                      <w:w w:val="105"/>
                      <w:position w:val="5"/>
                      <w:sz w:val="12"/>
                    </w:rPr>
                    <w:t xml:space="preserve">                                             </w:t>
                  </w:r>
                  <w:r>
                    <w:rPr>
                      <w:rFonts w:ascii="Arial"/>
                      <w:color w:val="FFFFFF"/>
                      <w:w w:val="105"/>
                      <w:position w:val="5"/>
                      <w:sz w:val="12"/>
                    </w:rPr>
                    <w:t>1</w:t>
                  </w:r>
                  <w:r>
                    <w:rPr>
                      <w:rFonts w:ascii="Arial"/>
                      <w:color w:val="020303"/>
                      <w:w w:val="105"/>
                      <w:position w:val="5"/>
                      <w:sz w:val="12"/>
                    </w:rPr>
                    <w:t xml:space="preserve">        </w:t>
                  </w:r>
                  <w:r>
                    <w:rPr>
                      <w:rFonts w:ascii="Arial"/>
                      <w:color w:val="020303"/>
                      <w:w w:val="105"/>
                      <w:position w:val="5"/>
                      <w:sz w:val="16"/>
                      <w:szCs w:val="16"/>
                    </w:rPr>
                    <w:t>2     3     4     5      6     7     8      9     10   11   12</w:t>
                  </w:r>
                  <w:r>
                    <w:rPr>
                      <w:rFonts w:ascii="Arial"/>
                      <w:color w:val="020303"/>
                      <w:spacing w:val="26"/>
                      <w:w w:val="105"/>
                      <w:position w:val="5"/>
                      <w:sz w:val="16"/>
                      <w:szCs w:val="16"/>
                    </w:rPr>
                    <w:t xml:space="preserve">  13 </w:t>
                  </w:r>
                  <w:r>
                    <w:rPr>
                      <w:rFonts w:ascii="Arial"/>
                      <w:color w:val="020303"/>
                      <w:spacing w:val="26"/>
                      <w:w w:val="105"/>
                      <w:position w:val="5"/>
                      <w:sz w:val="16"/>
                      <w:szCs w:val="16"/>
                    </w:rPr>
                    <w:tab/>
                  </w:r>
                </w:p>
                <w:p w:rsidR="00E73061" w:rsidRDefault="00E73061" w:rsidP="008F474F"/>
              </w:txbxContent>
            </v:textbox>
            <w10:wrap anchorx="page"/>
          </v:shape>
        </w:pict>
      </w:r>
      <w:r w:rsidR="0060088E" w:rsidRPr="0060088E">
        <w:rPr>
          <w:lang w:val="sr-Latn-CS"/>
        </w:rPr>
        <w:pict>
          <v:group id="_x0000_s1103" style="position:absolute;margin-left:372.05pt;margin-top:23.9pt;width:189.05pt;height:116.05pt;z-index:-251653632;mso-position-horizontal-relative:page;mso-position-vertical-relative:text" coordorigin="1487,193" coordsize="3781,2321">
            <v:shape id="_x0000_s1104" style="position:absolute;left:1487;top:193;width:3781;height:2321" coordorigin="1487,193" coordsize="3781,2321" o:spt="100" adj="0,,0" path="m5263,193r-3771,l1487,198r,2311l1492,2514r3771,l5268,2509r,-5l1507,2504r-10,-10l1507,2494r,-2281l1497,213r10,-10l5268,203r,-5l5263,193xm1507,2494r-10,l1507,2504r,-10xm5248,2494r-3741,l1507,2504r3741,l5248,2494xm5248,203r,2301l5258,2494r10,l5268,213r-10,l5248,203xm5268,2494r-10,l5248,2504r20,l5268,2494xm1507,203r-10,10l1507,213r,-10xm5248,203r-3741,l1507,213r3741,l5248,203xm5268,203r-20,l5258,213r10,l5268,203xe" fillcolor="#020303" stroked="f">
              <v:stroke joinstyle="round"/>
              <v:formulas/>
              <v:path arrowok="t" o:connecttype="segments"/>
            </v:shape>
            <v:shape id="_x0000_s1105" style="position:absolute;left:1829;top:449;width:2857;height:1695" coordorigin="1830,449" coordsize="2857,1695" path="m4679,449r-4,1l4666,453r-10,2l4597,470r-26,10l4564,483r-8,3l4548,490r-8,4l4482,519,3972,749r-171,84l3716,877r-129,70l3459,1024r-129,83l3245,1165r-86,59l2903,1415r-43,31l2817,1475r-42,30l2646,1591r-42,29l2518,1681r-86,66l2347,1818r-43,34l2240,1902r-64,45l2108,1988r-74,40l1962,2065r-45,21l1907,2091r-10,5l1862,2113r-8,4l1848,2120r-7,3l1836,2126r-5,3l1830,2134r2,4l1834,2143r5,1l1843,2142r6,-3l1862,2132r8,-3l1878,2125r17,-9l1905,2112r10,-5l1946,2092r71,-36l2092,2017r72,-41l2229,1932r86,-66l2443,1761r43,-34l2571,1664r85,-59l2827,1490r43,-30l2913,1429r171,-128l3169,1238r128,-88l3383,1093r85,-54l3553,987r85,-48l3724,893r85,-44l3894,806r86,-41l4236,649r22,-10l4280,629r209,-94l4528,517r27,-11l4563,503r8,-3l4638,477r11,-3l4660,472r19,-5l4684,466r2,-5l4685,457r-1,-5l4679,449xe" fillcolor="#02b04f" stroked="f">
              <v:path arrowok="t"/>
            </v:shape>
            <v:shape id="_x0000_s1106" style="position:absolute;left:1829;top:449;width:2857;height:1695" coordorigin="1830,449" coordsize="2857,1695" path="m4679,467r-9,2l4660,472r-11,2l4638,477r-60,20l4571,500r-8,3l4555,506r-9,4l4528,517r-19,9l4489,535r-22,9l4445,555r-23,10l4399,576r-24,10l4327,608r-23,11l4280,629r-22,10l4236,649r-85,39l4065,726r-85,39l3894,806r-85,43l3724,893r-86,46l3553,987r-85,52l3383,1093r-86,57l3212,1208r-85,62l3041,1333r-43,32l2913,1429r-86,61l2742,1548r-43,29l2614,1635r-86,60l2443,1761r-85,70l2315,1866r-64,50l2186,1962r-69,41l2092,2017r-75,39l1946,2092r-21,10l1915,2107r-10,5l1895,2116r-9,5l1878,2125r-8,4l1862,2132r-7,4l1849,2139r-6,3l1839,2144r-5,-1l1832,2138r-2,-4l1831,2129r5,-3l1841,2123r7,-3l1854,2117r8,-4l1870,2109r9,-4l1888,2101r9,-5l1907,2091r10,-5l1939,2076r23,-11l1985,2053r98,-51l2155,1961r64,-43l2283,1869r64,-51l2389,1782r43,-35l2497,1697r64,-47l2646,1591r86,-58l2775,1505r85,-59l2945,1383r86,-64l3073,1287r86,-63l3245,1165r85,-58l3416,1051r86,-53l3587,947r86,-47l3758,855r129,-65l3972,749r86,-39l4144,672r85,-39l4251,623r22,-10l4296,603r24,-11l4368,570r23,-11l4415,549r67,-30l4522,501r18,-7l4548,490r8,-4l4564,483r7,-3l4580,477r9,-4l4656,455r10,-2l4675,450r4,-1l4684,452r1,5l4686,461r-2,5l4679,467xe" filled="f" strokecolor="#02b04f" strokeweight=".01939mm">
              <v:path arrowok="t"/>
            </v:shape>
            <v:shape id="_x0000_s1107" style="position:absolute;left:1829;top:1062;width:1798;height:1144" coordorigin="1830,1062" coordsize="1798,1144" path="m3618,1062r-4,2l3609,1066r-13,5l3588,1074r-9,4l3568,1083r-11,6l3538,1098r-7,4l3523,1107r-8,4l3506,1116r-9,5l3478,1132r-135,77l3294,1236r-24,14l3203,1288r-86,47l3032,1380r-43,23l2903,1452r-85,55l2689,1598r-171,129l2432,1795r-128,106l2261,1935r-63,47l2132,2026r-98,56l1939,2134r-22,11l1907,2150r-10,5l1887,2160r-17,9l1862,2174r-8,4l1841,2185r-6,3l1831,2190r-1,6l1832,2200r2,4l1840,2206r4,-3l1856,2197r7,-4l1870,2189r16,-8l1896,2176r9,-5l1915,2166r103,-55l2092,2069r72,-43l2251,1965r107,-85l2443,1809r43,-34l2657,1644r85,-62l2827,1522r64,-42l2955,1442r85,-47l3168,1327r43,-24l3256,1278r23,-13l3515,1131r8,-4l3532,1122r21,-12l3616,1082r5,-2l3625,1078r2,-5l3625,1069r-2,-5l3618,1062xe" fillcolor="#4a72b8" stroked="f">
              <v:path arrowok="t"/>
            </v:shape>
            <v:shape id="_x0000_s1108" style="position:absolute;left:1829;top:1062;width:1798;height:1144" coordorigin="1830,1062" coordsize="1798,1144" path="m3621,1080r-5,2l3610,1085r-8,2l3594,1091r-9,4l3575,1099r-11,5l3553,1110r-7,4l3539,1118r-7,4l3523,1127r-8,4l3506,1136r-19,11l3466,1159r-21,12l3422,1183r-23,14l3376,1210r-24,14l3303,1251r-24,14l3256,1278r-23,13l3211,1303r-43,24l3126,1350r-43,23l3040,1395r-85,47l2891,1480r-64,42l2742,1582r-85,62l2529,1741r-86,68l2358,1880r-43,34l2251,1965r-65,46l2117,2055r-75,42l1969,2137r-22,12l1925,2160r-10,6l1905,2171r-9,5l1886,2181r-8,4l1870,2189r-7,4l1856,2197r-7,3l1844,2203r-4,3l1834,2204r-2,-4l1830,2196r1,-6l1835,2188r6,-3l1847,2181r7,-3l1862,2174r8,-5l1878,2165r9,-5l1897,2155r10,-5l1917,2145r22,-11l2009,2096r74,-42l2154,2011r65,-44l2304,1901r85,-70l2432,1795r65,-51l2603,1663r86,-65l2775,1537r85,-58l2946,1427r86,-47l3075,1357r42,-22l3160,1312r43,-24l3224,1276r23,-13l3270,1250r24,-14l3343,1209r24,-14l3390,1181r24,-13l3436,1155r22,-12l3478,1132r19,-11l3506,1116r9,-5l3523,1107r8,-5l3538,1098r7,-3l3557,1089r11,-6l3579,1078r9,-4l3596,1071r7,-3l3609,1066r5,-2l3618,1062r5,2l3625,1069r2,4l3625,1078r-4,2xe" filled="f" strokecolor="#4a72b8" strokeweight=".01939mm">
              <v:path arrowok="t"/>
            </v:shape>
            <v:rect id="_x0000_s1109" style="position:absolute;left:4720;top:354;width:146;height:212" stroked="f"/>
            <v:rect id="_x0000_s1110" style="position:absolute;left:4720;top:354;width:146;height:212" filled="f" strokecolor="white" strokeweight=".1157mm"/>
            <w10:wrap anchorx="page"/>
          </v:group>
        </w:pict>
      </w:r>
      <w:r>
        <w:rPr>
          <w:rFonts w:ascii="Arial" w:hAnsi="Arial" w:cs="Arial"/>
          <w:lang w:val="sr-Cyrl-CS"/>
        </w:rPr>
        <w:t xml:space="preserve">          </w:t>
      </w:r>
      <w:r>
        <w:rPr>
          <w:rFonts w:ascii="Arial" w:hAnsi="Arial" w:cs="Arial"/>
          <w:lang w:val="hr-HR"/>
        </w:rPr>
        <w:t>Krive za podešavanje protoka ventila DN80 – DN32</w:t>
      </w:r>
      <w:r>
        <w:rPr>
          <w:rFonts w:ascii="Arial" w:hAnsi="Arial" w:cs="Arial"/>
          <w:lang w:val="sr-Cyrl-CS"/>
        </w:rPr>
        <w:t>:</w:t>
      </w:r>
    </w:p>
    <w:p w:rsidR="008F474F" w:rsidRDefault="0060088E" w:rsidP="008F474F">
      <w:pPr>
        <w:tabs>
          <w:tab w:val="left" w:pos="0"/>
        </w:tabs>
        <w:outlineLvl w:val="0"/>
        <w:rPr>
          <w:rFonts w:ascii="Arial" w:hAnsi="Arial" w:cs="Arial"/>
          <w:lang w:val="hr-HR"/>
        </w:rPr>
      </w:pPr>
      <w:r w:rsidRPr="0060088E">
        <w:rPr>
          <w:lang w:val="sr-Latn-CS"/>
        </w:rPr>
        <w:pict>
          <v:group id="_x0000_s1070" style="position:absolute;margin-left:82.3pt;margin-top:16.7pt;width:244.15pt;height:129.7pt;z-index:-251654656;mso-position-horizontal-relative:page" coordorigin="6499,-81" coordsize="4883,3117">
            <v:rect id="_x0000_s1071" style="position:absolute;left:6499;top:-81;width:4883;height:3117" stroked="f"/>
            <v:line id="_x0000_s1072" style="position:absolute" from="7180,174" to="10967,174" strokecolor="#d9d9d9" strokeweight=".07725mm"/>
            <v:shape id="_x0000_s1073" style="position:absolute;left:7179;top:436;width:3787;height:2" coordorigin="7180,436" coordsize="3787,0" o:spt="100" adj="0,,0" path="m10551,436r416,m7180,436r3227,e" filled="f" strokecolor="#d9d9d9" strokeweight=".07692mm">
              <v:stroke joinstyle="round"/>
              <v:formulas/>
              <v:path arrowok="t" o:connecttype="segments"/>
            </v:shape>
            <v:line id="_x0000_s1074" style="position:absolute" from="7180,699" to="10967,699" strokecolor="#d9d9d9" strokeweight=".07692mm"/>
            <v:shape id="_x0000_s1075" style="position:absolute;left:7179;top:961;width:3787;height:1311" coordorigin="7180,961" coordsize="3787,1311" o:spt="100" adj="0,,0" path="m7180,961r3787,m7180,1223r3787,m7180,1485r3787,m10369,1748r598,m7180,1748r3042,m7180,2010r3787,m7180,2272r3787,e" filled="f" strokecolor="#d9d9d9" strokeweight=".07725mm">
              <v:stroke joinstyle="round"/>
              <v:formulas/>
              <v:path arrowok="t" o:connecttype="segments"/>
            </v:shape>
            <v:line id="_x0000_s1076" style="position:absolute" from="7179,174" to="10967,174" strokecolor="#d9d9d9" strokeweight=".09667mm"/>
            <v:shape id="_x0000_s1077" style="position:absolute;left:7179;top:436;width:3789;height:263" coordorigin="7179,436" coordsize="3789,263" o:spt="100" adj="0,,0" path="m10551,436r416,m7179,436r3228,m7179,699r3788,e" filled="f" strokecolor="#d9d9d9" strokeweight=".09631mm">
              <v:stroke joinstyle="round"/>
              <v:formulas/>
              <v:path arrowok="t" o:connecttype="segments"/>
            </v:shape>
            <v:line id="_x0000_s1078" style="position:absolute" from="7179,961" to="10967,961" strokecolor="#d9d9d9" strokeweight=".09667mm"/>
            <v:line id="_x0000_s1079" style="position:absolute" from="7179,1223" to="10967,1223" strokecolor="#d9d9d9" strokeweight=".09667mm"/>
            <v:shape id="_x0000_s1080" style="position:absolute;left:7179;top:1485;width:3789;height:525" coordorigin="7179,1485" coordsize="3789,525" o:spt="100" adj="0,,0" path="m7179,1485r3788,m10369,1748r598,m7179,1748r3043,m7179,2010r3788,e" filled="f" strokecolor="#d9d9d9" strokeweight=".09667mm">
              <v:stroke joinstyle="round"/>
              <v:formulas/>
              <v:path arrowok="t" o:connecttype="segments"/>
            </v:shape>
            <v:line id="_x0000_s1081" style="position:absolute" from="7179,2272" to="10967,2272" strokecolor="#d9d9d9" strokeweight=".09667mm"/>
            <v:shape id="_x0000_s1082" style="position:absolute;left:10493;top:173;width:474;height:2361" coordorigin="10494,174" coordsize="474,2361" o:spt="100" adj="0,,0" path="m10967,174r,2360m10494,174r,187m10494,573r,1961e" filled="f" strokecolor="#d9d9d9" strokeweight=".07725mm">
              <v:stroke joinstyle="round"/>
              <v:formulas/>
              <v:path arrowok="t" o:connecttype="segments"/>
            </v:shape>
            <v:line id="_x0000_s1083" style="position:absolute" from="10020,174" to="10020,2534" strokecolor="#d9d9d9" strokeweight=".22pt"/>
            <v:shape id="_x0000_s1084" style="position:absolute;left:8600;top:173;width:947;height:2361" coordorigin="8600,174" coordsize="947,2361" o:spt="100" adj="0,,0" path="m9547,174r,2360m9073,174r,2360m8600,174r,2360e" filled="f" strokecolor="#d9d9d9" strokeweight=".07725mm">
              <v:stroke joinstyle="round"/>
              <v:formulas/>
              <v:path arrowok="t" o:connecttype="segments"/>
            </v:shape>
            <v:shape id="_x0000_s1085" style="position:absolute;left:7653;top:173;width:474;height:2361" coordorigin="7653,174" coordsize="474,2361" o:spt="100" adj="0,,0" path="m8127,174r,2360m7653,174r,2360e" filled="f" strokecolor="#d9d9d9" strokeweight=".22pt">
              <v:stroke joinstyle="round"/>
              <v:formulas/>
              <v:path arrowok="t" o:connecttype="segments"/>
            </v:shape>
            <v:shape id="_x0000_s1086" style="position:absolute;left:10493;top:173;width:474;height:2362" coordorigin="10494,173" coordsize="474,2362" o:spt="100" adj="0,,0" path="m10967,173r,2362m10494,173r,188m10494,573r,1962e" filled="f" strokecolor="#d9d9d9" strokeweight=".09667mm">
              <v:stroke joinstyle="round"/>
              <v:formulas/>
              <v:path arrowok="t" o:connecttype="segments"/>
            </v:shape>
            <v:line id="_x0000_s1087" style="position:absolute" from="10020,173" to="10020,2535" strokecolor="#d9d9d9" strokeweight=".097mm"/>
            <v:line id="_x0000_s1088" style="position:absolute" from="9547,173" to="9547,2535" strokecolor="#d9d9d9" strokeweight=".09667mm"/>
            <v:shape id="_x0000_s1089" style="position:absolute;left:8600;top:173;width:474;height:2362" coordorigin="8600,173" coordsize="474,2362" o:spt="100" adj="0,,0" path="m9073,173r,2362m8600,173r,2362e" filled="f" strokecolor="#d9d9d9" strokeweight=".09667mm">
              <v:stroke joinstyle="round"/>
              <v:formulas/>
              <v:path arrowok="t" o:connecttype="segments"/>
            </v:shape>
            <v:shape id="_x0000_s1090" style="position:absolute;left:7653;top:173;width:474;height:2362" coordorigin="7653,173" coordsize="474,2362" o:spt="100" adj="0,,0" path="m8127,173r,2362m7653,173r,2362e" filled="f" strokecolor="#d9d9d9" strokeweight=".097mm">
              <v:stroke joinstyle="round"/>
              <v:formulas/>
              <v:path arrowok="t" o:connecttype="segments"/>
            </v:shape>
            <v:shape id="_x0000_s1091" style="position:absolute;left:7170;top:164;width:3807;height:2380" coordorigin="7170,164" coordsize="3807,2380" o:spt="100" adj="0,,0" path="m10972,164r-3797,l7170,169r,2371l7175,2544r3797,l10977,2540r,-6l7190,2534r-10,-10l7190,2524r,-2340l7180,184r10,-10l10977,174r,-5l10972,164xm7190,2524r-10,l7190,2534r,-10xm10957,2524r-3767,l7190,2534r3767,l10957,2524xm10957,174r,2360l10967,2524r10,l10977,184r-10,l10957,174xm10977,2524r-10,l10957,2534r20,l10977,2524xm7190,174r-10,10l7190,184r,-10xm10957,174r-3767,l7190,184r3767,l10957,174xm10977,174r-20,l10967,184r10,l10977,174xe" fillcolor="#020303" stroked="f">
              <v:stroke joinstyle="round"/>
              <v:formulas/>
              <v:path arrowok="t" o:connecttype="segments"/>
            </v:shape>
            <v:shape id="_x0000_s1092" style="position:absolute;left:-20;top:12661;width:3807;height:2380" coordorigin="-20,12662" coordsize="3807,2380" o:spt="100" adj="0,,0" path="m7190,2534r-10,-10l10967,2524r-10,10l10957,174r10,10l7180,184r10,-10l7190,2534xm7170,174r,-5l7175,164r5,l10967,164r5,l10977,169r,5l10977,2534r,6l10972,2544r-5,l7180,2544r-5,l7170,2540r,-6l7170,174xe" filled="f" strokecolor="#020303" strokeweight=".01939mm">
              <v:stroke joinstyle="round"/>
              <v:formulas/>
              <v:path arrowok="t" o:connecttype="segments"/>
            </v:shape>
            <v:line id="_x0000_s1093" style="position:absolute" from="7180,173" to="7180,2573" strokecolor="#898989" strokeweight=".07797mm"/>
            <v:shape id="_x0000_s1094" style="position:absolute;left:7141;top:171;width:39;height:2365" coordorigin="7142,172" coordsize="39,2365" o:spt="100" adj="0,,0" path="m7180,2532r-38,l7142,2536r38,l7180,2532t,-263l7142,2269r,5l7180,2274r,-5m7180,2008r-38,l7142,2012r38,l7180,2008t,-262l7142,1746r,4l7180,1750r,-4m7180,1483r-38,l7142,1487r38,l7180,1483t,-262l7142,1221r,4l7180,1225r,-4m7180,959r-38,l7142,964r38,l7180,959t,-262l7142,697r,4l7180,701r,-4m7180,434r-38,l7142,439r38,l7180,434t,-262l7142,172r,4l7180,176r,-4e" fillcolor="#898989" stroked="f">
              <v:stroke joinstyle="round"/>
              <v:formulas/>
              <v:path arrowok="t" o:connecttype="segments"/>
            </v:shape>
            <v:shape id="_x0000_s1095" style="position:absolute;top:15031;width:39;height:2365" coordorigin=",15032" coordsize="39,2365" o:spt="100" adj="0,,0" path="m7142,172r38,l7180,176r-38,l7142,172xm7142,434r38,l7180,439r-38,l7142,434xm7142,697r38,l7180,701r-38,l7142,697xm7142,959r38,l7180,964r-38,l7142,959xm7142,1221r38,l7180,1225r-38,l7142,1221xm7142,1483r38,l7180,1487r-38,l7142,1483xm7142,1746r38,l7180,1750r-38,l7142,1746xm7142,2008r38,l7180,2012r-38,l7142,2008xm7142,2269r38,l7180,2274r-38,l7142,2269xm7142,2532r38,l7180,2536r-38,l7142,2532xe" filled="f" strokecolor="#898989" strokeweight=".01939mm">
              <v:stroke joinstyle="round"/>
              <v:formulas/>
              <v:path arrowok="t" o:connecttype="segments"/>
            </v:shape>
            <v:line id="_x0000_s1096" style="position:absolute" from="7180,2534" to="10967,2534" strokecolor="#898989" strokeweight=".07692mm"/>
            <v:line id="_x0000_s1097" style="position:absolute" from="7179,2534" to="10967,2534" strokecolor="#898989" strokeweight=".09631mm"/>
            <v:shape id="_x0000_s1098" style="position:absolute;left:7651;top:2534;width:3319;height:39" coordorigin="7651,2534" coordsize="3319,39" o:spt="100" adj="0,,0" path="m7655,2534r-4,l7651,2572r4,l7655,2534t474,l8124,2534r,38l8129,2572r,-38m8602,2534r-4,l8598,2572r4,l8602,2534t474,l9071,2534r,38l9076,2572r,-38m9549,2534r-4,l9545,2572r4,l9549,2534t473,l10018,2534r,38l10022,2572r,-38m10496,2534r-5,l10491,2572r5,l10496,2534t473,l10965,2534r,38l10969,2572r,-38e" fillcolor="#898989" stroked="f">
              <v:stroke joinstyle="round"/>
              <v:formulas/>
              <v:path arrowok="t" o:connecttype="segments"/>
            </v:shape>
            <v:shape id="_x0000_s1099" style="position:absolute;left:-3319;top:14993;width:3319;height:39" coordorigin="-3318,14994" coordsize="3319,39" o:spt="100" adj="0,,0" path="m10969,2572r-4,l10965,2534r4,l10969,2572xm10496,2572r-5,l10491,2534r5,l10496,2572xm10022,2572r-4,l10018,2534r4,l10022,2572xm9549,2572r-4,l9545,2534r4,l9549,2572xm9076,2572r-5,l9071,2534r5,l9076,2572xm8602,2572r-4,l8598,2534r4,l8602,2572xm8129,2572r-5,l8124,2534r5,l8129,2572xm7655,2572r-4,l7651,2534r4,l7655,2572xe" filled="f" strokecolor="#898989" strokeweight=".01939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7958;top:426;width:2414;height:1936">
              <v:imagedata r:id="rId11" o:title=""/>
            </v:shape>
            <v:rect id="_x0000_s1101" style="position:absolute;left:10406;top:360;width:144;height:213" stroked="f"/>
            <v:rect id="_x0000_s1102" style="position:absolute;left:10406;top:360;width:144;height:213" filled="f" strokecolor="white" strokeweight=".1157mm"/>
            <w10:wrap anchorx="page"/>
          </v:group>
        </w:pict>
      </w:r>
    </w:p>
    <w:tbl>
      <w:tblPr>
        <w:tblpPr w:leftFromText="141" w:rightFromText="141" w:vertAnchor="text" w:horzAnchor="page" w:tblpX="1591" w:tblpY="23"/>
        <w:tblW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5"/>
      </w:tblGrid>
      <w:tr w:rsidR="008F474F" w:rsidTr="008F474F">
        <w:trPr>
          <w:cantSplit/>
          <w:trHeight w:val="2250"/>
        </w:trPr>
        <w:tc>
          <w:tcPr>
            <w:tcW w:w="378" w:type="dxa"/>
            <w:tcBorders>
              <w:top w:val="nil"/>
              <w:left w:val="nil"/>
              <w:bottom w:val="nil"/>
              <w:right w:val="nil"/>
            </w:tcBorders>
            <w:textDirection w:val="btLr"/>
            <w:vAlign w:val="center"/>
            <w:hideMark/>
          </w:tcPr>
          <w:p w:rsidR="008F474F" w:rsidRDefault="008F474F">
            <w:pPr>
              <w:tabs>
                <w:tab w:val="left" w:pos="0"/>
              </w:tabs>
              <w:spacing w:before="240"/>
              <w:ind w:left="113" w:right="113"/>
              <w:jc w:val="center"/>
              <w:rPr>
                <w:rFonts w:ascii="Arial" w:hAnsi="Arial" w:cs="Arial"/>
                <w:b/>
                <w:sz w:val="16"/>
                <w:szCs w:val="16"/>
                <w:lang w:val="hr-HR"/>
              </w:rPr>
            </w:pPr>
            <w:r>
              <w:rPr>
                <w:rFonts w:ascii="Arial" w:hAnsi="Arial" w:cs="Arial"/>
                <w:b/>
                <w:sz w:val="16"/>
                <w:szCs w:val="16"/>
                <w:lang w:val="hr-HR"/>
              </w:rPr>
              <w:t xml:space="preserve">Protok   </w:t>
            </w:r>
            <w:r>
              <w:rPr>
                <w:rFonts w:ascii="Arial" w:hAnsi="Arial" w:cs="Arial"/>
                <w:sz w:val="16"/>
                <w:szCs w:val="16"/>
                <w:lang w:val="hr-HR"/>
              </w:rPr>
              <w:t xml:space="preserve">( </w:t>
            </w:r>
            <w:r>
              <w:rPr>
                <w:rFonts w:ascii="Arial" w:hAnsi="Arial" w:cs="Arial"/>
                <w:b/>
                <w:sz w:val="16"/>
                <w:szCs w:val="16"/>
                <w:lang w:val="hr-HR"/>
              </w:rPr>
              <w:t>m</w:t>
            </w:r>
            <w:r>
              <w:rPr>
                <w:rFonts w:ascii="Arial" w:hAnsi="Arial" w:cs="Arial"/>
                <w:b/>
                <w:sz w:val="16"/>
                <w:szCs w:val="16"/>
                <w:vertAlign w:val="superscript"/>
                <w:lang w:val="hr-HR"/>
              </w:rPr>
              <w:t xml:space="preserve">3 </w:t>
            </w:r>
            <w:r>
              <w:rPr>
                <w:rFonts w:ascii="Arial" w:hAnsi="Arial" w:cs="Arial"/>
                <w:b/>
                <w:sz w:val="16"/>
                <w:szCs w:val="16"/>
                <w:lang w:val="hr-HR"/>
              </w:rPr>
              <w:t>/ h )</w:t>
            </w:r>
          </w:p>
        </w:tc>
      </w:tr>
    </w:tbl>
    <w:p w:rsidR="008F474F" w:rsidRDefault="008F474F" w:rsidP="008F474F">
      <w:pPr>
        <w:rPr>
          <w:vanish/>
          <w:lang w:val="sr-Latn-CS"/>
        </w:rPr>
      </w:pPr>
    </w:p>
    <w:tbl>
      <w:tblPr>
        <w:tblpPr w:leftFromText="141" w:rightFromText="141" w:vertAnchor="text" w:horzAnchor="margin" w:tblpXSpec="right" w:tblpY="-23"/>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0" w:type="dxa"/>
          <w:right w:w="0" w:type="dxa"/>
        </w:tblCellMar>
        <w:tblLook w:val="01E0"/>
      </w:tblPr>
      <w:tblGrid>
        <w:gridCol w:w="342"/>
        <w:gridCol w:w="342"/>
        <w:gridCol w:w="342"/>
        <w:gridCol w:w="342"/>
        <w:gridCol w:w="342"/>
        <w:gridCol w:w="342"/>
        <w:gridCol w:w="342"/>
        <w:gridCol w:w="342"/>
        <w:gridCol w:w="342"/>
        <w:gridCol w:w="147"/>
        <w:gridCol w:w="195"/>
        <w:gridCol w:w="342"/>
      </w:tblGrid>
      <w:tr w:rsidR="008F474F" w:rsidTr="008F474F">
        <w:trPr>
          <w:trHeight w:val="240"/>
        </w:trPr>
        <w:tc>
          <w:tcPr>
            <w:tcW w:w="342" w:type="dxa"/>
            <w:tcBorders>
              <w:top w:val="single" w:sz="8" w:space="0" w:color="D9D9D9"/>
              <w:left w:val="triple" w:sz="2" w:space="0" w:color="89898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8"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8"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8"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8"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8"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8"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8"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8"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147" w:type="dxa"/>
            <w:tcBorders>
              <w:top w:val="single" w:sz="8" w:space="0" w:color="D9D9D9"/>
              <w:left w:val="single" w:sz="4" w:space="0" w:color="D9D9D9"/>
              <w:bottom w:val="single" w:sz="4" w:space="0" w:color="D9D9D9"/>
              <w:right w:val="nil"/>
            </w:tcBorders>
          </w:tcPr>
          <w:p w:rsidR="008F474F" w:rsidRDefault="008F474F">
            <w:pPr>
              <w:pStyle w:val="TableParagraph"/>
              <w:rPr>
                <w:rFonts w:ascii="Times New Roman"/>
                <w:sz w:val="16"/>
              </w:rPr>
            </w:pPr>
          </w:p>
        </w:tc>
        <w:tc>
          <w:tcPr>
            <w:tcW w:w="195" w:type="dxa"/>
            <w:vMerge w:val="restart"/>
            <w:tcBorders>
              <w:top w:val="single" w:sz="8" w:space="0" w:color="D9D9D9"/>
              <w:left w:val="nil"/>
              <w:bottom w:val="single" w:sz="4" w:space="0" w:color="D9D9D9"/>
              <w:right w:val="single" w:sz="4" w:space="0" w:color="D9D9D9"/>
            </w:tcBorders>
          </w:tcPr>
          <w:p w:rsidR="008F474F" w:rsidRDefault="008F474F">
            <w:pPr>
              <w:pStyle w:val="TableParagraph"/>
              <w:spacing w:before="4"/>
              <w:rPr>
                <w:rFonts w:ascii="Trebuchet MS"/>
                <w:sz w:val="15"/>
              </w:rPr>
            </w:pPr>
          </w:p>
          <w:p w:rsidR="008F474F" w:rsidRDefault="008F474F">
            <w:pPr>
              <w:pStyle w:val="TableParagraph"/>
              <w:ind w:left="67"/>
              <w:rPr>
                <w:sz w:val="16"/>
              </w:rPr>
            </w:pPr>
            <w:r>
              <w:rPr>
                <w:color w:val="020303"/>
                <w:w w:val="102"/>
                <w:sz w:val="16"/>
              </w:rPr>
              <w:t>2</w:t>
            </w:r>
          </w:p>
        </w:tc>
        <w:tc>
          <w:tcPr>
            <w:tcW w:w="342" w:type="dxa"/>
            <w:tcBorders>
              <w:top w:val="single" w:sz="8" w:space="0" w:color="D9D9D9"/>
              <w:left w:val="single" w:sz="4" w:space="0" w:color="D9D9D9"/>
              <w:bottom w:val="single" w:sz="4" w:space="0" w:color="D9D9D9"/>
              <w:right w:val="single" w:sz="8" w:space="0" w:color="D9D9D9"/>
            </w:tcBorders>
          </w:tcPr>
          <w:p w:rsidR="008F474F" w:rsidRDefault="008F474F">
            <w:pPr>
              <w:pStyle w:val="TableParagraph"/>
              <w:rPr>
                <w:rFonts w:ascii="Times New Roman"/>
                <w:sz w:val="16"/>
              </w:rPr>
            </w:pPr>
          </w:p>
        </w:tc>
      </w:tr>
      <w:tr w:rsidR="008F474F" w:rsidTr="008F474F">
        <w:trPr>
          <w:trHeight w:val="245"/>
        </w:trPr>
        <w:tc>
          <w:tcPr>
            <w:tcW w:w="342" w:type="dxa"/>
            <w:tcBorders>
              <w:top w:val="single" w:sz="4" w:space="0" w:color="D9D9D9"/>
              <w:left w:val="triple" w:sz="2" w:space="0" w:color="89898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147" w:type="dxa"/>
            <w:tcBorders>
              <w:top w:val="single" w:sz="4" w:space="0" w:color="D9D9D9"/>
              <w:left w:val="single" w:sz="4" w:space="0" w:color="D9D9D9"/>
              <w:bottom w:val="single" w:sz="4" w:space="0" w:color="D9D9D9"/>
              <w:right w:val="nil"/>
            </w:tcBorders>
          </w:tcPr>
          <w:p w:rsidR="008F474F" w:rsidRDefault="008F474F">
            <w:pPr>
              <w:pStyle w:val="TableParagraph"/>
              <w:rPr>
                <w:rFonts w:ascii="Times New Roman"/>
                <w:sz w:val="16"/>
              </w:rPr>
            </w:pPr>
          </w:p>
        </w:tc>
        <w:tc>
          <w:tcPr>
            <w:tcW w:w="195" w:type="dxa"/>
            <w:vMerge/>
            <w:tcBorders>
              <w:top w:val="single" w:sz="8" w:space="0" w:color="D9D9D9"/>
              <w:left w:val="nil"/>
              <w:bottom w:val="single" w:sz="4" w:space="0" w:color="D9D9D9"/>
              <w:right w:val="single" w:sz="4" w:space="0" w:color="D9D9D9"/>
            </w:tcBorders>
            <w:vAlign w:val="center"/>
            <w:hideMark/>
          </w:tcPr>
          <w:p w:rsidR="008F474F" w:rsidRDefault="008F474F">
            <w:pPr>
              <w:suppressAutoHyphens w:val="0"/>
              <w:rPr>
                <w:rFonts w:ascii="Arial" w:eastAsia="Arial" w:hAnsi="Arial" w:cs="Arial"/>
                <w:sz w:val="16"/>
                <w:szCs w:val="22"/>
                <w:lang w:eastAsia="en-US"/>
              </w:rPr>
            </w:pPr>
          </w:p>
        </w:tc>
        <w:tc>
          <w:tcPr>
            <w:tcW w:w="342" w:type="dxa"/>
            <w:tcBorders>
              <w:top w:val="single" w:sz="4" w:space="0" w:color="D9D9D9"/>
              <w:left w:val="single" w:sz="4" w:space="0" w:color="D9D9D9"/>
              <w:bottom w:val="single" w:sz="4" w:space="0" w:color="D9D9D9"/>
              <w:right w:val="single" w:sz="8" w:space="0" w:color="D9D9D9"/>
            </w:tcBorders>
          </w:tcPr>
          <w:p w:rsidR="008F474F" w:rsidRDefault="008F474F">
            <w:pPr>
              <w:pStyle w:val="TableParagraph"/>
              <w:rPr>
                <w:rFonts w:ascii="Times New Roman"/>
                <w:sz w:val="16"/>
              </w:rPr>
            </w:pPr>
          </w:p>
        </w:tc>
      </w:tr>
      <w:tr w:rsidR="008F474F" w:rsidTr="008F474F">
        <w:trPr>
          <w:trHeight w:val="244"/>
        </w:trPr>
        <w:tc>
          <w:tcPr>
            <w:tcW w:w="342" w:type="dxa"/>
            <w:tcBorders>
              <w:top w:val="single" w:sz="4" w:space="0" w:color="D9D9D9"/>
              <w:left w:val="triple" w:sz="2" w:space="0" w:color="89898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gridSpan w:val="2"/>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8" w:space="0" w:color="D9D9D9"/>
            </w:tcBorders>
          </w:tcPr>
          <w:p w:rsidR="008F474F" w:rsidRDefault="008F474F">
            <w:pPr>
              <w:pStyle w:val="TableParagraph"/>
              <w:rPr>
                <w:rFonts w:ascii="Times New Roman"/>
                <w:sz w:val="16"/>
              </w:rPr>
            </w:pPr>
          </w:p>
        </w:tc>
      </w:tr>
      <w:tr w:rsidR="008F474F" w:rsidTr="008F474F">
        <w:trPr>
          <w:trHeight w:val="245"/>
        </w:trPr>
        <w:tc>
          <w:tcPr>
            <w:tcW w:w="342" w:type="dxa"/>
            <w:tcBorders>
              <w:top w:val="single" w:sz="4" w:space="0" w:color="D9D9D9"/>
              <w:left w:val="triple" w:sz="2" w:space="0" w:color="89898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hideMark/>
          </w:tcPr>
          <w:p w:rsidR="008F474F" w:rsidRDefault="008F474F">
            <w:pPr>
              <w:pStyle w:val="TableParagraph"/>
              <w:spacing w:before="71" w:line="155" w:lineRule="exact"/>
              <w:ind w:left="106"/>
              <w:rPr>
                <w:sz w:val="16"/>
              </w:rPr>
            </w:pPr>
            <w:r>
              <w:rPr>
                <w:color w:val="020303"/>
                <w:w w:val="102"/>
                <w:sz w:val="16"/>
                <w:shd w:val="clear" w:color="auto" w:fill="FFFFFF"/>
              </w:rPr>
              <w:t xml:space="preserve"> </w:t>
            </w:r>
            <w:r>
              <w:rPr>
                <w:color w:val="020303"/>
                <w:sz w:val="16"/>
                <w:shd w:val="clear" w:color="auto" w:fill="FFFFFF"/>
              </w:rPr>
              <w:t xml:space="preserve"> </w:t>
            </w:r>
            <w:r>
              <w:rPr>
                <w:color w:val="020303"/>
                <w:w w:val="105"/>
                <w:sz w:val="16"/>
                <w:shd w:val="clear" w:color="auto" w:fill="FFFFFF"/>
              </w:rPr>
              <w:t>1</w:t>
            </w: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gridSpan w:val="2"/>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8" w:space="0" w:color="D9D9D9"/>
            </w:tcBorders>
          </w:tcPr>
          <w:p w:rsidR="008F474F" w:rsidRDefault="008F474F">
            <w:pPr>
              <w:pStyle w:val="TableParagraph"/>
              <w:rPr>
                <w:rFonts w:ascii="Times New Roman"/>
                <w:sz w:val="16"/>
              </w:rPr>
            </w:pPr>
          </w:p>
        </w:tc>
      </w:tr>
      <w:tr w:rsidR="008F474F" w:rsidTr="008F474F">
        <w:trPr>
          <w:trHeight w:val="245"/>
        </w:trPr>
        <w:tc>
          <w:tcPr>
            <w:tcW w:w="342" w:type="dxa"/>
            <w:tcBorders>
              <w:top w:val="single" w:sz="4" w:space="0" w:color="D9D9D9"/>
              <w:left w:val="triple" w:sz="2" w:space="0" w:color="89898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gridSpan w:val="2"/>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8" w:space="0" w:color="D9D9D9"/>
            </w:tcBorders>
          </w:tcPr>
          <w:p w:rsidR="008F474F" w:rsidRDefault="008F474F">
            <w:pPr>
              <w:pStyle w:val="TableParagraph"/>
              <w:rPr>
                <w:rFonts w:ascii="Times New Roman"/>
                <w:sz w:val="16"/>
              </w:rPr>
            </w:pPr>
          </w:p>
        </w:tc>
      </w:tr>
      <w:tr w:rsidR="008F474F" w:rsidTr="008F474F">
        <w:trPr>
          <w:trHeight w:val="245"/>
        </w:trPr>
        <w:tc>
          <w:tcPr>
            <w:tcW w:w="342" w:type="dxa"/>
            <w:tcBorders>
              <w:top w:val="single" w:sz="4" w:space="0" w:color="D9D9D9"/>
              <w:left w:val="triple" w:sz="2" w:space="0" w:color="89898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gridSpan w:val="2"/>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8" w:space="0" w:color="D9D9D9"/>
            </w:tcBorders>
          </w:tcPr>
          <w:p w:rsidR="008F474F" w:rsidRDefault="008F474F">
            <w:pPr>
              <w:pStyle w:val="TableParagraph"/>
              <w:rPr>
                <w:rFonts w:ascii="Times New Roman"/>
                <w:sz w:val="16"/>
              </w:rPr>
            </w:pPr>
          </w:p>
        </w:tc>
      </w:tr>
      <w:tr w:rsidR="008F474F" w:rsidTr="008F474F">
        <w:trPr>
          <w:trHeight w:val="244"/>
        </w:trPr>
        <w:tc>
          <w:tcPr>
            <w:tcW w:w="342" w:type="dxa"/>
            <w:tcBorders>
              <w:top w:val="single" w:sz="4" w:space="0" w:color="D9D9D9"/>
              <w:left w:val="triple" w:sz="2" w:space="0" w:color="89898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gridSpan w:val="2"/>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8" w:space="0" w:color="D9D9D9"/>
            </w:tcBorders>
          </w:tcPr>
          <w:p w:rsidR="008F474F" w:rsidRDefault="008F474F">
            <w:pPr>
              <w:pStyle w:val="TableParagraph"/>
              <w:rPr>
                <w:rFonts w:ascii="Times New Roman"/>
                <w:sz w:val="16"/>
              </w:rPr>
            </w:pPr>
          </w:p>
        </w:tc>
      </w:tr>
      <w:tr w:rsidR="008F474F" w:rsidTr="008F474F">
        <w:trPr>
          <w:trHeight w:val="245"/>
        </w:trPr>
        <w:tc>
          <w:tcPr>
            <w:tcW w:w="342" w:type="dxa"/>
            <w:tcBorders>
              <w:top w:val="single" w:sz="4" w:space="0" w:color="D9D9D9"/>
              <w:left w:val="triple" w:sz="2" w:space="0" w:color="89898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gridSpan w:val="2"/>
            <w:tcBorders>
              <w:top w:val="single" w:sz="4" w:space="0" w:color="D9D9D9"/>
              <w:left w:val="single" w:sz="4" w:space="0" w:color="D9D9D9"/>
              <w:bottom w:val="single" w:sz="4" w:space="0" w:color="D9D9D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4" w:space="0" w:color="D9D9D9"/>
              <w:right w:val="single" w:sz="8" w:space="0" w:color="D9D9D9"/>
            </w:tcBorders>
          </w:tcPr>
          <w:p w:rsidR="008F474F" w:rsidRDefault="008F474F">
            <w:pPr>
              <w:pStyle w:val="TableParagraph"/>
              <w:rPr>
                <w:rFonts w:ascii="Times New Roman"/>
                <w:sz w:val="16"/>
              </w:rPr>
            </w:pPr>
          </w:p>
        </w:tc>
      </w:tr>
      <w:tr w:rsidR="008F474F" w:rsidTr="008F474F">
        <w:trPr>
          <w:trHeight w:val="240"/>
        </w:trPr>
        <w:tc>
          <w:tcPr>
            <w:tcW w:w="342" w:type="dxa"/>
            <w:tcBorders>
              <w:top w:val="single" w:sz="4" w:space="0" w:color="D9D9D9"/>
              <w:left w:val="triple" w:sz="2" w:space="0" w:color="898989"/>
              <w:bottom w:val="single" w:sz="8" w:space="0" w:color="89898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8" w:space="0" w:color="89898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8" w:space="0" w:color="89898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8" w:space="0" w:color="89898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8" w:space="0" w:color="89898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8" w:space="0" w:color="89898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8" w:space="0" w:color="89898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8" w:space="0" w:color="89898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8" w:space="0" w:color="898989"/>
              <w:right w:val="single" w:sz="4" w:space="0" w:color="D9D9D9"/>
            </w:tcBorders>
          </w:tcPr>
          <w:p w:rsidR="008F474F" w:rsidRDefault="008F474F">
            <w:pPr>
              <w:pStyle w:val="TableParagraph"/>
              <w:rPr>
                <w:rFonts w:ascii="Times New Roman"/>
                <w:sz w:val="16"/>
              </w:rPr>
            </w:pPr>
          </w:p>
        </w:tc>
        <w:tc>
          <w:tcPr>
            <w:tcW w:w="342" w:type="dxa"/>
            <w:gridSpan w:val="2"/>
            <w:tcBorders>
              <w:top w:val="single" w:sz="4" w:space="0" w:color="D9D9D9"/>
              <w:left w:val="single" w:sz="4" w:space="0" w:color="D9D9D9"/>
              <w:bottom w:val="single" w:sz="8" w:space="0" w:color="898989"/>
              <w:right w:val="single" w:sz="4" w:space="0" w:color="D9D9D9"/>
            </w:tcBorders>
          </w:tcPr>
          <w:p w:rsidR="008F474F" w:rsidRDefault="008F474F">
            <w:pPr>
              <w:pStyle w:val="TableParagraph"/>
              <w:rPr>
                <w:rFonts w:ascii="Times New Roman"/>
                <w:sz w:val="16"/>
              </w:rPr>
            </w:pPr>
          </w:p>
        </w:tc>
        <w:tc>
          <w:tcPr>
            <w:tcW w:w="342" w:type="dxa"/>
            <w:tcBorders>
              <w:top w:val="single" w:sz="4" w:space="0" w:color="D9D9D9"/>
              <w:left w:val="single" w:sz="4" w:space="0" w:color="D9D9D9"/>
              <w:bottom w:val="single" w:sz="8" w:space="0" w:color="898989"/>
              <w:right w:val="single" w:sz="8" w:space="0" w:color="D9D9D9"/>
            </w:tcBorders>
          </w:tcPr>
          <w:p w:rsidR="008F474F" w:rsidRDefault="008F474F">
            <w:pPr>
              <w:pStyle w:val="TableParagraph"/>
              <w:rPr>
                <w:rFonts w:ascii="Times New Roman"/>
                <w:sz w:val="16"/>
              </w:rPr>
            </w:pPr>
          </w:p>
        </w:tc>
      </w:tr>
    </w:tbl>
    <w:p w:rsidR="008F474F" w:rsidRDefault="008F474F" w:rsidP="008F474F">
      <w:pPr>
        <w:tabs>
          <w:tab w:val="left" w:pos="0"/>
          <w:tab w:val="left" w:pos="3630"/>
        </w:tabs>
        <w:rPr>
          <w:rFonts w:ascii="Arial" w:hAnsi="Arial" w:cs="Arial"/>
          <w:sz w:val="16"/>
          <w:szCs w:val="16"/>
          <w:lang w:val="hr-HR"/>
        </w:rPr>
      </w:pPr>
      <w:r>
        <w:rPr>
          <w:rFonts w:ascii="Arial" w:hAnsi="Arial" w:cs="Arial"/>
          <w:sz w:val="16"/>
          <w:szCs w:val="16"/>
          <w:lang w:val="hr-HR"/>
        </w:rPr>
        <w:t xml:space="preserve">                 18</w:t>
      </w:r>
    </w:p>
    <w:tbl>
      <w:tblPr>
        <w:tblpPr w:leftFromText="141" w:rightFromText="141" w:vertAnchor="text" w:horzAnchor="page" w:tblpX="6561" w:tblpY="63"/>
        <w:tblW w:w="0" w:type="auto"/>
        <w:tblLook w:val="04A0"/>
      </w:tblPr>
      <w:tblGrid>
        <w:gridCol w:w="744"/>
      </w:tblGrid>
      <w:tr w:rsidR="008F474F" w:rsidTr="008F474F">
        <w:trPr>
          <w:cantSplit/>
          <w:trHeight w:val="1520"/>
        </w:trPr>
        <w:tc>
          <w:tcPr>
            <w:tcW w:w="744" w:type="dxa"/>
            <w:textDirection w:val="btLr"/>
            <w:hideMark/>
          </w:tcPr>
          <w:p w:rsidR="008F474F" w:rsidRDefault="008F474F">
            <w:pPr>
              <w:tabs>
                <w:tab w:val="left" w:pos="6307"/>
              </w:tabs>
              <w:spacing w:before="104"/>
              <w:ind w:left="113" w:right="113"/>
              <w:rPr>
                <w:rFonts w:ascii="Arial"/>
                <w:b/>
                <w:color w:val="020303"/>
                <w:w w:val="105"/>
                <w:position w:val="-2"/>
                <w:sz w:val="16"/>
                <w:szCs w:val="16"/>
                <w:lang w:val="sr-Latn-CS"/>
              </w:rPr>
            </w:pPr>
            <w:r>
              <w:rPr>
                <w:rFonts w:ascii="Arial"/>
                <w:b/>
                <w:color w:val="020303"/>
                <w:w w:val="105"/>
                <w:position w:val="-2"/>
                <w:sz w:val="16"/>
                <w:szCs w:val="16"/>
              </w:rPr>
              <w:t>Protok ( m</w:t>
            </w:r>
            <w:r>
              <w:rPr>
                <w:rFonts w:ascii="Arial"/>
                <w:b/>
                <w:color w:val="020303"/>
                <w:w w:val="105"/>
                <w:position w:val="-2"/>
                <w:sz w:val="16"/>
                <w:szCs w:val="16"/>
                <w:vertAlign w:val="superscript"/>
              </w:rPr>
              <w:t xml:space="preserve">3 </w:t>
            </w:r>
            <w:r>
              <w:rPr>
                <w:rFonts w:ascii="Arial"/>
                <w:b/>
                <w:color w:val="020303"/>
                <w:w w:val="105"/>
                <w:position w:val="-2"/>
                <w:sz w:val="16"/>
                <w:szCs w:val="16"/>
              </w:rPr>
              <w:t>/ h )</w:t>
            </w:r>
          </w:p>
        </w:tc>
      </w:tr>
    </w:tbl>
    <w:p w:rsidR="008F474F" w:rsidRDefault="008F474F" w:rsidP="008F474F">
      <w:pPr>
        <w:tabs>
          <w:tab w:val="left" w:pos="0"/>
          <w:tab w:val="left" w:pos="978"/>
        </w:tabs>
        <w:ind w:right="864"/>
        <w:rPr>
          <w:rFonts w:ascii="Arial" w:hAnsi="Arial" w:cs="Arial"/>
          <w:sz w:val="16"/>
          <w:szCs w:val="16"/>
          <w:lang w:val="hr-HR"/>
        </w:rPr>
      </w:pPr>
      <w:r>
        <w:rPr>
          <w:rFonts w:ascii="Arial" w:hAnsi="Arial" w:cs="Arial"/>
          <w:sz w:val="16"/>
          <w:szCs w:val="16"/>
          <w:lang w:val="hr-HR"/>
        </w:rPr>
        <w:t xml:space="preserve">                 16  </w:t>
      </w:r>
    </w:p>
    <w:tbl>
      <w:tblPr>
        <w:tblpPr w:leftFromText="141" w:rightFromText="141" w:vertAnchor="text" w:horzAnchor="page" w:tblpX="5248" w:tblpY="64"/>
        <w:tblW w:w="0" w:type="auto"/>
        <w:tblLook w:val="04A0"/>
      </w:tblPr>
      <w:tblGrid>
        <w:gridCol w:w="468"/>
      </w:tblGrid>
      <w:tr w:rsidR="008F474F" w:rsidTr="008F474F">
        <w:trPr>
          <w:trHeight w:val="228"/>
        </w:trPr>
        <w:tc>
          <w:tcPr>
            <w:tcW w:w="468" w:type="dxa"/>
            <w:hideMark/>
          </w:tcPr>
          <w:p w:rsidR="008F474F" w:rsidRDefault="008F474F">
            <w:pPr>
              <w:tabs>
                <w:tab w:val="left" w:pos="6307"/>
              </w:tabs>
              <w:spacing w:before="240"/>
              <w:rPr>
                <w:rFonts w:ascii="Arial"/>
                <w:color w:val="020303"/>
                <w:w w:val="105"/>
                <w:position w:val="5"/>
                <w:sz w:val="16"/>
                <w:szCs w:val="16"/>
                <w:lang w:val="sr-Latn-CS"/>
              </w:rPr>
            </w:pPr>
            <w:r>
              <w:rPr>
                <w:rFonts w:ascii="Arial"/>
                <w:color w:val="020303"/>
                <w:w w:val="105"/>
                <w:position w:val="5"/>
                <w:sz w:val="16"/>
                <w:szCs w:val="16"/>
              </w:rPr>
              <w:t xml:space="preserve"> b</w:t>
            </w:r>
          </w:p>
        </w:tc>
      </w:tr>
    </w:tbl>
    <w:p w:rsidR="008F474F" w:rsidRDefault="008F474F" w:rsidP="008F474F">
      <w:pPr>
        <w:tabs>
          <w:tab w:val="left" w:pos="0"/>
          <w:tab w:val="left" w:pos="978"/>
        </w:tabs>
        <w:ind w:right="864"/>
        <w:rPr>
          <w:rFonts w:ascii="Arial" w:hAnsi="Arial" w:cs="Arial"/>
          <w:sz w:val="16"/>
          <w:szCs w:val="16"/>
          <w:lang w:val="hr-HR"/>
        </w:rPr>
      </w:pPr>
      <w:r>
        <w:rPr>
          <w:rFonts w:ascii="Arial" w:hAnsi="Arial" w:cs="Arial"/>
          <w:sz w:val="16"/>
          <w:szCs w:val="16"/>
          <w:lang w:val="hr-HR"/>
        </w:rPr>
        <w:t xml:space="preserve">                 14  </w:t>
      </w:r>
    </w:p>
    <w:tbl>
      <w:tblPr>
        <w:tblpPr w:leftFromText="141" w:rightFromText="141" w:vertAnchor="text" w:horzAnchor="page" w:tblpX="3914" w:tblpY="14"/>
        <w:tblW w:w="0" w:type="auto"/>
        <w:tblLook w:val="04A0"/>
      </w:tblPr>
      <w:tblGrid>
        <w:gridCol w:w="648"/>
      </w:tblGrid>
      <w:tr w:rsidR="008F474F" w:rsidTr="008F474F">
        <w:trPr>
          <w:trHeight w:val="263"/>
        </w:trPr>
        <w:tc>
          <w:tcPr>
            <w:tcW w:w="648" w:type="dxa"/>
            <w:hideMark/>
          </w:tcPr>
          <w:p w:rsidR="008F474F" w:rsidRDefault="008F474F">
            <w:pPr>
              <w:tabs>
                <w:tab w:val="left" w:pos="6307"/>
              </w:tabs>
              <w:rPr>
                <w:rFonts w:ascii="Arial"/>
                <w:color w:val="020303"/>
                <w:w w:val="105"/>
                <w:position w:val="5"/>
                <w:sz w:val="16"/>
                <w:szCs w:val="16"/>
                <w:lang w:val="sr-Latn-CS"/>
              </w:rPr>
            </w:pPr>
            <w:r>
              <w:rPr>
                <w:rFonts w:ascii="Arial"/>
                <w:color w:val="020303"/>
                <w:w w:val="105"/>
                <w:position w:val="5"/>
                <w:sz w:val="16"/>
                <w:szCs w:val="16"/>
              </w:rPr>
              <w:t xml:space="preserve">       a</w:t>
            </w:r>
          </w:p>
        </w:tc>
      </w:tr>
    </w:tbl>
    <w:p w:rsidR="008F474F" w:rsidRDefault="008F474F" w:rsidP="008F474F">
      <w:pPr>
        <w:tabs>
          <w:tab w:val="left" w:pos="0"/>
          <w:tab w:val="left" w:pos="978"/>
        </w:tabs>
        <w:spacing w:line="288" w:lineRule="auto"/>
        <w:ind w:right="864"/>
        <w:rPr>
          <w:rFonts w:ascii="Arial" w:hAnsi="Arial" w:cs="Arial"/>
          <w:sz w:val="16"/>
          <w:szCs w:val="16"/>
          <w:lang w:val="hr-HR"/>
        </w:rPr>
      </w:pPr>
      <w:r>
        <w:rPr>
          <w:rFonts w:ascii="Arial" w:hAnsi="Arial" w:cs="Arial"/>
          <w:sz w:val="16"/>
          <w:szCs w:val="16"/>
          <w:lang w:val="hr-HR"/>
        </w:rPr>
        <w:t xml:space="preserve">                 12</w:t>
      </w:r>
    </w:p>
    <w:p w:rsidR="008F474F" w:rsidRDefault="008F474F" w:rsidP="008F474F">
      <w:pPr>
        <w:tabs>
          <w:tab w:val="left" w:pos="0"/>
          <w:tab w:val="left" w:pos="978"/>
        </w:tabs>
        <w:spacing w:line="300" w:lineRule="auto"/>
        <w:ind w:right="864"/>
        <w:rPr>
          <w:rFonts w:ascii="Arial" w:hAnsi="Arial" w:cs="Arial"/>
          <w:sz w:val="16"/>
          <w:szCs w:val="16"/>
          <w:lang w:val="hr-HR"/>
        </w:rPr>
      </w:pPr>
      <w:r>
        <w:rPr>
          <w:rFonts w:ascii="Arial" w:hAnsi="Arial" w:cs="Arial"/>
          <w:sz w:val="16"/>
          <w:szCs w:val="16"/>
          <w:lang w:val="hr-HR"/>
        </w:rPr>
        <w:t xml:space="preserve">                 10   </w:t>
      </w:r>
    </w:p>
    <w:tbl>
      <w:tblPr>
        <w:tblpPr w:leftFromText="141" w:rightFromText="141" w:vertAnchor="text" w:horzAnchor="page" w:tblpX="5173" w:tblpY="175"/>
        <w:tblW w:w="0" w:type="auto"/>
        <w:tblLook w:val="04A0"/>
      </w:tblPr>
      <w:tblGrid>
        <w:gridCol w:w="648"/>
      </w:tblGrid>
      <w:tr w:rsidR="008F474F" w:rsidTr="008F474F">
        <w:trPr>
          <w:trHeight w:val="116"/>
        </w:trPr>
        <w:tc>
          <w:tcPr>
            <w:tcW w:w="648" w:type="dxa"/>
            <w:hideMark/>
          </w:tcPr>
          <w:p w:rsidR="008F474F" w:rsidRDefault="008F474F">
            <w:pPr>
              <w:tabs>
                <w:tab w:val="left" w:pos="6307"/>
              </w:tabs>
              <w:rPr>
                <w:rFonts w:ascii="Arial"/>
                <w:color w:val="020303"/>
                <w:w w:val="105"/>
                <w:position w:val="-2"/>
                <w:sz w:val="16"/>
                <w:szCs w:val="16"/>
                <w:lang w:val="sr-Latn-CS"/>
              </w:rPr>
            </w:pPr>
            <w:r>
              <w:rPr>
                <w:rFonts w:ascii="Arial"/>
                <w:color w:val="020303"/>
                <w:w w:val="105"/>
                <w:position w:val="-2"/>
                <w:sz w:val="18"/>
                <w:szCs w:val="18"/>
              </w:rPr>
              <w:t xml:space="preserve">      </w:t>
            </w:r>
            <w:r>
              <w:rPr>
                <w:rFonts w:ascii="Arial"/>
                <w:color w:val="020303"/>
                <w:w w:val="105"/>
                <w:position w:val="-2"/>
                <w:sz w:val="16"/>
                <w:szCs w:val="16"/>
              </w:rPr>
              <w:t>c</w:t>
            </w:r>
          </w:p>
        </w:tc>
      </w:tr>
    </w:tbl>
    <w:p w:rsidR="008F474F" w:rsidRDefault="008F474F" w:rsidP="008F474F">
      <w:pPr>
        <w:tabs>
          <w:tab w:val="left" w:pos="0"/>
          <w:tab w:val="left" w:pos="978"/>
        </w:tabs>
        <w:ind w:right="864"/>
        <w:rPr>
          <w:rFonts w:ascii="Arial" w:hAnsi="Arial" w:cs="Arial"/>
          <w:sz w:val="16"/>
          <w:szCs w:val="16"/>
          <w:lang w:val="hr-HR"/>
        </w:rPr>
      </w:pPr>
      <w:r>
        <w:rPr>
          <w:rFonts w:ascii="Arial" w:hAnsi="Arial" w:cs="Arial"/>
          <w:sz w:val="16"/>
          <w:szCs w:val="16"/>
          <w:lang w:val="hr-HR"/>
        </w:rPr>
        <w:t xml:space="preserve">                  8   </w:t>
      </w:r>
    </w:p>
    <w:p w:rsidR="008F474F" w:rsidRDefault="008F474F" w:rsidP="008F474F">
      <w:pPr>
        <w:tabs>
          <w:tab w:val="left" w:pos="0"/>
          <w:tab w:val="left" w:pos="978"/>
        </w:tabs>
        <w:ind w:right="864"/>
        <w:rPr>
          <w:rFonts w:ascii="Arial" w:hAnsi="Arial" w:cs="Arial"/>
          <w:sz w:val="16"/>
          <w:szCs w:val="16"/>
          <w:lang w:val="hr-HR"/>
        </w:rPr>
      </w:pPr>
      <w:r>
        <w:rPr>
          <w:rFonts w:ascii="Arial" w:hAnsi="Arial" w:cs="Arial"/>
          <w:sz w:val="16"/>
          <w:szCs w:val="16"/>
          <w:lang w:val="hr-HR"/>
        </w:rPr>
        <w:t xml:space="preserve">                  6   </w:t>
      </w:r>
    </w:p>
    <w:p w:rsidR="008F474F" w:rsidRDefault="008F474F" w:rsidP="008F474F">
      <w:pPr>
        <w:tabs>
          <w:tab w:val="left" w:pos="0"/>
          <w:tab w:val="left" w:pos="978"/>
        </w:tabs>
        <w:ind w:right="864"/>
        <w:rPr>
          <w:rFonts w:ascii="Arial" w:hAnsi="Arial" w:cs="Arial"/>
          <w:sz w:val="16"/>
          <w:szCs w:val="16"/>
          <w:lang w:val="hr-HR"/>
        </w:rPr>
      </w:pPr>
      <w:r>
        <w:rPr>
          <w:rFonts w:ascii="Arial" w:hAnsi="Arial" w:cs="Arial"/>
          <w:sz w:val="16"/>
          <w:szCs w:val="16"/>
          <w:lang w:val="hr-HR"/>
        </w:rPr>
        <w:t xml:space="preserve">                  4        </w:t>
      </w:r>
    </w:p>
    <w:p w:rsidR="008F474F" w:rsidRDefault="008F474F" w:rsidP="008F474F">
      <w:pPr>
        <w:tabs>
          <w:tab w:val="left" w:pos="0"/>
          <w:tab w:val="left" w:pos="978"/>
        </w:tabs>
        <w:ind w:right="864"/>
        <w:rPr>
          <w:rFonts w:ascii="Arial" w:hAnsi="Arial" w:cs="Arial"/>
          <w:sz w:val="16"/>
          <w:szCs w:val="16"/>
          <w:lang w:val="hr-HR"/>
        </w:rPr>
      </w:pPr>
      <w:r>
        <w:rPr>
          <w:rFonts w:ascii="Arial" w:hAnsi="Arial" w:cs="Arial"/>
          <w:sz w:val="16"/>
          <w:szCs w:val="16"/>
          <w:lang w:val="hr-HR"/>
        </w:rPr>
        <w:t xml:space="preserve">                  2     </w:t>
      </w:r>
    </w:p>
    <w:p w:rsidR="008F474F" w:rsidRDefault="008F474F" w:rsidP="008F474F">
      <w:pPr>
        <w:tabs>
          <w:tab w:val="left" w:pos="0"/>
          <w:tab w:val="left" w:pos="978"/>
        </w:tabs>
        <w:ind w:right="864"/>
        <w:rPr>
          <w:rFonts w:ascii="Arial" w:hAnsi="Arial" w:cs="Arial"/>
          <w:lang w:val="hr-HR"/>
        </w:rPr>
      </w:pPr>
      <w:r>
        <w:rPr>
          <w:rFonts w:ascii="Arial" w:hAnsi="Arial" w:cs="Arial"/>
          <w:sz w:val="16"/>
          <w:szCs w:val="16"/>
          <w:lang w:val="hr-HR"/>
        </w:rPr>
        <w:t xml:space="preserve">                  0    1         2         3        4         5         6        7         8        9</w:t>
      </w:r>
      <w:r>
        <w:rPr>
          <w:rFonts w:ascii="Arial" w:hAnsi="Arial" w:cs="Arial"/>
          <w:lang w:val="hr-HR"/>
        </w:rPr>
        <w:t xml:space="preserve">   No   </w:t>
      </w:r>
    </w:p>
    <w:p w:rsidR="008F474F" w:rsidRDefault="008F474F" w:rsidP="008F474F">
      <w:pPr>
        <w:tabs>
          <w:tab w:val="left" w:pos="0"/>
          <w:tab w:val="left" w:pos="978"/>
        </w:tabs>
        <w:ind w:right="864"/>
        <w:rPr>
          <w:rFonts w:ascii="Arial" w:hAnsi="Arial" w:cs="Arial"/>
          <w:lang w:val="hr-HR"/>
        </w:rPr>
      </w:pPr>
      <w:r>
        <w:rPr>
          <w:rFonts w:ascii="Arial" w:hAnsi="Arial" w:cs="Arial"/>
          <w:lang w:val="hr-HR"/>
        </w:rPr>
        <w:t xml:space="preserve">                                                                       </w:t>
      </w:r>
    </w:p>
    <w:p w:rsidR="008F474F" w:rsidRDefault="008F474F" w:rsidP="008F474F">
      <w:pPr>
        <w:tabs>
          <w:tab w:val="left" w:pos="0"/>
          <w:tab w:val="left" w:pos="978"/>
        </w:tabs>
        <w:ind w:right="864"/>
        <w:rPr>
          <w:rFonts w:ascii="Arial" w:hAnsi="Arial" w:cs="Arial"/>
          <w:sz w:val="16"/>
          <w:szCs w:val="16"/>
          <w:lang w:val="hr-HR"/>
        </w:rPr>
      </w:pPr>
    </w:p>
    <w:p w:rsidR="008F474F" w:rsidRDefault="008F474F" w:rsidP="008F474F">
      <w:pPr>
        <w:tabs>
          <w:tab w:val="left" w:pos="0"/>
          <w:tab w:val="left" w:pos="978"/>
        </w:tabs>
        <w:ind w:right="864"/>
        <w:rPr>
          <w:rFonts w:ascii="Arial" w:hAnsi="Arial" w:cs="Arial"/>
          <w:lang w:val="hr-HR"/>
        </w:rPr>
      </w:pPr>
      <w:r>
        <w:rPr>
          <w:rFonts w:ascii="Arial" w:hAnsi="Arial" w:cs="Arial"/>
          <w:lang w:val="hr-HR"/>
        </w:rPr>
        <w:t>a  - kombi venti DN50                                                                    1 – kombi ventil DN65    b – kombi ventl  DN40                                                                   2 – kombi ventil DN80</w:t>
      </w:r>
    </w:p>
    <w:p w:rsidR="008F474F" w:rsidRDefault="008F474F" w:rsidP="008F474F">
      <w:pPr>
        <w:tabs>
          <w:tab w:val="left" w:pos="0"/>
          <w:tab w:val="left" w:pos="978"/>
        </w:tabs>
        <w:ind w:right="864"/>
        <w:rPr>
          <w:rFonts w:ascii="Arial" w:hAnsi="Arial" w:cs="Arial"/>
          <w:lang w:val="hr-HR"/>
        </w:rPr>
      </w:pPr>
      <w:r>
        <w:rPr>
          <w:rFonts w:ascii="Arial" w:hAnsi="Arial" w:cs="Arial"/>
          <w:lang w:val="hr-HR"/>
        </w:rPr>
        <w:t xml:space="preserve">c -  kombi ventil DN32 </w:t>
      </w:r>
    </w:p>
    <w:p w:rsidR="008F474F" w:rsidRDefault="008F474F" w:rsidP="008F474F">
      <w:pPr>
        <w:tabs>
          <w:tab w:val="left" w:pos="0"/>
          <w:tab w:val="left" w:pos="978"/>
        </w:tabs>
        <w:ind w:right="864"/>
        <w:rPr>
          <w:rFonts w:ascii="Arial" w:hAnsi="Arial" w:cs="Arial"/>
          <w:lang w:val="hr-HR"/>
        </w:rPr>
      </w:pPr>
    </w:p>
    <w:p w:rsidR="008F474F" w:rsidRDefault="008F474F" w:rsidP="008F474F">
      <w:pPr>
        <w:tabs>
          <w:tab w:val="left" w:pos="0"/>
          <w:tab w:val="left" w:pos="978"/>
        </w:tabs>
        <w:ind w:right="864"/>
        <w:rPr>
          <w:rFonts w:ascii="Arial"/>
          <w:color w:val="020303"/>
          <w:w w:val="105"/>
          <w:position w:val="5"/>
          <w:lang w:val="sr-Latn-CS"/>
        </w:rPr>
      </w:pPr>
      <w:r>
        <w:rPr>
          <w:rFonts w:ascii="Arial"/>
          <w:color w:val="020303"/>
          <w:w w:val="105"/>
          <w:position w:val="5"/>
        </w:rPr>
        <w:tab/>
      </w:r>
    </w:p>
    <w:p w:rsidR="008F474F" w:rsidRPr="008F474F" w:rsidRDefault="008F474F" w:rsidP="008F474F">
      <w:pPr>
        <w:tabs>
          <w:tab w:val="left" w:pos="0"/>
          <w:tab w:val="left" w:pos="978"/>
        </w:tabs>
        <w:ind w:right="864"/>
        <w:rPr>
          <w:rFonts w:ascii="Arial" w:hAnsi="Arial" w:cs="Arial"/>
          <w:lang w:val="sr-Cyrl-CS"/>
        </w:rPr>
      </w:pPr>
      <w:r w:rsidRPr="008F474F">
        <w:rPr>
          <w:rFonts w:ascii="Arial" w:hAnsi="Arial" w:cs="Arial"/>
          <w:w w:val="105"/>
          <w:position w:val="5"/>
          <w:lang w:val="sr-Cyrl-CS"/>
        </w:rPr>
        <w:t xml:space="preserve">           </w:t>
      </w:r>
      <w:r w:rsidRPr="008F474F">
        <w:rPr>
          <w:rFonts w:ascii="Arial" w:hAnsi="Arial" w:cs="Arial"/>
          <w:highlight w:val="yellow"/>
        </w:rPr>
        <w:t>Obaveza  ponuđača je da dostavi deklaraciju o usaglašenosti proizvoda sa  PED direktivom 98 /23 / EEC  i primenjenim standardima EN60534  , EN12516 – 2 , EN12516 -  4</w:t>
      </w:r>
    </w:p>
    <w:p w:rsidR="008F474F" w:rsidRDefault="008F474F" w:rsidP="008F474F">
      <w:pPr>
        <w:tabs>
          <w:tab w:val="left" w:pos="0"/>
          <w:tab w:val="left" w:pos="978"/>
        </w:tabs>
        <w:ind w:right="864"/>
        <w:rPr>
          <w:rFonts w:ascii="Arial" w:hAnsi="Arial" w:cs="Arial"/>
          <w:color w:val="020303"/>
          <w:w w:val="105"/>
          <w:position w:val="5"/>
          <w:lang w:val="sr-Cyrl-CS"/>
        </w:rPr>
      </w:pPr>
    </w:p>
    <w:p w:rsidR="008F474F" w:rsidRDefault="008F474F" w:rsidP="008F474F">
      <w:pPr>
        <w:tabs>
          <w:tab w:val="left" w:pos="6307"/>
        </w:tabs>
        <w:spacing w:before="240"/>
        <w:rPr>
          <w:rFonts w:ascii="Arial"/>
          <w:color w:val="020303"/>
          <w:w w:val="105"/>
          <w:position w:val="-2"/>
          <w:lang w:val="sr-Latn-CS"/>
        </w:rPr>
      </w:pPr>
      <w:r>
        <w:rPr>
          <w:rFonts w:ascii="Arial" w:hAnsi="Arial" w:cs="Arial"/>
          <w:color w:val="020303"/>
          <w:w w:val="105"/>
          <w:position w:val="5"/>
          <w:lang w:val="sr-Cyrl-CS"/>
        </w:rPr>
        <w:t xml:space="preserve">           </w:t>
      </w:r>
      <w:r>
        <w:rPr>
          <w:rFonts w:ascii="Arial"/>
          <w:color w:val="020303"/>
          <w:w w:val="105"/>
          <w:position w:val="-2"/>
        </w:rPr>
        <w:t>Kombi ventili se isporu</w:t>
      </w:r>
      <w:r>
        <w:rPr>
          <w:rFonts w:ascii="Arial" w:hAnsi="Arial" w:cs="Arial"/>
          <w:color w:val="020303"/>
          <w:w w:val="105"/>
          <w:position w:val="-2"/>
        </w:rPr>
        <w:t xml:space="preserve">čuju komplet spremni za montažu. </w:t>
      </w:r>
    </w:p>
    <w:p w:rsidR="008F474F" w:rsidRDefault="008F474F" w:rsidP="008F474F">
      <w:pPr>
        <w:tabs>
          <w:tab w:val="left" w:pos="0"/>
          <w:tab w:val="left" w:pos="978"/>
        </w:tabs>
        <w:ind w:right="864"/>
        <w:rPr>
          <w:rFonts w:ascii="Arial" w:hAnsi="Arial" w:cs="Arial"/>
          <w:color w:val="020303"/>
          <w:w w:val="105"/>
          <w:position w:val="5"/>
        </w:rPr>
      </w:pPr>
    </w:p>
    <w:p w:rsidR="008F474F" w:rsidRDefault="008F474F" w:rsidP="008F474F">
      <w:pPr>
        <w:ind w:left="142"/>
        <w:jc w:val="both"/>
        <w:rPr>
          <w:rFonts w:ascii="Arial" w:hAnsi="Arial" w:cs="Arial"/>
          <w:color w:val="000000"/>
          <w:sz w:val="20"/>
          <w:szCs w:val="20"/>
          <w:lang w:val="sr-Cyrl-CS" w:eastAsia="sr-Latn-CS"/>
        </w:rPr>
      </w:pPr>
    </w:p>
    <w:p w:rsidR="008F474F" w:rsidRDefault="008F474F" w:rsidP="008F474F">
      <w:pPr>
        <w:ind w:left="142"/>
        <w:jc w:val="both"/>
        <w:rPr>
          <w:rFonts w:ascii="Arial" w:hAnsi="Arial" w:cs="Arial"/>
          <w:color w:val="000000"/>
          <w:sz w:val="20"/>
          <w:szCs w:val="20"/>
          <w:lang w:eastAsia="sr-Latn-CS"/>
        </w:rPr>
      </w:pPr>
    </w:p>
    <w:p w:rsidR="008F474F" w:rsidRDefault="008F474F" w:rsidP="008F474F">
      <w:pPr>
        <w:ind w:left="142"/>
        <w:jc w:val="both"/>
        <w:rPr>
          <w:rFonts w:ascii="Arial" w:hAnsi="Arial" w:cs="Arial"/>
          <w:color w:val="000000"/>
          <w:lang w:eastAsia="sr-Latn-CS"/>
        </w:rPr>
      </w:pP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val="sr-Cyrl-CS" w:eastAsia="sr-Latn-CS"/>
        </w:rPr>
        <w:t xml:space="preserve">                </w:t>
      </w: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ind w:left="142"/>
        <w:jc w:val="both"/>
        <w:rPr>
          <w:rFonts w:ascii="Arial" w:hAnsi="Arial" w:cs="Arial"/>
          <w:color w:val="000000"/>
          <w:lang w:val="sr-Cyrl-CS" w:eastAsia="sr-Latn-CS"/>
        </w:rPr>
      </w:pPr>
    </w:p>
    <w:p w:rsidR="008F474F" w:rsidRDefault="008F474F" w:rsidP="008F474F">
      <w:pPr>
        <w:suppressAutoHyphens w:val="0"/>
        <w:rPr>
          <w:rFonts w:ascii="Arial" w:hAnsi="Arial" w:cs="Arial"/>
          <w:color w:val="000000"/>
          <w:sz w:val="20"/>
          <w:szCs w:val="20"/>
          <w:lang w:eastAsia="sr-Latn-CS"/>
        </w:rPr>
        <w:sectPr w:rsidR="008F474F" w:rsidSect="00E73061">
          <w:headerReference w:type="default" r:id="rId12"/>
          <w:footerReference w:type="default" r:id="rId13"/>
          <w:pgSz w:w="11906" w:h="16838"/>
          <w:pgMar w:top="851" w:right="991" w:bottom="851" w:left="851" w:header="90" w:footer="0" w:gutter="0"/>
          <w:pgNumType w:start="1"/>
          <w:cols w:space="720"/>
        </w:sectPr>
      </w:pPr>
    </w:p>
    <w:p w:rsidR="002F679E" w:rsidRPr="003C0666" w:rsidRDefault="002F679E" w:rsidP="002F679E">
      <w:pPr>
        <w:tabs>
          <w:tab w:val="left" w:pos="0"/>
          <w:tab w:val="left" w:pos="978"/>
        </w:tabs>
        <w:ind w:right="864"/>
        <w:rPr>
          <w:rFonts w:ascii="Arial" w:hAnsi="Arial" w:cs="Arial"/>
          <w:b/>
        </w:rPr>
      </w:pPr>
      <w:r>
        <w:rPr>
          <w:rFonts w:ascii="Arial" w:hAnsi="Arial" w:cs="Arial"/>
          <w:b/>
          <w:sz w:val="20"/>
          <w:szCs w:val="20"/>
        </w:rPr>
        <w:lastRenderedPageBreak/>
        <w:t xml:space="preserve">                     </w:t>
      </w:r>
      <w:r w:rsidR="003C0666" w:rsidRPr="003C0666">
        <w:rPr>
          <w:rFonts w:ascii="Arial" w:hAnsi="Arial" w:cs="Arial"/>
          <w:b/>
        </w:rPr>
        <w:t xml:space="preserve">Specifikacija – količina regulacionih -kombi  ventila u </w:t>
      </w:r>
      <w:r w:rsidR="003C0666">
        <w:rPr>
          <w:rFonts w:ascii="Arial" w:hAnsi="Arial" w:cs="Arial"/>
          <w:b/>
        </w:rPr>
        <w:t xml:space="preserve">                            </w:t>
      </w:r>
      <w:r w:rsidR="003C0666" w:rsidRPr="003C0666">
        <w:rPr>
          <w:rFonts w:ascii="Arial" w:hAnsi="Arial" w:cs="Arial"/>
          <w:b/>
        </w:rPr>
        <w:t>zavisnosti od    nazivnog prečnika  DN (mm)</w:t>
      </w:r>
    </w:p>
    <w:p w:rsidR="002F679E" w:rsidRDefault="002F679E" w:rsidP="002F679E">
      <w:pPr>
        <w:tabs>
          <w:tab w:val="left" w:pos="0"/>
          <w:tab w:val="left" w:pos="978"/>
        </w:tabs>
        <w:ind w:right="864"/>
        <w:rPr>
          <w:rFonts w:ascii="Arial" w:hAnsi="Arial" w:cs="Arial"/>
          <w:b/>
          <w:sz w:val="20"/>
          <w:szCs w:val="20"/>
        </w:rPr>
      </w:pPr>
    </w:p>
    <w:p w:rsidR="00E03942" w:rsidRDefault="00E03942" w:rsidP="002F679E">
      <w:pPr>
        <w:tabs>
          <w:tab w:val="left" w:pos="0"/>
          <w:tab w:val="left" w:pos="978"/>
        </w:tabs>
        <w:ind w:right="864"/>
        <w:rPr>
          <w:rFonts w:ascii="Arial"/>
          <w:color w:val="020303"/>
          <w:w w:val="105"/>
          <w:position w:val="-2"/>
        </w:rPr>
      </w:pPr>
      <w:r>
        <w:rPr>
          <w:rFonts w:ascii="Arial" w:hAnsi="Arial" w:cs="Arial"/>
          <w:b/>
          <w:sz w:val="20"/>
          <w:szCs w:val="20"/>
        </w:rPr>
        <w:t>1.</w:t>
      </w:r>
      <w:r w:rsidR="008F474F" w:rsidRPr="008F474F">
        <w:rPr>
          <w:rFonts w:ascii="Arial"/>
          <w:color w:val="020303"/>
          <w:w w:val="105"/>
          <w:position w:val="-2"/>
        </w:rPr>
        <w:t xml:space="preserve"> </w:t>
      </w:r>
      <w:r w:rsidR="008F474F">
        <w:rPr>
          <w:rFonts w:ascii="Arial"/>
          <w:color w:val="020303"/>
          <w:w w:val="105"/>
          <w:position w:val="-2"/>
        </w:rPr>
        <w:t>Kombi ventil  - regulator protoka sa integrisanim regulacionim ventilom, prirubni</w:t>
      </w:r>
      <w:r w:rsidR="008F474F">
        <w:rPr>
          <w:rFonts w:ascii="Arial"/>
          <w:color w:val="020303"/>
          <w:w w:val="105"/>
          <w:position w:val="-2"/>
        </w:rPr>
        <w:t>č</w:t>
      </w:r>
      <w:r w:rsidR="008F474F">
        <w:rPr>
          <w:rFonts w:ascii="Arial"/>
          <w:color w:val="020303"/>
          <w:w w:val="105"/>
          <w:position w:val="-2"/>
        </w:rPr>
        <w:t xml:space="preserve">kog tipa  </w:t>
      </w:r>
      <w:r w:rsidR="008F474F">
        <w:rPr>
          <w:rFonts w:ascii="Arial" w:hAnsi="Arial" w:cs="Arial"/>
          <w:color w:val="020303"/>
          <w:w w:val="105"/>
          <w:position w:val="-2"/>
        </w:rPr>
        <w:t>prečnika</w:t>
      </w:r>
      <w:r w:rsidR="008F474F">
        <w:rPr>
          <w:rFonts w:ascii="Arial"/>
          <w:color w:val="020303"/>
          <w:w w:val="105"/>
          <w:position w:val="-2"/>
        </w:rPr>
        <w:t xml:space="preserve">  DN32,    Kvs =12 m</w:t>
      </w:r>
      <w:r w:rsidR="008F474F">
        <w:rPr>
          <w:color w:val="020303"/>
          <w:w w:val="105"/>
          <w:position w:val="-2"/>
        </w:rPr>
        <w:t>³</w:t>
      </w:r>
      <w:r w:rsidR="008F474F">
        <w:rPr>
          <w:rFonts w:ascii="Arial"/>
          <w:color w:val="020303"/>
          <w:w w:val="105"/>
          <w:position w:val="-2"/>
        </w:rPr>
        <w:t>/h,       PN 16 bar............</w:t>
      </w:r>
      <w:r w:rsidRPr="00E03942">
        <w:rPr>
          <w:rFonts w:ascii="Arial"/>
          <w:color w:val="020303"/>
          <w:w w:val="105"/>
          <w:position w:val="-2"/>
        </w:rPr>
        <w:t xml:space="preserve"> </w:t>
      </w:r>
      <w:r w:rsidR="006246A2">
        <w:rPr>
          <w:rFonts w:ascii="Arial"/>
          <w:color w:val="020303"/>
          <w:w w:val="105"/>
          <w:position w:val="-2"/>
        </w:rPr>
        <w:t>......1komad ,</w:t>
      </w:r>
    </w:p>
    <w:p w:rsidR="00E03942" w:rsidRDefault="00E03942" w:rsidP="002F679E">
      <w:pPr>
        <w:tabs>
          <w:tab w:val="left" w:pos="0"/>
          <w:tab w:val="left" w:pos="978"/>
        </w:tabs>
        <w:ind w:right="864"/>
        <w:rPr>
          <w:rFonts w:ascii="Arial"/>
          <w:color w:val="020303"/>
          <w:w w:val="105"/>
          <w:position w:val="-2"/>
        </w:rPr>
      </w:pPr>
    </w:p>
    <w:p w:rsidR="00E03942" w:rsidRDefault="00E03942" w:rsidP="002F679E">
      <w:pPr>
        <w:tabs>
          <w:tab w:val="left" w:pos="0"/>
          <w:tab w:val="left" w:pos="978"/>
        </w:tabs>
        <w:ind w:right="864"/>
        <w:rPr>
          <w:rFonts w:ascii="Arial"/>
          <w:color w:val="020303"/>
          <w:w w:val="105"/>
          <w:position w:val="-2"/>
        </w:rPr>
      </w:pPr>
      <w:r>
        <w:rPr>
          <w:rFonts w:ascii="Arial"/>
          <w:color w:val="020303"/>
          <w:w w:val="105"/>
          <w:position w:val="-2"/>
        </w:rPr>
        <w:t>2.</w:t>
      </w:r>
      <w:r w:rsidRPr="00E03942">
        <w:rPr>
          <w:rFonts w:ascii="Arial"/>
          <w:color w:val="020303"/>
          <w:w w:val="105"/>
          <w:position w:val="-2"/>
        </w:rPr>
        <w:t xml:space="preserve"> </w:t>
      </w:r>
      <w:r>
        <w:rPr>
          <w:rFonts w:ascii="Arial"/>
          <w:color w:val="020303"/>
          <w:w w:val="105"/>
          <w:position w:val="-2"/>
        </w:rPr>
        <w:t>Kombi ventil  - regulator protoka sa integrisanim regulacionim ventilom prirubni</w:t>
      </w:r>
      <w:r>
        <w:rPr>
          <w:rFonts w:ascii="Arial" w:hAnsi="Arial" w:cs="Arial"/>
          <w:color w:val="020303"/>
          <w:w w:val="105"/>
          <w:position w:val="-2"/>
        </w:rPr>
        <w:t>č</w:t>
      </w:r>
      <w:r>
        <w:rPr>
          <w:rFonts w:ascii="Arial"/>
          <w:color w:val="020303"/>
          <w:w w:val="105"/>
          <w:position w:val="-2"/>
        </w:rPr>
        <w:t>kog tipa pre</w:t>
      </w:r>
      <w:r>
        <w:rPr>
          <w:rFonts w:ascii="Arial" w:hAnsi="Arial" w:cs="Arial"/>
          <w:color w:val="020303"/>
          <w:w w:val="105"/>
          <w:position w:val="-2"/>
        </w:rPr>
        <w:t>č</w:t>
      </w:r>
      <w:r>
        <w:rPr>
          <w:rFonts w:ascii="Arial"/>
          <w:color w:val="020303"/>
          <w:w w:val="105"/>
          <w:position w:val="-2"/>
        </w:rPr>
        <w:t>nika ,  DN50, Kvs = 32  m</w:t>
      </w:r>
      <w:r>
        <w:rPr>
          <w:color w:val="020303"/>
          <w:w w:val="105"/>
          <w:position w:val="-2"/>
        </w:rPr>
        <w:t>³</w:t>
      </w:r>
      <w:r>
        <w:rPr>
          <w:rFonts w:ascii="Arial"/>
          <w:color w:val="020303"/>
          <w:w w:val="105"/>
          <w:position w:val="-2"/>
        </w:rPr>
        <w:t>/h       PN 16 bar</w:t>
      </w:r>
      <w:r w:rsidR="006246A2">
        <w:rPr>
          <w:rFonts w:ascii="Arial"/>
          <w:color w:val="020303"/>
          <w:w w:val="105"/>
          <w:position w:val="-2"/>
        </w:rPr>
        <w:t>......4 komada,</w:t>
      </w:r>
    </w:p>
    <w:p w:rsidR="006246A2" w:rsidRDefault="006246A2" w:rsidP="002F679E">
      <w:pPr>
        <w:tabs>
          <w:tab w:val="left" w:pos="0"/>
          <w:tab w:val="left" w:pos="978"/>
        </w:tabs>
        <w:ind w:right="864"/>
        <w:rPr>
          <w:rFonts w:ascii="Arial"/>
          <w:color w:val="020303"/>
          <w:w w:val="105"/>
          <w:position w:val="-2"/>
        </w:rPr>
      </w:pPr>
    </w:p>
    <w:p w:rsidR="002F679E" w:rsidRDefault="006246A2" w:rsidP="006246A2">
      <w:pPr>
        <w:tabs>
          <w:tab w:val="left" w:pos="0"/>
          <w:tab w:val="left" w:pos="978"/>
        </w:tabs>
        <w:ind w:right="864"/>
        <w:rPr>
          <w:rFonts w:ascii="Arial" w:hAnsi="Arial" w:cs="Arial"/>
          <w:color w:val="000000"/>
          <w:lang w:eastAsia="sr-Latn-CS"/>
        </w:rPr>
      </w:pPr>
      <w:r>
        <w:rPr>
          <w:rFonts w:ascii="Arial"/>
          <w:color w:val="020303"/>
          <w:w w:val="105"/>
          <w:position w:val="-2"/>
        </w:rPr>
        <w:t>3.Kombi ventil  - regulator protoka sa integrisanim regulacionim ventilom, prirubni</w:t>
      </w:r>
      <w:r>
        <w:rPr>
          <w:rFonts w:ascii="Arial"/>
          <w:color w:val="020303"/>
          <w:w w:val="105"/>
          <w:position w:val="-2"/>
        </w:rPr>
        <w:t>č</w:t>
      </w:r>
      <w:r>
        <w:rPr>
          <w:rFonts w:ascii="Arial"/>
          <w:color w:val="020303"/>
          <w:w w:val="105"/>
          <w:position w:val="-2"/>
        </w:rPr>
        <w:t>kog tipa pre</w:t>
      </w:r>
      <w:r>
        <w:rPr>
          <w:rFonts w:ascii="Arial" w:hAnsi="Arial" w:cs="Arial"/>
          <w:color w:val="020303"/>
          <w:w w:val="105"/>
          <w:position w:val="-2"/>
        </w:rPr>
        <w:t>č</w:t>
      </w:r>
      <w:r>
        <w:rPr>
          <w:rFonts w:ascii="Arial"/>
          <w:color w:val="020303"/>
          <w:w w:val="105"/>
          <w:position w:val="-2"/>
        </w:rPr>
        <w:t>nika  DN65,    Kvs = 50 m</w:t>
      </w:r>
      <w:r>
        <w:rPr>
          <w:color w:val="020303"/>
          <w:w w:val="105"/>
          <w:position w:val="-2"/>
        </w:rPr>
        <w:t>³</w:t>
      </w:r>
      <w:r>
        <w:rPr>
          <w:rFonts w:ascii="Arial"/>
          <w:color w:val="020303"/>
          <w:w w:val="105"/>
          <w:position w:val="-2"/>
        </w:rPr>
        <w:t>/h       PN 16 bar.........2 komada,</w:t>
      </w:r>
      <w:r w:rsidR="002F679E">
        <w:rPr>
          <w:rFonts w:ascii="Arial" w:hAnsi="Arial" w:cs="Arial"/>
          <w:color w:val="000000"/>
          <w:lang w:eastAsia="sr-Latn-CS"/>
        </w:rPr>
        <w:t xml:space="preserve"> </w:t>
      </w:r>
    </w:p>
    <w:p w:rsidR="00A72B92" w:rsidRDefault="002F679E" w:rsidP="008413FF">
      <w:pPr>
        <w:tabs>
          <w:tab w:val="left" w:pos="8685"/>
        </w:tabs>
        <w:jc w:val="both"/>
        <w:rPr>
          <w:rFonts w:ascii="Arial" w:hAnsi="Arial" w:cs="Arial"/>
          <w:b/>
          <w:sz w:val="20"/>
          <w:szCs w:val="20"/>
        </w:rPr>
      </w:pPr>
      <w:r>
        <w:rPr>
          <w:rFonts w:ascii="Arial" w:hAnsi="Arial" w:cs="Arial"/>
          <w:color w:val="000000"/>
          <w:lang w:val="sr-Cyrl-CS" w:eastAsia="sr-Latn-CS"/>
        </w:rPr>
        <w:t xml:space="preserve">                                    </w:t>
      </w: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Pr="00E876AC"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F474F" w:rsidRDefault="008F474F">
      <w:pPr>
        <w:shd w:val="clear" w:color="auto" w:fill="FFFFFF"/>
        <w:jc w:val="center"/>
        <w:rPr>
          <w:rFonts w:ascii="Arial" w:hAnsi="Arial" w:cs="Arial"/>
          <w:b/>
          <w:bCs/>
          <w:iCs/>
          <w:sz w:val="20"/>
          <w:szCs w:val="20"/>
        </w:rPr>
      </w:pPr>
    </w:p>
    <w:p w:rsidR="00822FDC" w:rsidRDefault="008413FF">
      <w:pPr>
        <w:shd w:val="clear" w:color="auto" w:fill="FFFFFF"/>
        <w:jc w:val="center"/>
        <w:rPr>
          <w:rFonts w:ascii="Arial" w:eastAsia="TimesNewRomanPSMT" w:hAnsi="Arial" w:cs="Arial"/>
          <w:b/>
          <w:bCs/>
          <w:sz w:val="20"/>
          <w:szCs w:val="20"/>
        </w:rPr>
      </w:pPr>
      <w:r>
        <w:rPr>
          <w:rFonts w:ascii="Arial" w:hAnsi="Arial" w:cs="Arial"/>
          <w:b/>
          <w:bCs/>
          <w:iCs/>
          <w:sz w:val="20"/>
          <w:szCs w:val="20"/>
        </w:rPr>
        <w:t>III</w:t>
      </w:r>
      <w:r w:rsidR="00822FDC">
        <w:rPr>
          <w:rFonts w:ascii="Arial" w:hAnsi="Arial" w:cs="Arial"/>
          <w:b/>
          <w:bCs/>
          <w:iCs/>
          <w:sz w:val="20"/>
          <w:szCs w:val="20"/>
        </w:rPr>
        <w:t xml:space="preserve">  УСЛОВИ ЗА УЧЕШЋЕ У ПОСТУПКУ ЈАВНЕ НАБАВКЕ ИЗ ЧЛ. 75. </w:t>
      </w:r>
      <w:r w:rsidR="00A72B92">
        <w:rPr>
          <w:rFonts w:ascii="Arial" w:hAnsi="Arial" w:cs="Arial"/>
          <w:b/>
          <w:bCs/>
          <w:iCs/>
          <w:sz w:val="20"/>
          <w:szCs w:val="20"/>
        </w:rPr>
        <w:t xml:space="preserve">И 76. ЗАКОНА О ЈАВНИМ НАБАВКАМА </w:t>
      </w:r>
      <w:r w:rsidR="00822FDC">
        <w:rPr>
          <w:rFonts w:ascii="Arial" w:hAnsi="Arial" w:cs="Arial"/>
          <w:b/>
          <w:bCs/>
          <w:iCs/>
          <w:sz w:val="20"/>
          <w:szCs w:val="20"/>
        </w:rPr>
        <w:t>И УПУТСТВО КАКО СЕ ДОКАЗУЈЕ ИСПУЊЕНОСТ ТИХ УСЛОВА</w:t>
      </w:r>
    </w:p>
    <w:p w:rsidR="00822FDC" w:rsidRDefault="00822FDC">
      <w:pPr>
        <w:jc w:val="center"/>
        <w:rPr>
          <w:rFonts w:ascii="Arial" w:hAnsi="Arial" w:cs="Arial"/>
          <w:b/>
          <w:bCs/>
          <w:i/>
          <w:iCs/>
          <w:sz w:val="20"/>
          <w:szCs w:val="20"/>
        </w:rPr>
      </w:pPr>
      <w:r>
        <w:rPr>
          <w:rFonts w:ascii="Arial" w:eastAsia="TimesNewRomanPSMT" w:hAnsi="Arial" w:cs="Arial"/>
          <w:b/>
          <w:bCs/>
          <w:sz w:val="20"/>
          <w:szCs w:val="20"/>
        </w:rPr>
        <w:t>ОБАВЕЗНИ</w:t>
      </w:r>
      <w:r w:rsidR="00A72B92">
        <w:rPr>
          <w:rFonts w:ascii="Arial" w:eastAsia="TimesNewRomanPSMT" w:hAnsi="Arial" w:cs="Arial"/>
          <w:b/>
          <w:bCs/>
          <w:sz w:val="20"/>
          <w:szCs w:val="20"/>
        </w:rPr>
        <w:t>Х И ДОДАТНИХ</w:t>
      </w:r>
      <w:r>
        <w:rPr>
          <w:rFonts w:ascii="Arial" w:eastAsia="TimesNewRomanPSMT" w:hAnsi="Arial" w:cs="Arial"/>
          <w:b/>
          <w:bCs/>
          <w:sz w:val="20"/>
          <w:szCs w:val="20"/>
        </w:rPr>
        <w:t xml:space="preserve"> УСЛОВ</w:t>
      </w:r>
      <w:r w:rsidR="00A72B92">
        <w:rPr>
          <w:rFonts w:ascii="Arial" w:eastAsia="TimesNewRomanPSMT" w:hAnsi="Arial" w:cs="Arial"/>
          <w:b/>
          <w:bCs/>
          <w:sz w:val="20"/>
          <w:szCs w:val="20"/>
        </w:rPr>
        <w:t>А</w:t>
      </w:r>
    </w:p>
    <w:p w:rsidR="00822FDC" w:rsidRDefault="00822FDC">
      <w:pPr>
        <w:jc w:val="center"/>
        <w:rPr>
          <w:rFonts w:ascii="Arial" w:hAnsi="Arial" w:cs="Arial"/>
          <w:b/>
          <w:bCs/>
          <w:i/>
          <w:iCs/>
          <w:sz w:val="20"/>
          <w:szCs w:val="20"/>
        </w:rPr>
      </w:pPr>
    </w:p>
    <w:p w:rsidR="00822FDC" w:rsidRDefault="00822FDC">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 xml:space="preserve">обавезне </w:t>
      </w:r>
      <w:r w:rsidR="00A72B92" w:rsidRPr="00A72B92">
        <w:rPr>
          <w:rFonts w:ascii="Arial" w:hAnsi="Arial" w:cs="Arial"/>
          <w:iCs/>
          <w:sz w:val="20"/>
          <w:szCs w:val="20"/>
        </w:rPr>
        <w:t xml:space="preserve">и </w:t>
      </w:r>
      <w:r w:rsidR="00A72B92" w:rsidRPr="00E876AC">
        <w:rPr>
          <w:rFonts w:ascii="Arial" w:hAnsi="Arial" w:cs="Arial"/>
          <w:b/>
          <w:iCs/>
          <w:sz w:val="20"/>
          <w:szCs w:val="20"/>
        </w:rPr>
        <w:t>додатне услове</w:t>
      </w:r>
      <w:r w:rsidRPr="00A72B92">
        <w:rPr>
          <w:rFonts w:ascii="Arial" w:hAnsi="Arial" w:cs="Arial"/>
          <w:iCs/>
          <w:sz w:val="20"/>
          <w:szCs w:val="20"/>
        </w:rPr>
        <w:t xml:space="preserve"> за учешће дефинисане чланом 75.</w:t>
      </w:r>
      <w:r w:rsidR="00A72B92">
        <w:rPr>
          <w:rFonts w:ascii="Arial" w:hAnsi="Arial" w:cs="Arial"/>
          <w:iCs/>
          <w:sz w:val="20"/>
          <w:szCs w:val="20"/>
        </w:rPr>
        <w:t>и 76.</w:t>
      </w:r>
      <w:r w:rsidRPr="00A72B92">
        <w:rPr>
          <w:rFonts w:ascii="Arial" w:hAnsi="Arial" w:cs="Arial"/>
          <w:iCs/>
          <w:sz w:val="20"/>
          <w:szCs w:val="20"/>
        </w:rPr>
        <w:t xml:space="preserve"> З</w:t>
      </w:r>
      <w:r w:rsidR="00A72B92">
        <w:rPr>
          <w:rFonts w:ascii="Arial" w:hAnsi="Arial" w:cs="Arial"/>
          <w:iCs/>
          <w:sz w:val="20"/>
          <w:szCs w:val="20"/>
        </w:rPr>
        <w:t>акона о јавним набавкама</w:t>
      </w:r>
      <w:r w:rsidR="00E876AC">
        <w:rPr>
          <w:rFonts w:ascii="Arial" w:hAnsi="Arial" w:cs="Arial"/>
          <w:iCs/>
          <w:sz w:val="20"/>
          <w:szCs w:val="20"/>
        </w:rPr>
        <w:t xml:space="preserve"> ( Сл.гласник РС бр.124/2012,14/2015 и 68/2015)</w:t>
      </w:r>
      <w:r w:rsidRPr="00A72B92">
        <w:rPr>
          <w:rFonts w:ascii="Arial" w:hAnsi="Arial" w:cs="Arial"/>
          <w:iCs/>
          <w:sz w:val="20"/>
          <w:szCs w:val="20"/>
        </w:rPr>
        <w:t>, а и</w:t>
      </w:r>
      <w:r w:rsidRPr="00A72B92">
        <w:rPr>
          <w:rFonts w:ascii="Arial" w:hAnsi="Arial" w:cs="Arial"/>
          <w:sz w:val="20"/>
          <w:szCs w:val="20"/>
        </w:rPr>
        <w:t>спуњеност обавезних</w:t>
      </w:r>
      <w:r w:rsidR="00A72B92">
        <w:rPr>
          <w:rFonts w:ascii="Arial" w:hAnsi="Arial" w:cs="Arial"/>
          <w:sz w:val="20"/>
          <w:szCs w:val="20"/>
        </w:rPr>
        <w:t xml:space="preserve"> и додатних</w:t>
      </w:r>
      <w:r w:rsidRPr="00A72B92">
        <w:rPr>
          <w:rFonts w:ascii="Arial" w:hAnsi="Arial" w:cs="Arial"/>
          <w:sz w:val="20"/>
          <w:szCs w:val="20"/>
        </w:rPr>
        <w:t xml:space="preserve"> усло</w:t>
      </w:r>
      <w:r>
        <w:rPr>
          <w:rFonts w:ascii="Arial" w:hAnsi="Arial" w:cs="Arial"/>
          <w:b/>
          <w:sz w:val="20"/>
          <w:szCs w:val="20"/>
        </w:rPr>
        <w:t xml:space="preserve">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sidRPr="00A72B92">
        <w:rPr>
          <w:rFonts w:ascii="Arial" w:hAnsi="Arial" w:cs="Arial"/>
          <w:sz w:val="20"/>
          <w:szCs w:val="20"/>
        </w:rPr>
        <w:t>и то</w:t>
      </w:r>
      <w:r>
        <w:rPr>
          <w:rFonts w:ascii="Arial" w:hAnsi="Arial" w:cs="Arial"/>
          <w:b/>
          <w:sz w:val="20"/>
          <w:szCs w:val="20"/>
        </w:rPr>
        <w:t>:</w:t>
      </w:r>
    </w:p>
    <w:tbl>
      <w:tblPr>
        <w:tblW w:w="9312" w:type="dxa"/>
        <w:tblInd w:w="-35" w:type="dxa"/>
        <w:tblLayout w:type="fixed"/>
        <w:tblLook w:val="0000"/>
      </w:tblPr>
      <w:tblGrid>
        <w:gridCol w:w="671"/>
        <w:gridCol w:w="4084"/>
        <w:gridCol w:w="4557"/>
      </w:tblGrid>
      <w:tr w:rsidR="00822FDC" w:rsidTr="004951CD">
        <w:trPr>
          <w:trHeight w:val="350"/>
        </w:trPr>
        <w:tc>
          <w:tcPr>
            <w:tcW w:w="671" w:type="dxa"/>
            <w:tcBorders>
              <w:top w:val="single" w:sz="4" w:space="0" w:color="000000"/>
              <w:left w:val="single" w:sz="4" w:space="0" w:color="000000"/>
              <w:bottom w:val="single" w:sz="4" w:space="0" w:color="000000"/>
            </w:tcBorders>
            <w:shd w:val="clear" w:color="auto" w:fill="FFFFFF"/>
          </w:tcPr>
          <w:p w:rsidR="00822FDC" w:rsidRDefault="00822FDC">
            <w:pPr>
              <w:shd w:val="clear" w:color="auto" w:fill="FFFFFF"/>
              <w:snapToGrid w:val="0"/>
              <w:rPr>
                <w:rFonts w:ascii="Arial" w:hAnsi="Arial" w:cs="Arial"/>
                <w:sz w:val="20"/>
                <w:szCs w:val="20"/>
              </w:rPr>
            </w:pPr>
          </w:p>
          <w:p w:rsidR="00822FDC" w:rsidRDefault="00822FDC">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822FDC" w:rsidRDefault="00822FDC">
            <w:pPr>
              <w:shd w:val="clear" w:color="auto" w:fill="FFFFFF"/>
              <w:snapToGrid w:val="0"/>
              <w:jc w:val="center"/>
              <w:rPr>
                <w:rFonts w:ascii="Arial" w:hAnsi="Arial" w:cs="Arial"/>
                <w:sz w:val="20"/>
                <w:szCs w:val="20"/>
              </w:rPr>
            </w:pPr>
          </w:p>
          <w:p w:rsidR="00822FDC" w:rsidRDefault="00822FDC">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hd w:val="clear" w:color="auto" w:fill="FFFFFF"/>
              <w:snapToGrid w:val="0"/>
              <w:jc w:val="center"/>
              <w:rPr>
                <w:rFonts w:ascii="Arial" w:hAnsi="Arial" w:cs="Arial"/>
                <w:sz w:val="20"/>
                <w:szCs w:val="20"/>
              </w:rPr>
            </w:pPr>
          </w:p>
          <w:p w:rsidR="00822FDC" w:rsidRDefault="00822FDC">
            <w:pPr>
              <w:shd w:val="clear" w:color="auto" w:fill="FFFFFF"/>
              <w:jc w:val="center"/>
              <w:rPr>
                <w:rFonts w:ascii="Arial" w:hAnsi="Arial" w:cs="Arial"/>
                <w:sz w:val="20"/>
                <w:szCs w:val="20"/>
              </w:rPr>
            </w:pPr>
            <w:r>
              <w:rPr>
                <w:rFonts w:ascii="Arial" w:hAnsi="Arial" w:cs="Arial"/>
                <w:sz w:val="20"/>
                <w:szCs w:val="20"/>
              </w:rPr>
              <w:t>НАЧИН ДОКАЗИВАЊА</w:t>
            </w:r>
          </w:p>
          <w:p w:rsidR="00822FDC" w:rsidRDefault="00822FDC">
            <w:pPr>
              <w:shd w:val="clear" w:color="auto" w:fill="FFFFFF"/>
              <w:jc w:val="center"/>
              <w:rPr>
                <w:rFonts w:ascii="Arial" w:hAnsi="Arial" w:cs="Arial"/>
                <w:sz w:val="20"/>
                <w:szCs w:val="20"/>
              </w:rPr>
            </w:pPr>
          </w:p>
        </w:tc>
      </w:tr>
      <w:tr w:rsidR="00822FDC" w:rsidTr="004951CD">
        <w:trPr>
          <w:trHeight w:val="827"/>
        </w:trPr>
        <w:tc>
          <w:tcPr>
            <w:tcW w:w="671" w:type="dxa"/>
            <w:tcBorders>
              <w:top w:val="single" w:sz="4" w:space="0" w:color="000000"/>
              <w:left w:val="single" w:sz="4" w:space="0" w:color="000000"/>
              <w:bottom w:val="single" w:sz="4" w:space="0" w:color="000000"/>
            </w:tcBorders>
            <w:shd w:val="clear" w:color="auto" w:fill="FFFFFF"/>
          </w:tcPr>
          <w:p w:rsidR="00822FDC" w:rsidRDefault="00822FDC">
            <w:pPr>
              <w:shd w:val="clear" w:color="auto" w:fill="FFFFFF"/>
              <w:snapToGrid w:val="0"/>
              <w:jc w:val="center"/>
              <w:rPr>
                <w:rFonts w:ascii="Arial" w:hAnsi="Arial" w:cs="Arial"/>
                <w:sz w:val="20"/>
                <w:szCs w:val="20"/>
              </w:rPr>
            </w:pPr>
          </w:p>
          <w:p w:rsidR="00822FDC" w:rsidRDefault="00822FDC">
            <w:pPr>
              <w:shd w:val="clear" w:color="auto" w:fill="FFFFFF"/>
              <w:jc w:val="center"/>
              <w:rPr>
                <w:rFonts w:ascii="Arial" w:hAnsi="Arial" w:cs="Arial"/>
                <w:sz w:val="20"/>
                <w:szCs w:val="20"/>
              </w:rPr>
            </w:pPr>
          </w:p>
          <w:p w:rsidR="00822FDC" w:rsidRDefault="00822FDC">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FFFFFF"/>
          </w:tcPr>
          <w:p w:rsidR="00822FDC" w:rsidRDefault="00822FDC">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5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w:t>
            </w:r>
            <w:r w:rsidR="00E85032">
              <w:rPr>
                <w:rFonts w:ascii="Arial" w:hAnsi="Arial" w:cs="Arial"/>
                <w:i/>
                <w:color w:val="00000A"/>
                <w:sz w:val="20"/>
                <w:szCs w:val="20"/>
              </w:rPr>
              <w:t xml:space="preserve"> </w:t>
            </w:r>
            <w:r>
              <w:rPr>
                <w:rFonts w:ascii="Arial" w:hAnsi="Arial" w:cs="Arial"/>
                <w:i/>
                <w:color w:val="00000A"/>
                <w:sz w:val="20"/>
                <w:szCs w:val="20"/>
              </w:rPr>
              <w:t>V</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822FDC" w:rsidRDefault="00822FDC">
            <w:pPr>
              <w:pStyle w:val="ListParagraph"/>
              <w:shd w:val="clear" w:color="auto" w:fill="FFFFFF"/>
              <w:ind w:left="0"/>
              <w:jc w:val="both"/>
              <w:rPr>
                <w:rFonts w:ascii="Arial" w:hAnsi="Arial" w:cs="Arial"/>
                <w:sz w:val="20"/>
                <w:szCs w:val="20"/>
              </w:rPr>
            </w:pPr>
          </w:p>
          <w:p w:rsidR="00822FDC" w:rsidRDefault="00822FDC">
            <w:pPr>
              <w:pStyle w:val="ListParagraph"/>
              <w:shd w:val="clear" w:color="auto" w:fill="FFFFFF"/>
              <w:ind w:left="0"/>
              <w:jc w:val="both"/>
              <w:rPr>
                <w:rFonts w:ascii="Arial" w:hAnsi="Arial" w:cs="Arial"/>
                <w:color w:val="FF0000"/>
                <w:sz w:val="20"/>
                <w:szCs w:val="20"/>
              </w:rPr>
            </w:pPr>
          </w:p>
        </w:tc>
      </w:tr>
      <w:tr w:rsidR="00822FDC" w:rsidTr="004951CD">
        <w:tc>
          <w:tcPr>
            <w:tcW w:w="671" w:type="dxa"/>
            <w:tcBorders>
              <w:top w:val="single" w:sz="4" w:space="0" w:color="000000"/>
              <w:left w:val="single" w:sz="4" w:space="0" w:color="000000"/>
              <w:bottom w:val="single" w:sz="4" w:space="0" w:color="000000"/>
            </w:tcBorders>
            <w:shd w:val="clear" w:color="auto" w:fill="FFFFFF"/>
            <w:vAlign w:val="center"/>
          </w:tcPr>
          <w:p w:rsidR="00822FDC" w:rsidRDefault="00822FDC">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2FDC" w:rsidRDefault="00822FDC">
            <w:pPr>
              <w:suppressAutoHyphens w:val="0"/>
              <w:snapToGrid w:val="0"/>
              <w:rPr>
                <w:rFonts w:ascii="Arial" w:eastAsia="Arial Unicode MS" w:hAnsi="Arial" w:cs="Arial"/>
                <w:color w:val="FF0000"/>
                <w:sz w:val="20"/>
                <w:szCs w:val="20"/>
              </w:rPr>
            </w:pPr>
          </w:p>
        </w:tc>
      </w:tr>
      <w:tr w:rsidR="00822FDC" w:rsidTr="004951CD">
        <w:tc>
          <w:tcPr>
            <w:tcW w:w="671" w:type="dxa"/>
            <w:tcBorders>
              <w:top w:val="single" w:sz="4" w:space="0" w:color="000000"/>
              <w:left w:val="single" w:sz="4" w:space="0" w:color="000000"/>
              <w:bottom w:val="single" w:sz="4" w:space="0" w:color="000000"/>
            </w:tcBorders>
            <w:shd w:val="clear" w:color="auto" w:fill="FFFFFF"/>
            <w:vAlign w:val="center"/>
          </w:tcPr>
          <w:p w:rsidR="00822FDC" w:rsidRDefault="00822FDC">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2FDC" w:rsidRDefault="00822FDC">
            <w:pPr>
              <w:suppressAutoHyphens w:val="0"/>
              <w:snapToGrid w:val="0"/>
              <w:rPr>
                <w:rFonts w:ascii="Arial" w:eastAsia="Arial Unicode MS" w:hAnsi="Arial" w:cs="Arial"/>
                <w:color w:val="FF0000"/>
                <w:sz w:val="20"/>
                <w:szCs w:val="20"/>
              </w:rPr>
            </w:pPr>
          </w:p>
        </w:tc>
      </w:tr>
      <w:tr w:rsidR="00822FDC" w:rsidTr="004951CD">
        <w:tc>
          <w:tcPr>
            <w:tcW w:w="671" w:type="dxa"/>
            <w:tcBorders>
              <w:top w:val="single" w:sz="4" w:space="0" w:color="000000"/>
              <w:left w:val="single" w:sz="4" w:space="0" w:color="000000"/>
              <w:bottom w:val="single" w:sz="4" w:space="0" w:color="000000"/>
            </w:tcBorders>
            <w:shd w:val="clear" w:color="auto" w:fill="FFFFFF"/>
            <w:vAlign w:val="center"/>
          </w:tcPr>
          <w:p w:rsidR="00822FDC" w:rsidRDefault="00822FDC">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822FDC" w:rsidRDefault="00822FDC">
            <w:pPr>
              <w:jc w:val="both"/>
              <w:rPr>
                <w:rFonts w:ascii="Arial" w:hAnsi="Arial" w:cs="Arial"/>
                <w:sz w:val="20"/>
                <w:szCs w:val="20"/>
              </w:rPr>
            </w:pPr>
          </w:p>
        </w:tc>
        <w:tc>
          <w:tcPr>
            <w:tcW w:w="4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22FDC" w:rsidRDefault="00822FDC">
            <w:pPr>
              <w:suppressAutoHyphens w:val="0"/>
              <w:snapToGrid w:val="0"/>
              <w:rPr>
                <w:rFonts w:ascii="Arial" w:eastAsia="Arial Unicode MS" w:hAnsi="Arial" w:cs="Arial"/>
                <w:color w:val="FF0000"/>
                <w:sz w:val="20"/>
                <w:szCs w:val="20"/>
              </w:rPr>
            </w:pPr>
          </w:p>
        </w:tc>
      </w:tr>
    </w:tbl>
    <w:p w:rsidR="004951CD" w:rsidRDefault="004951CD" w:rsidP="004951CD">
      <w:pPr>
        <w:pStyle w:val="ListParagraph"/>
        <w:shd w:val="clear" w:color="auto" w:fill="FFFFFF"/>
        <w:tabs>
          <w:tab w:val="left" w:pos="680"/>
        </w:tabs>
        <w:ind w:left="0"/>
        <w:jc w:val="both"/>
        <w:rPr>
          <w:rFonts w:ascii="Arial" w:hAnsi="Arial" w:cs="Arial"/>
          <w:sz w:val="20"/>
          <w:szCs w:val="20"/>
        </w:rPr>
      </w:pPr>
    </w:p>
    <w:tbl>
      <w:tblPr>
        <w:tblW w:w="9312" w:type="dxa"/>
        <w:tblInd w:w="-35" w:type="dxa"/>
        <w:tblLayout w:type="fixed"/>
        <w:tblLook w:val="0000"/>
      </w:tblPr>
      <w:tblGrid>
        <w:gridCol w:w="671"/>
        <w:gridCol w:w="4084"/>
        <w:gridCol w:w="4557"/>
      </w:tblGrid>
      <w:tr w:rsidR="004951CD" w:rsidTr="00A4248F">
        <w:trPr>
          <w:trHeight w:val="350"/>
        </w:trPr>
        <w:tc>
          <w:tcPr>
            <w:tcW w:w="671" w:type="dxa"/>
            <w:tcBorders>
              <w:top w:val="single" w:sz="4" w:space="0" w:color="000000"/>
              <w:left w:val="single" w:sz="4" w:space="0" w:color="000000"/>
              <w:bottom w:val="single" w:sz="4" w:space="0" w:color="000000"/>
            </w:tcBorders>
            <w:shd w:val="clear" w:color="auto" w:fill="FFFFFF"/>
          </w:tcPr>
          <w:p w:rsidR="004951CD" w:rsidRDefault="004951CD" w:rsidP="00103EDD">
            <w:pPr>
              <w:shd w:val="clear" w:color="auto" w:fill="FFFFFF"/>
              <w:snapToGrid w:val="0"/>
              <w:rPr>
                <w:rFonts w:ascii="Arial" w:hAnsi="Arial" w:cs="Arial"/>
                <w:sz w:val="20"/>
                <w:szCs w:val="20"/>
              </w:rPr>
            </w:pPr>
          </w:p>
          <w:p w:rsidR="004951CD" w:rsidRDefault="004951CD" w:rsidP="00103EDD">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4951CD" w:rsidRDefault="004951CD" w:rsidP="00103EDD">
            <w:pPr>
              <w:shd w:val="clear" w:color="auto" w:fill="FFFFFF"/>
              <w:snapToGrid w:val="0"/>
              <w:jc w:val="center"/>
              <w:rPr>
                <w:rFonts w:ascii="Arial" w:hAnsi="Arial" w:cs="Arial"/>
                <w:sz w:val="20"/>
                <w:szCs w:val="20"/>
              </w:rPr>
            </w:pPr>
          </w:p>
          <w:p w:rsidR="004951CD" w:rsidRDefault="004951CD" w:rsidP="004951CD">
            <w:pPr>
              <w:shd w:val="clear" w:color="auto" w:fill="FFFFFF"/>
              <w:jc w:val="center"/>
              <w:rPr>
                <w:rFonts w:ascii="Arial" w:hAnsi="Arial" w:cs="Arial"/>
                <w:sz w:val="20"/>
                <w:szCs w:val="20"/>
              </w:rPr>
            </w:pPr>
            <w:r>
              <w:rPr>
                <w:rFonts w:ascii="Arial" w:hAnsi="Arial" w:cs="Arial"/>
                <w:sz w:val="20"/>
                <w:szCs w:val="20"/>
              </w:rPr>
              <w:t>ДОДАТНИ УСЛОВИ</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4951CD" w:rsidRDefault="004951CD" w:rsidP="00103EDD">
            <w:pPr>
              <w:shd w:val="clear" w:color="auto" w:fill="FFFFFF"/>
              <w:snapToGrid w:val="0"/>
              <w:jc w:val="center"/>
              <w:rPr>
                <w:rFonts w:ascii="Arial" w:hAnsi="Arial" w:cs="Arial"/>
                <w:sz w:val="20"/>
                <w:szCs w:val="20"/>
              </w:rPr>
            </w:pPr>
          </w:p>
          <w:p w:rsidR="004951CD" w:rsidRDefault="004951CD" w:rsidP="00103EDD">
            <w:pPr>
              <w:shd w:val="clear" w:color="auto" w:fill="FFFFFF"/>
              <w:jc w:val="center"/>
              <w:rPr>
                <w:rFonts w:ascii="Arial" w:hAnsi="Arial" w:cs="Arial"/>
                <w:sz w:val="20"/>
                <w:szCs w:val="20"/>
              </w:rPr>
            </w:pPr>
            <w:r>
              <w:rPr>
                <w:rFonts w:ascii="Arial" w:hAnsi="Arial" w:cs="Arial"/>
                <w:sz w:val="20"/>
                <w:szCs w:val="20"/>
              </w:rPr>
              <w:t>НАЧИН ДОКАЗИВАЊА</w:t>
            </w:r>
          </w:p>
          <w:p w:rsidR="004951CD" w:rsidRDefault="004951CD" w:rsidP="00103EDD">
            <w:pPr>
              <w:shd w:val="clear" w:color="auto" w:fill="FFFFFF"/>
              <w:jc w:val="center"/>
              <w:rPr>
                <w:rFonts w:ascii="Arial" w:hAnsi="Arial" w:cs="Arial"/>
                <w:sz w:val="20"/>
                <w:szCs w:val="20"/>
              </w:rPr>
            </w:pPr>
          </w:p>
        </w:tc>
      </w:tr>
      <w:tr w:rsidR="004951CD" w:rsidTr="00A4248F">
        <w:trPr>
          <w:trHeight w:val="3158"/>
        </w:trPr>
        <w:tc>
          <w:tcPr>
            <w:tcW w:w="671" w:type="dxa"/>
            <w:tcBorders>
              <w:top w:val="single" w:sz="4" w:space="0" w:color="000000"/>
              <w:left w:val="single" w:sz="4" w:space="0" w:color="000000"/>
              <w:bottom w:val="single" w:sz="4" w:space="0" w:color="000000"/>
            </w:tcBorders>
            <w:shd w:val="clear" w:color="auto" w:fill="FFFFFF"/>
          </w:tcPr>
          <w:p w:rsidR="004951CD" w:rsidRDefault="004951CD" w:rsidP="00103EDD">
            <w:pPr>
              <w:shd w:val="clear" w:color="auto" w:fill="FFFFFF"/>
              <w:snapToGrid w:val="0"/>
              <w:jc w:val="center"/>
              <w:rPr>
                <w:rFonts w:ascii="Arial" w:hAnsi="Arial" w:cs="Arial"/>
                <w:sz w:val="20"/>
                <w:szCs w:val="20"/>
              </w:rPr>
            </w:pPr>
          </w:p>
          <w:p w:rsidR="004951CD" w:rsidRDefault="004951CD" w:rsidP="00103EDD">
            <w:pPr>
              <w:shd w:val="clear" w:color="auto" w:fill="FFFFFF"/>
              <w:jc w:val="center"/>
              <w:rPr>
                <w:rFonts w:ascii="Arial" w:hAnsi="Arial" w:cs="Arial"/>
                <w:sz w:val="20"/>
                <w:szCs w:val="20"/>
              </w:rPr>
            </w:pPr>
          </w:p>
          <w:p w:rsidR="004951CD" w:rsidRDefault="00871504" w:rsidP="00871504">
            <w:pPr>
              <w:shd w:val="clear" w:color="auto" w:fill="FFFFFF"/>
              <w:jc w:val="center"/>
              <w:rPr>
                <w:rFonts w:ascii="Arial" w:hAnsi="Arial" w:cs="Arial"/>
                <w:iCs/>
                <w:sz w:val="20"/>
                <w:szCs w:val="20"/>
              </w:rPr>
            </w:pPr>
            <w:r>
              <w:rPr>
                <w:rFonts w:ascii="Arial" w:hAnsi="Arial" w:cs="Arial"/>
                <w:sz w:val="20"/>
                <w:szCs w:val="20"/>
              </w:rPr>
              <w:t>5</w:t>
            </w:r>
            <w:r w:rsidR="004951CD">
              <w:rPr>
                <w:rFonts w:ascii="Arial" w:hAnsi="Arial" w:cs="Arial"/>
                <w:sz w:val="20"/>
                <w:szCs w:val="20"/>
              </w:rPr>
              <w:t>.</w:t>
            </w:r>
          </w:p>
        </w:tc>
        <w:tc>
          <w:tcPr>
            <w:tcW w:w="4084" w:type="dxa"/>
            <w:tcBorders>
              <w:top w:val="single" w:sz="4" w:space="0" w:color="000000"/>
              <w:left w:val="single" w:sz="4" w:space="0" w:color="000000"/>
              <w:bottom w:val="single" w:sz="4" w:space="0" w:color="000000"/>
            </w:tcBorders>
            <w:shd w:val="clear" w:color="auto" w:fill="FFFFFF"/>
          </w:tcPr>
          <w:p w:rsidR="00871504" w:rsidRDefault="004951CD" w:rsidP="00871504">
            <w:pPr>
              <w:tabs>
                <w:tab w:val="left" w:pos="680"/>
              </w:tabs>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       </w:t>
            </w:r>
          </w:p>
          <w:p w:rsidR="00871504" w:rsidRDefault="00871504" w:rsidP="00871504">
            <w:pPr>
              <w:tabs>
                <w:tab w:val="left" w:pos="680"/>
              </w:tabs>
              <w:jc w:val="both"/>
              <w:rPr>
                <w:rFonts w:ascii="Arial" w:eastAsia="TimesNewRomanPSMT" w:hAnsi="Arial" w:cs="Arial"/>
                <w:bCs/>
                <w:color w:val="00000A"/>
                <w:sz w:val="20"/>
                <w:szCs w:val="20"/>
              </w:rPr>
            </w:pPr>
          </w:p>
          <w:p w:rsidR="00871504" w:rsidRDefault="00871504" w:rsidP="00871504">
            <w:pPr>
              <w:tabs>
                <w:tab w:val="left" w:pos="680"/>
              </w:tabs>
              <w:jc w:val="both"/>
              <w:rPr>
                <w:rFonts w:ascii="Arial" w:eastAsia="TimesNewRomanPSMT" w:hAnsi="Arial" w:cs="Arial"/>
                <w:bCs/>
                <w:color w:val="00000A"/>
                <w:sz w:val="20"/>
                <w:szCs w:val="20"/>
              </w:rPr>
            </w:pPr>
          </w:p>
          <w:p w:rsidR="004951CD" w:rsidRDefault="00A72B92" w:rsidP="00871504">
            <w:pPr>
              <w:tabs>
                <w:tab w:val="left" w:pos="680"/>
              </w:tabs>
              <w:jc w:val="both"/>
              <w:rPr>
                <w:rFonts w:ascii="Arial" w:hAnsi="Arial" w:cs="Arial"/>
                <w:b/>
                <w:sz w:val="20"/>
                <w:szCs w:val="20"/>
              </w:rPr>
            </w:pPr>
            <w:r>
              <w:rPr>
                <w:rFonts w:ascii="Arial" w:eastAsia="TimesNewRomanPSMT" w:hAnsi="Arial" w:cs="Arial"/>
                <w:bCs/>
                <w:color w:val="00000A"/>
                <w:sz w:val="20"/>
                <w:szCs w:val="20"/>
              </w:rPr>
              <w:t>Да</w:t>
            </w:r>
            <w:r w:rsidR="004951CD" w:rsidRPr="004951CD">
              <w:rPr>
                <w:rFonts w:ascii="Arial" w:eastAsia="TimesNewRomanPSMT" w:hAnsi="Arial" w:cs="Arial"/>
                <w:bCs/>
                <w:color w:val="00000A"/>
                <w:sz w:val="20"/>
                <w:szCs w:val="20"/>
              </w:rPr>
              <w:t xml:space="preserve"> није био неликвидан дуже од три дана у периоду од 6</w:t>
            </w:r>
            <w:r w:rsidR="00EB7EFB">
              <w:rPr>
                <w:rFonts w:ascii="Arial" w:eastAsia="TimesNewRomanPSMT" w:hAnsi="Arial" w:cs="Arial"/>
                <w:bCs/>
                <w:color w:val="00000A"/>
                <w:sz w:val="20"/>
                <w:szCs w:val="20"/>
              </w:rPr>
              <w:t xml:space="preserve"> ( шест)</w:t>
            </w:r>
            <w:r w:rsidR="004951CD" w:rsidRPr="004951CD">
              <w:rPr>
                <w:rFonts w:ascii="Arial" w:eastAsia="TimesNewRomanPSMT" w:hAnsi="Arial" w:cs="Arial"/>
                <w:bCs/>
                <w:color w:val="00000A"/>
                <w:sz w:val="20"/>
                <w:szCs w:val="20"/>
              </w:rPr>
              <w:t xml:space="preserve"> месеци пре објављивања позива за подношење понуда. </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871504" w:rsidRDefault="00871504" w:rsidP="00103EDD">
            <w:pPr>
              <w:pStyle w:val="ListParagraph"/>
              <w:shd w:val="clear" w:color="auto" w:fill="FFFFFF"/>
              <w:ind w:left="0"/>
              <w:jc w:val="both"/>
              <w:rPr>
                <w:rFonts w:ascii="Arial" w:hAnsi="Arial" w:cs="Arial"/>
                <w:b/>
                <w:sz w:val="20"/>
                <w:szCs w:val="20"/>
              </w:rPr>
            </w:pPr>
          </w:p>
          <w:p w:rsidR="004951CD" w:rsidRDefault="004951CD" w:rsidP="00103EDD">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sidRPr="006246A2">
              <w:rPr>
                <w:rFonts w:ascii="Arial" w:hAnsi="Arial" w:cs="Arial"/>
                <w:i/>
                <w:sz w:val="20"/>
                <w:szCs w:val="20"/>
              </w:rPr>
              <w:t>Образац 5.</w:t>
            </w:r>
            <w:r w:rsidRPr="006246A2">
              <w:rPr>
                <w:rFonts w:ascii="Arial" w:hAnsi="Arial" w:cs="Arial"/>
                <w:i/>
                <w:sz w:val="20"/>
                <w:szCs w:val="20"/>
                <w:lang w:val="ru-RU"/>
              </w:rPr>
              <w:t xml:space="preserve"> у </w:t>
            </w:r>
            <w:r w:rsidRPr="006246A2">
              <w:rPr>
                <w:rFonts w:ascii="Arial" w:hAnsi="Arial" w:cs="Arial"/>
                <w:i/>
                <w:sz w:val="20"/>
                <w:szCs w:val="20"/>
              </w:rPr>
              <w:t>поглављуV</w:t>
            </w:r>
            <w:r w:rsidRPr="006246A2">
              <w:rPr>
                <w:rFonts w:ascii="Arial" w:hAnsi="Arial" w:cs="Arial"/>
                <w:i/>
                <w:sz w:val="20"/>
                <w:szCs w:val="20"/>
                <w:lang w:val="ru-RU"/>
              </w:rPr>
              <w:t xml:space="preserve"> ове конкурсне документације</w:t>
            </w:r>
            <w:r w:rsidRPr="006246A2">
              <w:rPr>
                <w:rFonts w:ascii="Arial" w:hAnsi="Arial" w:cs="Arial"/>
                <w:sz w:val="20"/>
                <w:szCs w:val="20"/>
              </w:rPr>
              <w:t>),</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w:t>
            </w:r>
            <w:r w:rsidR="00103EDD">
              <w:rPr>
                <w:rFonts w:ascii="Arial" w:hAnsi="Arial" w:cs="Arial"/>
                <w:sz w:val="20"/>
                <w:szCs w:val="20"/>
              </w:rPr>
              <w:t xml:space="preserve"> додатн</w:t>
            </w:r>
            <w:r w:rsidR="00871504">
              <w:rPr>
                <w:rFonts w:ascii="Arial" w:hAnsi="Arial" w:cs="Arial"/>
                <w:sz w:val="20"/>
                <w:szCs w:val="20"/>
              </w:rPr>
              <w:t>и</w:t>
            </w:r>
            <w:r w:rsidR="00103EDD">
              <w:rPr>
                <w:rFonts w:ascii="Arial" w:hAnsi="Arial" w:cs="Arial"/>
                <w:sz w:val="20"/>
                <w:szCs w:val="20"/>
              </w:rPr>
              <w:t xml:space="preserve"> услов</w:t>
            </w:r>
            <w:r>
              <w:rPr>
                <w:rFonts w:ascii="Arial" w:hAnsi="Arial" w:cs="Arial"/>
                <w:sz w:val="20"/>
                <w:szCs w:val="20"/>
              </w:rPr>
              <w:t xml:space="preserve"> за учешће у поступку јавне набавке, дефинисан овом конкурсном документацијом</w:t>
            </w:r>
          </w:p>
          <w:p w:rsidR="004951CD" w:rsidRDefault="004951CD" w:rsidP="00103EDD">
            <w:pPr>
              <w:pStyle w:val="ListParagraph"/>
              <w:shd w:val="clear" w:color="auto" w:fill="FFFFFF"/>
              <w:ind w:left="0"/>
              <w:jc w:val="both"/>
              <w:rPr>
                <w:rFonts w:ascii="Arial" w:hAnsi="Arial" w:cs="Arial"/>
                <w:sz w:val="20"/>
                <w:szCs w:val="20"/>
              </w:rPr>
            </w:pPr>
          </w:p>
          <w:p w:rsidR="004951CD" w:rsidRDefault="004951CD" w:rsidP="00103EDD">
            <w:pPr>
              <w:pStyle w:val="ListParagraph"/>
              <w:shd w:val="clear" w:color="auto" w:fill="FFFFFF"/>
              <w:ind w:left="0"/>
              <w:jc w:val="both"/>
              <w:rPr>
                <w:rFonts w:ascii="Arial" w:hAnsi="Arial" w:cs="Arial"/>
                <w:color w:val="FF0000"/>
                <w:sz w:val="20"/>
                <w:szCs w:val="20"/>
              </w:rPr>
            </w:pPr>
          </w:p>
        </w:tc>
      </w:tr>
    </w:tbl>
    <w:p w:rsidR="008F474F" w:rsidRDefault="008F474F">
      <w:pPr>
        <w:pStyle w:val="ListParagraph"/>
        <w:tabs>
          <w:tab w:val="left" w:pos="680"/>
        </w:tabs>
        <w:ind w:left="0"/>
        <w:jc w:val="center"/>
        <w:rPr>
          <w:rFonts w:ascii="Arial" w:eastAsia="TimesNewRomanPS-BoldMT" w:hAnsi="Arial" w:cs="Arial"/>
          <w:b/>
          <w:bCs/>
          <w:color w:val="00000A"/>
          <w:sz w:val="20"/>
          <w:szCs w:val="20"/>
        </w:rPr>
      </w:pPr>
    </w:p>
    <w:p w:rsidR="00822FDC" w:rsidRDefault="00822FDC">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lastRenderedPageBreak/>
        <w:t>УПУТСТВО КАКО СЕ ДОКАЗУЈЕ ИСПУЊЕНОСТ УСЛОВА</w:t>
      </w:r>
    </w:p>
    <w:p w:rsidR="00822FDC" w:rsidRDefault="00822FDC">
      <w:pPr>
        <w:pStyle w:val="ListParagraph"/>
        <w:tabs>
          <w:tab w:val="left" w:pos="680"/>
        </w:tabs>
        <w:ind w:left="0"/>
        <w:jc w:val="center"/>
        <w:rPr>
          <w:rFonts w:ascii="Arial" w:eastAsia="TimesNewRomanPS-BoldMT" w:hAnsi="Arial" w:cs="Arial"/>
          <w:b/>
          <w:bCs/>
          <w:color w:val="00000A"/>
          <w:sz w:val="20"/>
          <w:szCs w:val="20"/>
        </w:rPr>
      </w:pPr>
    </w:p>
    <w:p w:rsidR="00822FDC" w:rsidRDefault="00822FDC" w:rsidP="00BD2AF7">
      <w:pPr>
        <w:jc w:val="both"/>
        <w:rPr>
          <w:rFonts w:ascii="Arial" w:hAnsi="Arial" w:cs="Arial"/>
          <w:sz w:val="20"/>
          <w:szCs w:val="20"/>
        </w:rPr>
      </w:pPr>
      <w:r w:rsidRPr="00BD2AF7">
        <w:rPr>
          <w:rFonts w:ascii="Arial" w:hAnsi="Arial" w:cs="Arial"/>
          <w:sz w:val="20"/>
          <w:szCs w:val="20"/>
        </w:rPr>
        <w:t xml:space="preserve">Испуњеност </w:t>
      </w:r>
      <w:r w:rsidRPr="00BD2AF7">
        <w:rPr>
          <w:rFonts w:ascii="Arial" w:hAnsi="Arial" w:cs="Arial"/>
          <w:b/>
          <w:sz w:val="20"/>
          <w:szCs w:val="20"/>
        </w:rPr>
        <w:t xml:space="preserve">обавезних услова </w:t>
      </w:r>
      <w:r w:rsidRPr="00BD2AF7">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sidRPr="00BD2AF7">
        <w:rPr>
          <w:rFonts w:ascii="Arial" w:hAnsi="Arial" w:cs="Arial"/>
          <w:b/>
          <w:sz w:val="20"/>
          <w:szCs w:val="20"/>
        </w:rPr>
        <w:t>додатн</w:t>
      </w:r>
      <w:r w:rsidR="00871504">
        <w:rPr>
          <w:rFonts w:ascii="Arial" w:hAnsi="Arial" w:cs="Arial"/>
          <w:b/>
          <w:sz w:val="20"/>
          <w:szCs w:val="20"/>
        </w:rPr>
        <w:t>ог</w:t>
      </w:r>
      <w:r w:rsidRPr="00BD2AF7">
        <w:rPr>
          <w:rFonts w:ascii="Arial" w:hAnsi="Arial" w:cs="Arial"/>
          <w:b/>
          <w:sz w:val="20"/>
          <w:szCs w:val="20"/>
        </w:rPr>
        <w:t xml:space="preserve"> услова</w:t>
      </w:r>
      <w:r w:rsidRPr="00BD2AF7">
        <w:rPr>
          <w:rFonts w:ascii="Arial" w:hAnsi="Arial" w:cs="Arial"/>
          <w:sz w:val="20"/>
          <w:szCs w:val="20"/>
        </w:rPr>
        <w:t xml:space="preserve"> за учешће у поступку предметне јавне набавке наведн</w:t>
      </w:r>
      <w:r w:rsidR="00334428">
        <w:rPr>
          <w:rFonts w:ascii="Arial" w:hAnsi="Arial" w:cs="Arial"/>
          <w:sz w:val="20"/>
          <w:szCs w:val="20"/>
        </w:rPr>
        <w:t>ог</w:t>
      </w:r>
      <w:r w:rsidRPr="00BD2AF7">
        <w:rPr>
          <w:rFonts w:ascii="Arial" w:hAnsi="Arial" w:cs="Arial"/>
          <w:sz w:val="20"/>
          <w:szCs w:val="20"/>
        </w:rPr>
        <w:t xml:space="preserve"> у табеларном приказу додатних услова под редним бројем </w:t>
      </w:r>
      <w:r w:rsidR="00871504">
        <w:rPr>
          <w:rFonts w:ascii="Arial" w:hAnsi="Arial" w:cs="Arial"/>
          <w:sz w:val="20"/>
          <w:szCs w:val="20"/>
        </w:rPr>
        <w:t>5</w:t>
      </w:r>
      <w:r w:rsidRPr="00BD2AF7">
        <w:rPr>
          <w:rFonts w:ascii="Arial" w:hAnsi="Arial" w:cs="Arial"/>
          <w:sz w:val="20"/>
          <w:szCs w:val="20"/>
        </w:rPr>
        <w:t xml:space="preserve">, у складу са чл. 77. ст. 4. ЗЈН, понуђач доказује достављањем </w:t>
      </w:r>
      <w:r w:rsidRPr="00BD2AF7">
        <w:rPr>
          <w:rFonts w:ascii="Arial" w:hAnsi="Arial" w:cs="Arial"/>
          <w:b/>
          <w:sz w:val="20"/>
          <w:szCs w:val="20"/>
        </w:rPr>
        <w:t>ИЗЈАВЕ</w:t>
      </w:r>
      <w:r w:rsidRPr="00BD2AF7">
        <w:rPr>
          <w:rFonts w:ascii="Arial" w:hAnsi="Arial" w:cs="Arial"/>
          <w:color w:val="00000A"/>
          <w:sz w:val="20"/>
          <w:szCs w:val="20"/>
        </w:rPr>
        <w:t>(</w:t>
      </w:r>
      <w:r w:rsidRPr="00BD2AF7">
        <w:rPr>
          <w:rFonts w:ascii="Arial" w:hAnsi="Arial" w:cs="Arial"/>
          <w:i/>
          <w:color w:val="00000A"/>
          <w:sz w:val="20"/>
          <w:szCs w:val="20"/>
        </w:rPr>
        <w:t>Образац 5.</w:t>
      </w:r>
      <w:r w:rsidRPr="00BD2AF7">
        <w:rPr>
          <w:rFonts w:ascii="Arial" w:hAnsi="Arial" w:cs="Arial"/>
          <w:i/>
          <w:color w:val="00000A"/>
          <w:sz w:val="20"/>
          <w:szCs w:val="20"/>
          <w:lang w:val="ru-RU"/>
        </w:rPr>
        <w:t xml:space="preserve"> у </w:t>
      </w:r>
      <w:r w:rsidRPr="00BD2AF7">
        <w:rPr>
          <w:rFonts w:ascii="Arial" w:hAnsi="Arial" w:cs="Arial"/>
          <w:i/>
          <w:color w:val="00000A"/>
          <w:sz w:val="20"/>
          <w:szCs w:val="20"/>
        </w:rPr>
        <w:t>поглављуV</w:t>
      </w:r>
      <w:r w:rsidRPr="00BD2AF7">
        <w:rPr>
          <w:rFonts w:ascii="Arial" w:hAnsi="Arial" w:cs="Arial"/>
          <w:i/>
          <w:color w:val="00000A"/>
          <w:sz w:val="20"/>
          <w:szCs w:val="20"/>
          <w:lang w:val="ru-RU"/>
        </w:rPr>
        <w:t xml:space="preserve"> ове конкурсне документације</w:t>
      </w:r>
      <w:r w:rsidRPr="00BD2AF7">
        <w:rPr>
          <w:rFonts w:ascii="Arial" w:hAnsi="Arial" w:cs="Arial"/>
          <w:color w:val="00000A"/>
          <w:sz w:val="20"/>
          <w:szCs w:val="20"/>
        </w:rPr>
        <w:t>),</w:t>
      </w:r>
      <w:r w:rsidRPr="00BD2AF7">
        <w:rPr>
          <w:rFonts w:ascii="Arial" w:hAnsi="Arial" w:cs="Arial"/>
          <w:sz w:val="20"/>
          <w:szCs w:val="20"/>
        </w:rPr>
        <w:t>којом под пуном материјалном и кривичном одговорношћу потврђује да испуњава услове за учешће у поступку јавне набавке из чл. 75. ст. 1. тач. 1) до 4), чл. 75. ст. 2.</w:t>
      </w:r>
      <w:r w:rsidR="00222BCD">
        <w:rPr>
          <w:rFonts w:ascii="Arial" w:hAnsi="Arial" w:cs="Arial"/>
          <w:sz w:val="20"/>
          <w:szCs w:val="20"/>
        </w:rPr>
        <w:t xml:space="preserve"> и додатни услов под тачком 5.</w:t>
      </w:r>
      <w:r w:rsidRPr="00BD2AF7">
        <w:rPr>
          <w:rFonts w:ascii="Arial" w:hAnsi="Arial" w:cs="Arial"/>
          <w:sz w:val="20"/>
          <w:szCs w:val="20"/>
        </w:rPr>
        <w:t xml:space="preserve"> дефинисан</w:t>
      </w:r>
      <w:r w:rsidR="00222BCD">
        <w:rPr>
          <w:rFonts w:ascii="Arial" w:hAnsi="Arial" w:cs="Arial"/>
          <w:sz w:val="20"/>
          <w:szCs w:val="20"/>
        </w:rPr>
        <w:t>их</w:t>
      </w:r>
      <w:r w:rsidRPr="00BD2AF7">
        <w:rPr>
          <w:rFonts w:ascii="Arial" w:hAnsi="Arial" w:cs="Arial"/>
          <w:sz w:val="20"/>
          <w:szCs w:val="20"/>
        </w:rPr>
        <w:t xml:space="preserve"> овом конкурсном документацијом. </w:t>
      </w:r>
    </w:p>
    <w:p w:rsidR="00BD2AF7" w:rsidRPr="00BD2AF7" w:rsidRDefault="00BD2AF7" w:rsidP="00BD2AF7">
      <w:pPr>
        <w:jc w:val="both"/>
        <w:rPr>
          <w:rFonts w:ascii="Arial" w:hAnsi="Arial" w:cs="Arial"/>
          <w:b/>
          <w:bCs/>
          <w:iCs/>
          <w:sz w:val="20"/>
          <w:szCs w:val="20"/>
        </w:rPr>
      </w:pPr>
    </w:p>
    <w:p w:rsidR="0042261B" w:rsidRDefault="00822FDC" w:rsidP="00BD2AF7">
      <w:pPr>
        <w:jc w:val="both"/>
        <w:rPr>
          <w:rFonts w:ascii="Arial" w:hAnsi="Arial" w:cs="Arial"/>
          <w:bCs/>
          <w:iCs/>
          <w:sz w:val="20"/>
          <w:szCs w:val="20"/>
        </w:rPr>
      </w:pPr>
      <w:r w:rsidRPr="00BD2AF7">
        <w:rPr>
          <w:rFonts w:ascii="Arial" w:hAnsi="Arial" w:cs="Arial"/>
          <w:b/>
          <w:bCs/>
          <w:iCs/>
          <w:sz w:val="20"/>
          <w:szCs w:val="20"/>
        </w:rPr>
        <w:t>Уколико понуђач подноси понуду са подизвођачем</w:t>
      </w:r>
      <w:r w:rsidRPr="00BD2AF7">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sidRPr="00BD2AF7">
        <w:rPr>
          <w:rFonts w:ascii="Arial" w:hAnsi="Arial" w:cs="Arial"/>
          <w:b/>
          <w:bCs/>
          <w:iCs/>
          <w:sz w:val="20"/>
          <w:szCs w:val="20"/>
        </w:rPr>
        <w:t>ИЗЈАВУ</w:t>
      </w:r>
      <w:r w:rsidRPr="00BD2AF7">
        <w:rPr>
          <w:rFonts w:ascii="Arial" w:hAnsi="Arial" w:cs="Arial"/>
          <w:bCs/>
          <w:iCs/>
          <w:sz w:val="20"/>
          <w:szCs w:val="20"/>
        </w:rPr>
        <w:t xml:space="preserve"> подизвођача </w:t>
      </w:r>
      <w:r w:rsidRPr="00BD2AF7">
        <w:rPr>
          <w:rFonts w:ascii="Arial" w:hAnsi="Arial" w:cs="Arial"/>
          <w:color w:val="00000A"/>
          <w:sz w:val="20"/>
          <w:szCs w:val="20"/>
        </w:rPr>
        <w:t>(</w:t>
      </w:r>
      <w:r w:rsidRPr="00BD2AF7">
        <w:rPr>
          <w:rFonts w:ascii="Arial" w:hAnsi="Arial" w:cs="Arial"/>
          <w:i/>
          <w:color w:val="00000A"/>
          <w:sz w:val="20"/>
          <w:szCs w:val="20"/>
        </w:rPr>
        <w:t>Образац 6.  ове конкурсне документације)</w:t>
      </w:r>
      <w:r w:rsidRPr="00BD2AF7">
        <w:rPr>
          <w:rFonts w:ascii="Arial" w:hAnsi="Arial" w:cs="Arial"/>
          <w:color w:val="00000A"/>
          <w:sz w:val="20"/>
          <w:szCs w:val="20"/>
        </w:rPr>
        <w:t>,</w:t>
      </w:r>
      <w:r w:rsidRPr="00BD2AF7">
        <w:rPr>
          <w:rFonts w:ascii="Arial" w:hAnsi="Arial" w:cs="Arial"/>
          <w:bCs/>
          <w:iCs/>
          <w:sz w:val="20"/>
          <w:szCs w:val="20"/>
        </w:rPr>
        <w:t>потписану од стране овлашћеног лица подизвођача .</w:t>
      </w:r>
    </w:p>
    <w:p w:rsidR="00822FDC" w:rsidRPr="00BD2AF7" w:rsidRDefault="00822FDC" w:rsidP="00BD2AF7">
      <w:pPr>
        <w:jc w:val="both"/>
        <w:rPr>
          <w:rFonts w:ascii="Arial" w:hAnsi="Arial" w:cs="Arial"/>
          <w:b/>
          <w:bCs/>
          <w:iCs/>
          <w:sz w:val="20"/>
          <w:szCs w:val="20"/>
        </w:rPr>
      </w:pPr>
      <w:r w:rsidRPr="00BD2AF7">
        <w:rPr>
          <w:rFonts w:ascii="Arial" w:hAnsi="Arial" w:cs="Arial"/>
          <w:bCs/>
          <w:iCs/>
          <w:sz w:val="20"/>
          <w:szCs w:val="20"/>
        </w:rPr>
        <w:t xml:space="preserve"> </w:t>
      </w:r>
    </w:p>
    <w:p w:rsidR="00822FDC" w:rsidRPr="00BD2AF7" w:rsidRDefault="00822FDC" w:rsidP="00BD2AF7">
      <w:pPr>
        <w:jc w:val="both"/>
        <w:rPr>
          <w:rFonts w:ascii="Arial" w:eastAsia="TimesNewRomanPSMT" w:hAnsi="Arial" w:cs="Arial"/>
          <w:bCs/>
          <w:sz w:val="20"/>
          <w:szCs w:val="20"/>
        </w:rPr>
      </w:pPr>
      <w:r w:rsidRPr="00BD2AF7">
        <w:rPr>
          <w:rFonts w:ascii="Arial" w:hAnsi="Arial" w:cs="Arial"/>
          <w:b/>
          <w:bCs/>
          <w:iCs/>
          <w:sz w:val="20"/>
          <w:szCs w:val="20"/>
        </w:rPr>
        <w:t>Уколико понуду подноси група понуђача</w:t>
      </w:r>
      <w:r w:rsidRPr="00BD2AF7">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BD2AF7">
        <w:rPr>
          <w:rFonts w:ascii="Arial" w:hAnsi="Arial" w:cs="Arial"/>
          <w:b/>
          <w:bCs/>
          <w:iCs/>
          <w:color w:val="00000A"/>
          <w:sz w:val="20"/>
          <w:szCs w:val="20"/>
        </w:rPr>
        <w:t>ИЗЈАВА</w:t>
      </w:r>
      <w:r w:rsidRPr="00BD2AF7">
        <w:rPr>
          <w:rFonts w:ascii="Arial" w:hAnsi="Arial" w:cs="Arial"/>
          <w:color w:val="00000A"/>
          <w:sz w:val="20"/>
          <w:szCs w:val="20"/>
        </w:rPr>
        <w:t>(</w:t>
      </w:r>
      <w:r w:rsidRPr="00BD2AF7">
        <w:rPr>
          <w:rFonts w:ascii="Arial" w:hAnsi="Arial" w:cs="Arial"/>
          <w:i/>
          <w:color w:val="00000A"/>
          <w:sz w:val="20"/>
          <w:szCs w:val="20"/>
        </w:rPr>
        <w:t>Образац 5.</w:t>
      </w:r>
      <w:r w:rsidRPr="00BD2AF7">
        <w:rPr>
          <w:rFonts w:ascii="Arial" w:hAnsi="Arial" w:cs="Arial"/>
          <w:i/>
          <w:color w:val="00000A"/>
          <w:sz w:val="20"/>
          <w:szCs w:val="20"/>
          <w:lang w:val="ru-RU"/>
        </w:rPr>
        <w:t xml:space="preserve">  ове конкурсне документације</w:t>
      </w:r>
      <w:r w:rsidRPr="00BD2AF7">
        <w:rPr>
          <w:rFonts w:ascii="Arial" w:hAnsi="Arial" w:cs="Arial"/>
          <w:color w:val="00000A"/>
          <w:sz w:val="20"/>
          <w:szCs w:val="20"/>
        </w:rPr>
        <w:t xml:space="preserve">), </w:t>
      </w:r>
      <w:r w:rsidRPr="00BD2AF7">
        <w:rPr>
          <w:rFonts w:ascii="Arial" w:hAnsi="Arial" w:cs="Arial"/>
          <w:bCs/>
          <w:iCs/>
          <w:color w:val="00000A"/>
          <w:sz w:val="20"/>
          <w:szCs w:val="20"/>
        </w:rPr>
        <w:t xml:space="preserve">мора бити потписана од стране овлашћеног лица сваког понуђача из групе понуђача. </w:t>
      </w:r>
    </w:p>
    <w:p w:rsidR="00822FDC" w:rsidRDefault="00822FDC">
      <w:pPr>
        <w:pStyle w:val="ListParagraph"/>
        <w:rPr>
          <w:rFonts w:ascii="Arial" w:eastAsia="TimesNewRomanPSMT" w:hAnsi="Arial" w:cs="Arial"/>
          <w:bCs/>
          <w:sz w:val="20"/>
          <w:szCs w:val="20"/>
        </w:rPr>
      </w:pPr>
    </w:p>
    <w:p w:rsidR="00822FDC" w:rsidRPr="00BD2AF7" w:rsidRDefault="00822FDC" w:rsidP="00BD2AF7">
      <w:pPr>
        <w:jc w:val="both"/>
        <w:rPr>
          <w:rFonts w:ascii="Arial" w:hAnsi="Arial" w:cs="Arial"/>
          <w:bCs/>
          <w:iCs/>
          <w:sz w:val="20"/>
          <w:szCs w:val="20"/>
        </w:rPr>
      </w:pPr>
      <w:r w:rsidRPr="00BD2AF7">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22FDC" w:rsidRDefault="00822FDC">
      <w:pPr>
        <w:pStyle w:val="ListParagraph"/>
        <w:jc w:val="both"/>
        <w:rPr>
          <w:rFonts w:ascii="Arial" w:hAnsi="Arial" w:cs="Arial"/>
          <w:bCs/>
          <w:iCs/>
          <w:sz w:val="20"/>
          <w:szCs w:val="20"/>
        </w:rPr>
      </w:pPr>
    </w:p>
    <w:p w:rsidR="00BD2AF7" w:rsidRDefault="00822FDC" w:rsidP="00BD2AF7">
      <w:pPr>
        <w:jc w:val="both"/>
        <w:rPr>
          <w:rFonts w:ascii="Arial" w:hAnsi="Arial" w:cs="Arial"/>
          <w:bCs/>
          <w:sz w:val="20"/>
          <w:szCs w:val="20"/>
        </w:rPr>
      </w:pPr>
      <w:r w:rsidRPr="00BD2AF7">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BD2AF7">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BD2AF7" w:rsidRPr="00BD2AF7" w:rsidRDefault="00BD2AF7" w:rsidP="00BD2AF7">
      <w:pPr>
        <w:jc w:val="both"/>
        <w:rPr>
          <w:rFonts w:ascii="Arial" w:eastAsia="TimesNewRomanPSMT" w:hAnsi="Arial" w:cs="Arial"/>
          <w:bCs/>
          <w:color w:val="00000A"/>
          <w:sz w:val="20"/>
          <w:szCs w:val="20"/>
        </w:rPr>
      </w:pPr>
    </w:p>
    <w:p w:rsidR="00822FDC" w:rsidRDefault="00822FDC" w:rsidP="00BD2AF7">
      <w:pPr>
        <w:jc w:val="both"/>
        <w:rPr>
          <w:rFonts w:ascii="Arial" w:eastAsia="TimesNewRomanPSMT" w:hAnsi="Arial" w:cs="Arial"/>
          <w:bCs/>
          <w:color w:val="00000A"/>
          <w:sz w:val="20"/>
          <w:szCs w:val="20"/>
        </w:rPr>
      </w:pPr>
      <w:r w:rsidRPr="00BD2AF7">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D2AF7">
        <w:rPr>
          <w:rFonts w:ascii="Arial" w:hAnsi="Arial" w:cs="Arial"/>
          <w:bCs/>
          <w:iCs/>
          <w:color w:val="00000A"/>
          <w:sz w:val="20"/>
          <w:szCs w:val="20"/>
        </w:rPr>
        <w:t>(свих или појединих доказа о испуњености услова)</w:t>
      </w:r>
      <w:r w:rsidRPr="00BD2AF7">
        <w:rPr>
          <w:rFonts w:ascii="Arial" w:eastAsia="TimesNewRomanPSMT" w:hAnsi="Arial" w:cs="Arial"/>
          <w:bCs/>
          <w:color w:val="00000A"/>
          <w:sz w:val="20"/>
          <w:szCs w:val="20"/>
        </w:rPr>
        <w:t>, понуђач ће бити дужан да достави:</w:t>
      </w:r>
    </w:p>
    <w:p w:rsidR="00BD2AF7" w:rsidRPr="00BD2AF7" w:rsidRDefault="00BD2AF7" w:rsidP="00BD2AF7">
      <w:pPr>
        <w:jc w:val="both"/>
        <w:rPr>
          <w:rFonts w:ascii="Arial" w:eastAsia="TimesNewRomanPSMT" w:hAnsi="Arial" w:cs="Arial"/>
          <w:bCs/>
          <w:color w:val="00000A"/>
          <w:sz w:val="20"/>
          <w:szCs w:val="20"/>
        </w:rPr>
      </w:pPr>
    </w:p>
    <w:p w:rsidR="00822FDC" w:rsidRDefault="00822FDC">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822FDC" w:rsidRDefault="00822FDC">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822FDC" w:rsidRDefault="00822FDC">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822FDC" w:rsidRDefault="00822FDC">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Агенције за привредне регистре,, односно извод из одговарајућег регистра.</w:t>
      </w:r>
    </w:p>
    <w:p w:rsidR="00822FDC" w:rsidRDefault="00822FDC">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822FDC" w:rsidRPr="00BD2AF7" w:rsidRDefault="00822FDC" w:rsidP="00BD2AF7">
      <w:pPr>
        <w:tabs>
          <w:tab w:val="left" w:pos="680"/>
        </w:tabs>
        <w:ind w:left="1701"/>
        <w:jc w:val="both"/>
        <w:rPr>
          <w:rFonts w:ascii="Arial" w:hAnsi="Arial" w:cs="Arial"/>
          <w:b/>
          <w:color w:val="00000A"/>
          <w:sz w:val="20"/>
          <w:szCs w:val="20"/>
          <w:u w:val="single"/>
        </w:rPr>
      </w:pPr>
      <w:r w:rsidRPr="00BD2AF7">
        <w:rPr>
          <w:rFonts w:ascii="Arial" w:hAnsi="Arial" w:cs="Arial"/>
          <w:b/>
          <w:color w:val="00000A"/>
          <w:sz w:val="20"/>
          <w:szCs w:val="20"/>
          <w:u w:val="single"/>
        </w:rPr>
        <w:t>Пр</w:t>
      </w:r>
      <w:r w:rsidRPr="00BD2AF7">
        <w:rPr>
          <w:rFonts w:ascii="Arial" w:hAnsi="Arial" w:cs="Arial"/>
          <w:b/>
          <w:bCs/>
          <w:color w:val="00000A"/>
          <w:sz w:val="20"/>
          <w:szCs w:val="20"/>
          <w:u w:val="single"/>
        </w:rPr>
        <w:t>авна лица:</w:t>
      </w:r>
      <w:r w:rsidRPr="00BD2AF7">
        <w:rPr>
          <w:rFonts w:ascii="Arial" w:hAnsi="Arial" w:cs="Arial"/>
          <w:bCs/>
          <w:color w:val="00000A"/>
          <w:sz w:val="20"/>
          <w:szCs w:val="20"/>
        </w:rPr>
        <w:t xml:space="preserve"> 1) </w:t>
      </w:r>
      <w:r w:rsidRPr="00BD2AF7">
        <w:rPr>
          <w:rFonts w:ascii="Arial" w:hAnsi="Arial" w:cs="Arial"/>
          <w:color w:val="00000A"/>
          <w:sz w:val="20"/>
          <w:szCs w:val="20"/>
        </w:rPr>
        <w:t>Извод из казнене евиденције, односно уверењe</w:t>
      </w:r>
      <w:r w:rsidRPr="00BD2AF7">
        <w:rPr>
          <w:rFonts w:ascii="Arial" w:hAnsi="Arial" w:cs="Arial"/>
          <w:b/>
          <w:color w:val="00000A"/>
          <w:sz w:val="20"/>
          <w:szCs w:val="20"/>
        </w:rPr>
        <w:t xml:space="preserve"> основног суда </w:t>
      </w:r>
      <w:r w:rsidRPr="00BD2AF7">
        <w:rPr>
          <w:rFonts w:ascii="Arial" w:hAnsi="Arial" w:cs="Arial"/>
          <w:color w:val="00000A"/>
          <w:sz w:val="20"/>
          <w:szCs w:val="20"/>
        </w:rPr>
        <w:t>на чијем подручју се налази седиште домаћег правног лица</w:t>
      </w:r>
      <w:r w:rsidRPr="00BD2AF7">
        <w:rPr>
          <w:rFonts w:ascii="Arial" w:hAnsi="Arial" w:cs="Arial"/>
          <w:color w:val="00000A"/>
          <w:sz w:val="20"/>
          <w:szCs w:val="20"/>
          <w:lang w:val="ru-RU"/>
        </w:rPr>
        <w:t>,</w:t>
      </w:r>
      <w:r w:rsidRPr="00BD2AF7">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w:t>
      </w:r>
      <w:r w:rsidRPr="00BD2AF7">
        <w:rPr>
          <w:rFonts w:ascii="Arial" w:hAnsi="Arial" w:cs="Arial"/>
          <w:color w:val="00000A"/>
          <w:sz w:val="20"/>
          <w:szCs w:val="20"/>
        </w:rPr>
        <w:lastRenderedPageBreak/>
        <w:t>мита, кривично дело преваре.</w:t>
      </w:r>
      <w:r w:rsidRPr="00BD2AF7">
        <w:rPr>
          <w:rFonts w:ascii="Arial" w:hAnsi="Arial" w:cs="Arial"/>
          <w:color w:val="00000A"/>
          <w:sz w:val="20"/>
          <w:szCs w:val="20"/>
          <w:u w:val="single"/>
        </w:rPr>
        <w:t>Напомена</w:t>
      </w:r>
      <w:r w:rsidRPr="00BD2AF7">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D2AF7">
        <w:rPr>
          <w:rFonts w:ascii="Arial" w:hAnsi="Arial" w:cs="Arial"/>
          <w:b/>
          <w:color w:val="00000A"/>
          <w:sz w:val="20"/>
          <w:szCs w:val="20"/>
        </w:rPr>
        <w:t xml:space="preserve">УВЕРЕЊЕ ВИШЕГ СУДА </w:t>
      </w:r>
      <w:r w:rsidRPr="00BD2AF7">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BD2AF7">
        <w:rPr>
          <w:rFonts w:ascii="Arial" w:hAnsi="Arial" w:cs="Arial"/>
          <w:b/>
          <w:color w:val="00000A"/>
          <w:sz w:val="20"/>
          <w:szCs w:val="20"/>
        </w:rPr>
        <w:t>Посебног одељења за организовани криминал Вишег суда у Београду</w:t>
      </w:r>
      <w:r w:rsidRPr="00BD2AF7">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D2AF7">
        <w:rPr>
          <w:rFonts w:ascii="Arial" w:hAnsi="Arial" w:cs="Arial"/>
          <w:b/>
          <w:color w:val="00000A"/>
          <w:sz w:val="20"/>
          <w:szCs w:val="20"/>
        </w:rPr>
        <w:t xml:space="preserve"> надлежне полицијске управе МУП-а</w:t>
      </w:r>
      <w:r w:rsidRPr="00BD2AF7">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822FDC" w:rsidRDefault="00822FDC">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822FDC" w:rsidRDefault="00822FDC">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 xml:space="preserve">Докази не могу бити старији </w:t>
      </w:r>
      <w:r w:rsidR="00AA1D77">
        <w:rPr>
          <w:rFonts w:ascii="Arial" w:hAnsi="Arial" w:cs="Arial"/>
          <w:b/>
          <w:color w:val="00000A"/>
          <w:sz w:val="20"/>
          <w:szCs w:val="20"/>
        </w:rPr>
        <w:t xml:space="preserve">од </w:t>
      </w:r>
      <w:r>
        <w:rPr>
          <w:rFonts w:ascii="Arial" w:hAnsi="Arial" w:cs="Arial"/>
          <w:b/>
          <w:color w:val="00000A"/>
          <w:sz w:val="20"/>
          <w:szCs w:val="20"/>
        </w:rPr>
        <w:t xml:space="preserve"> два месеца пре отварања понуда.</w:t>
      </w:r>
    </w:p>
    <w:p w:rsidR="00822FDC" w:rsidRDefault="00822FDC">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822FDC" w:rsidRDefault="00822FDC">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822FDC" w:rsidRDefault="00822FDC">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822FDC" w:rsidRPr="00BD2AF7" w:rsidRDefault="00822FDC" w:rsidP="00BD2AF7">
      <w:pPr>
        <w:tabs>
          <w:tab w:val="left" w:pos="680"/>
        </w:tabs>
        <w:jc w:val="both"/>
        <w:rPr>
          <w:rFonts w:ascii="Arial" w:eastAsia="TimesNewRomanPS-BoldMT" w:hAnsi="Arial" w:cs="Arial"/>
          <w:bCs/>
          <w:color w:val="FF0000"/>
          <w:sz w:val="20"/>
          <w:szCs w:val="20"/>
        </w:rPr>
      </w:pPr>
      <w:r w:rsidRPr="00BD2AF7">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BD2AF7">
        <w:rPr>
          <w:rFonts w:ascii="Arial" w:hAnsi="Arial" w:cs="Arial"/>
          <w:bCs/>
          <w:iCs/>
          <w:color w:val="00000A"/>
          <w:sz w:val="20"/>
          <w:szCs w:val="20"/>
        </w:rPr>
        <w:t xml:space="preserve">1) до 4) </w:t>
      </w:r>
      <w:r w:rsidRPr="00BD2AF7">
        <w:rPr>
          <w:rFonts w:ascii="Arial" w:eastAsia="TimesNewRomanPS-BoldMT" w:hAnsi="Arial" w:cs="Arial"/>
          <w:bCs/>
          <w:color w:val="00000A"/>
          <w:sz w:val="20"/>
          <w:szCs w:val="20"/>
        </w:rPr>
        <w:t>ЗЈН, сходно чл. 78. ЗЈН.</w:t>
      </w:r>
    </w:p>
    <w:p w:rsidR="00822FDC" w:rsidRPr="00BD2AF7" w:rsidRDefault="00822FDC" w:rsidP="00BD2AF7">
      <w:pPr>
        <w:tabs>
          <w:tab w:val="left" w:pos="680"/>
        </w:tabs>
        <w:jc w:val="both"/>
        <w:rPr>
          <w:rFonts w:ascii="Arial" w:hAnsi="Arial" w:cs="Arial"/>
          <w:iCs/>
          <w:sz w:val="20"/>
          <w:szCs w:val="20"/>
        </w:rPr>
      </w:pPr>
      <w:r w:rsidRPr="00BD2AF7">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sidRPr="00BD2AF7">
        <w:rPr>
          <w:rFonts w:ascii="Arial" w:eastAsia="TimesNewRomanPS-BoldMT" w:hAnsi="Arial" w:cs="Arial"/>
          <w:bCs/>
          <w:color w:val="00000A"/>
          <w:sz w:val="20"/>
          <w:szCs w:val="20"/>
        </w:rPr>
        <w:t>и то:</w:t>
      </w:r>
    </w:p>
    <w:p w:rsidR="00822FDC" w:rsidRPr="00BD2AF7" w:rsidRDefault="00BD2AF7" w:rsidP="00BD2AF7">
      <w:pPr>
        <w:tabs>
          <w:tab w:val="left" w:pos="680"/>
        </w:tabs>
        <w:jc w:val="both"/>
        <w:rPr>
          <w:rFonts w:ascii="Arial" w:eastAsia="TimesNewRomanPS-BoldMT" w:hAnsi="Arial" w:cs="Arial"/>
          <w:bCs/>
          <w:sz w:val="20"/>
          <w:szCs w:val="20"/>
        </w:rPr>
      </w:pPr>
      <w:r>
        <w:rPr>
          <w:rFonts w:ascii="Arial" w:hAnsi="Arial" w:cs="Arial"/>
          <w:iCs/>
          <w:sz w:val="20"/>
          <w:szCs w:val="20"/>
        </w:rPr>
        <w:t>-</w:t>
      </w:r>
      <w:r w:rsidR="00822FDC" w:rsidRPr="00BD2AF7">
        <w:rPr>
          <w:rFonts w:ascii="Arial" w:hAnsi="Arial" w:cs="Arial"/>
          <w:iCs/>
          <w:sz w:val="20"/>
          <w:szCs w:val="20"/>
        </w:rPr>
        <w:t>п</w:t>
      </w:r>
      <w:r w:rsidR="00822FDC" w:rsidRPr="00BD2AF7">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822FDC" w:rsidRPr="00BD2AF7" w:rsidRDefault="00822FDC" w:rsidP="00BD2AF7">
      <w:pPr>
        <w:jc w:val="both"/>
        <w:rPr>
          <w:rFonts w:ascii="Arial" w:hAnsi="Arial" w:cs="Arial"/>
          <w:color w:val="00000A"/>
          <w:sz w:val="20"/>
          <w:szCs w:val="20"/>
        </w:rPr>
      </w:pPr>
      <w:r w:rsidRPr="00BD2AF7">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22FDC" w:rsidRPr="00BD2AF7" w:rsidRDefault="00822FDC" w:rsidP="00BD2AF7">
      <w:pPr>
        <w:tabs>
          <w:tab w:val="left" w:pos="680"/>
        </w:tabs>
        <w:jc w:val="both"/>
        <w:rPr>
          <w:rFonts w:ascii="Arial" w:hAnsi="Arial" w:cs="Arial"/>
          <w:color w:val="00000A"/>
          <w:sz w:val="20"/>
          <w:szCs w:val="20"/>
        </w:rPr>
      </w:pPr>
      <w:r w:rsidRPr="00BD2AF7">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22FDC" w:rsidRDefault="00822FDC">
      <w:pPr>
        <w:pStyle w:val="ListParagraph"/>
        <w:tabs>
          <w:tab w:val="left" w:pos="680"/>
        </w:tabs>
        <w:jc w:val="both"/>
        <w:rPr>
          <w:rFonts w:ascii="Arial" w:hAnsi="Arial" w:cs="Arial"/>
          <w:color w:val="00000A"/>
          <w:sz w:val="20"/>
          <w:szCs w:val="20"/>
        </w:rPr>
      </w:pPr>
    </w:p>
    <w:p w:rsidR="00822FDC" w:rsidRPr="00BD2AF7" w:rsidRDefault="00822FDC" w:rsidP="00BD2AF7">
      <w:pPr>
        <w:tabs>
          <w:tab w:val="left" w:pos="680"/>
        </w:tabs>
        <w:rPr>
          <w:rFonts w:ascii="Arial" w:eastAsia="TimesNewRomanPSMT" w:hAnsi="Arial" w:cs="Arial"/>
          <w:bCs/>
          <w:color w:val="00000A"/>
          <w:sz w:val="20"/>
          <w:szCs w:val="20"/>
        </w:rPr>
      </w:pPr>
      <w:r w:rsidRPr="00BD2AF7">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D2AF7">
        <w:rPr>
          <w:rFonts w:ascii="Arial" w:eastAsia="TimesNewRomanPSMT" w:hAnsi="Arial" w:cs="Arial"/>
          <w:bCs/>
          <w:color w:val="00000A"/>
          <w:sz w:val="20"/>
          <w:szCs w:val="20"/>
        </w:rPr>
        <w:t>.</w:t>
      </w:r>
    </w:p>
    <w:p w:rsidR="00247CFD" w:rsidRDefault="00247CFD">
      <w:pPr>
        <w:pStyle w:val="ListParagraph"/>
        <w:tabs>
          <w:tab w:val="left" w:pos="680"/>
        </w:tabs>
        <w:jc w:val="both"/>
        <w:rPr>
          <w:rFonts w:ascii="Arial" w:eastAsia="TimesNewRomanPSMT" w:hAnsi="Arial" w:cs="Arial"/>
          <w:b/>
          <w:bCs/>
          <w:color w:val="00000A"/>
          <w:sz w:val="20"/>
          <w:szCs w:val="20"/>
        </w:rPr>
      </w:pPr>
    </w:p>
    <w:p w:rsidR="00247CFD" w:rsidRDefault="00247CFD">
      <w:pPr>
        <w:pStyle w:val="ListParagraph"/>
        <w:tabs>
          <w:tab w:val="left" w:pos="680"/>
        </w:tabs>
        <w:jc w:val="both"/>
        <w:rPr>
          <w:rFonts w:ascii="Arial" w:eastAsia="TimesNewRomanPSMT" w:hAnsi="Arial" w:cs="Arial"/>
          <w:b/>
          <w:bCs/>
          <w:color w:val="00000A"/>
          <w:sz w:val="20"/>
          <w:szCs w:val="20"/>
        </w:rPr>
      </w:pPr>
    </w:p>
    <w:p w:rsidR="00822FDC" w:rsidRDefault="00822FDC">
      <w:pPr>
        <w:pStyle w:val="ListParagraph"/>
        <w:tabs>
          <w:tab w:val="left" w:pos="680"/>
        </w:tabs>
        <w:jc w:val="both"/>
        <w:rPr>
          <w:rFonts w:ascii="Arial" w:eastAsia="TimesNewRomanPSMT" w:hAnsi="Arial" w:cs="Arial"/>
          <w:b/>
          <w:bCs/>
          <w:color w:val="00000A"/>
          <w:sz w:val="20"/>
          <w:szCs w:val="20"/>
        </w:rPr>
      </w:pPr>
      <w:r>
        <w:rPr>
          <w:rFonts w:ascii="Arial" w:eastAsia="TimesNewRomanPSMT" w:hAnsi="Arial" w:cs="Arial"/>
          <w:b/>
          <w:bCs/>
          <w:color w:val="00000A"/>
          <w:sz w:val="20"/>
          <w:szCs w:val="20"/>
        </w:rPr>
        <w:t>ДОДАТНИ УСЛОВИ:</w:t>
      </w:r>
    </w:p>
    <w:p w:rsidR="00A44EED" w:rsidRDefault="00122029" w:rsidP="005C16F4">
      <w:pPr>
        <w:shd w:val="clear" w:color="auto" w:fill="FFFFFF"/>
        <w:jc w:val="both"/>
        <w:rPr>
          <w:rFonts w:ascii="Arial" w:hAnsi="Arial" w:cs="Arial"/>
          <w:sz w:val="20"/>
          <w:szCs w:val="20"/>
        </w:rPr>
      </w:pPr>
      <w:r w:rsidRPr="00122029">
        <w:rPr>
          <w:rFonts w:ascii="Arial" w:hAnsi="Arial" w:cs="Arial"/>
          <w:sz w:val="20"/>
          <w:szCs w:val="20"/>
        </w:rPr>
        <w:t xml:space="preserve">Испуњеност </w:t>
      </w:r>
      <w:r>
        <w:rPr>
          <w:rFonts w:ascii="Arial" w:hAnsi="Arial" w:cs="Arial"/>
          <w:sz w:val="20"/>
          <w:szCs w:val="20"/>
        </w:rPr>
        <w:t>додатног</w:t>
      </w:r>
      <w:r w:rsidRPr="00122029">
        <w:rPr>
          <w:rFonts w:ascii="Arial" w:hAnsi="Arial" w:cs="Arial"/>
          <w:b/>
          <w:sz w:val="20"/>
          <w:szCs w:val="20"/>
        </w:rPr>
        <w:t xml:space="preserve"> </w:t>
      </w:r>
      <w:r w:rsidRPr="00122029">
        <w:rPr>
          <w:rFonts w:ascii="Arial" w:hAnsi="Arial" w:cs="Arial"/>
          <w:sz w:val="20"/>
          <w:szCs w:val="20"/>
        </w:rPr>
        <w:t>услова</w:t>
      </w:r>
      <w:r w:rsidRPr="00122029">
        <w:rPr>
          <w:rFonts w:ascii="Arial" w:hAnsi="Arial" w:cs="Arial"/>
          <w:b/>
          <w:sz w:val="20"/>
          <w:szCs w:val="20"/>
        </w:rPr>
        <w:t xml:space="preserve"> </w:t>
      </w:r>
      <w:r w:rsidRPr="00122029">
        <w:rPr>
          <w:rFonts w:ascii="Arial" w:hAnsi="Arial" w:cs="Arial"/>
          <w:sz w:val="20"/>
          <w:szCs w:val="20"/>
        </w:rPr>
        <w:t>за учешће у поступку предметне јавне набавке наведн</w:t>
      </w:r>
      <w:r>
        <w:rPr>
          <w:rFonts w:ascii="Arial" w:hAnsi="Arial" w:cs="Arial"/>
          <w:sz w:val="20"/>
          <w:szCs w:val="20"/>
        </w:rPr>
        <w:t>ог</w:t>
      </w:r>
      <w:r w:rsidRPr="00122029">
        <w:rPr>
          <w:rFonts w:ascii="Arial" w:hAnsi="Arial" w:cs="Arial"/>
          <w:sz w:val="20"/>
          <w:szCs w:val="20"/>
        </w:rPr>
        <w:t xml:space="preserve"> у табеларном приказу </w:t>
      </w:r>
      <w:r>
        <w:rPr>
          <w:rFonts w:ascii="Arial" w:hAnsi="Arial" w:cs="Arial"/>
          <w:sz w:val="20"/>
          <w:szCs w:val="20"/>
        </w:rPr>
        <w:t xml:space="preserve">,, додатни услови,, </w:t>
      </w:r>
      <w:r w:rsidRPr="00122029">
        <w:rPr>
          <w:rFonts w:ascii="Arial" w:hAnsi="Arial" w:cs="Arial"/>
          <w:sz w:val="20"/>
          <w:szCs w:val="20"/>
        </w:rPr>
        <w:t xml:space="preserve"> под редним бројем 5,  понуђач доказује достављањем </w:t>
      </w:r>
      <w:r w:rsidRPr="00122029">
        <w:rPr>
          <w:rFonts w:ascii="Arial" w:hAnsi="Arial" w:cs="Arial"/>
          <w:b/>
          <w:sz w:val="20"/>
          <w:szCs w:val="20"/>
        </w:rPr>
        <w:t>ИЗЈАВЕ</w:t>
      </w:r>
      <w:r w:rsidRPr="00122029">
        <w:rPr>
          <w:rFonts w:ascii="Arial" w:hAnsi="Arial" w:cs="Arial"/>
          <w:color w:val="00000A"/>
          <w:sz w:val="20"/>
          <w:szCs w:val="20"/>
        </w:rPr>
        <w:t>(</w:t>
      </w:r>
      <w:r w:rsidRPr="00122029">
        <w:rPr>
          <w:rFonts w:ascii="Arial" w:hAnsi="Arial" w:cs="Arial"/>
          <w:i/>
          <w:color w:val="00000A"/>
          <w:sz w:val="20"/>
          <w:szCs w:val="20"/>
        </w:rPr>
        <w:t>Образац 5.</w:t>
      </w:r>
      <w:r w:rsidRPr="00122029">
        <w:rPr>
          <w:rFonts w:ascii="Arial" w:hAnsi="Arial" w:cs="Arial"/>
          <w:i/>
          <w:color w:val="00000A"/>
          <w:sz w:val="20"/>
          <w:szCs w:val="20"/>
          <w:lang w:val="ru-RU"/>
        </w:rPr>
        <w:t xml:space="preserve"> ове конкурсне документације</w:t>
      </w:r>
      <w:r w:rsidRPr="00122029">
        <w:rPr>
          <w:rFonts w:ascii="Arial" w:hAnsi="Arial" w:cs="Arial"/>
          <w:color w:val="00000A"/>
          <w:sz w:val="20"/>
          <w:szCs w:val="20"/>
        </w:rPr>
        <w:t>),</w:t>
      </w:r>
      <w:r w:rsidRPr="00122029">
        <w:rPr>
          <w:rFonts w:ascii="Arial" w:hAnsi="Arial" w:cs="Arial"/>
          <w:sz w:val="20"/>
          <w:szCs w:val="20"/>
        </w:rPr>
        <w:t>којом под пуном материјалном и кривичном одговорношћу потврђује да испуњава</w:t>
      </w:r>
      <w:r w:rsidR="00496C75">
        <w:rPr>
          <w:rFonts w:ascii="Arial" w:hAnsi="Arial" w:cs="Arial"/>
          <w:sz w:val="20"/>
          <w:szCs w:val="20"/>
        </w:rPr>
        <w:t xml:space="preserve"> додатни услов</w:t>
      </w:r>
      <w:r w:rsidR="005C16F4">
        <w:rPr>
          <w:rFonts w:ascii="Arial" w:hAnsi="Arial" w:cs="Arial"/>
          <w:sz w:val="20"/>
          <w:szCs w:val="20"/>
        </w:rPr>
        <w:t xml:space="preserve"> </w:t>
      </w:r>
      <w:r w:rsidRPr="00122029">
        <w:rPr>
          <w:rFonts w:ascii="Arial" w:hAnsi="Arial" w:cs="Arial"/>
          <w:sz w:val="20"/>
          <w:szCs w:val="20"/>
        </w:rPr>
        <w:t>под тачком 5.</w:t>
      </w:r>
      <w:r w:rsidR="005C16F4">
        <w:rPr>
          <w:rFonts w:ascii="Arial" w:hAnsi="Arial" w:cs="Arial"/>
          <w:sz w:val="20"/>
          <w:szCs w:val="20"/>
        </w:rPr>
        <w:t>поглавље  II Услови за учешће у поступку јавненабавке из чл.75.и чл.76 Закона о јавним набавкама и Упутство како се доказује испуњеност тих услова обавезних и додатних услова</w:t>
      </w:r>
      <w:r w:rsidRPr="00122029">
        <w:rPr>
          <w:rFonts w:ascii="Arial" w:hAnsi="Arial" w:cs="Arial"/>
          <w:sz w:val="20"/>
          <w:szCs w:val="20"/>
        </w:rPr>
        <w:t xml:space="preserve">. </w:t>
      </w:r>
    </w:p>
    <w:p w:rsidR="00A44EED" w:rsidRDefault="00A44EED" w:rsidP="00A44EED">
      <w:pPr>
        <w:jc w:val="both"/>
        <w:rPr>
          <w:rFonts w:ascii="Arial" w:hAnsi="Arial" w:cs="Arial"/>
          <w:sz w:val="20"/>
          <w:szCs w:val="20"/>
        </w:rPr>
      </w:pPr>
    </w:p>
    <w:p w:rsidR="005F644A" w:rsidRDefault="00A44EED" w:rsidP="00A44EED">
      <w:pPr>
        <w:jc w:val="both"/>
        <w:rPr>
          <w:rFonts w:ascii="Arial" w:eastAsia="TimesNewRomanPSMT" w:hAnsi="Arial" w:cs="Arial"/>
          <w:bCs/>
          <w:color w:val="00000A"/>
          <w:sz w:val="20"/>
          <w:szCs w:val="20"/>
        </w:rPr>
      </w:pPr>
      <w:r w:rsidRPr="00BD2AF7">
        <w:rPr>
          <w:rFonts w:ascii="Arial" w:eastAsia="TimesNewRomanPSMT" w:hAnsi="Arial" w:cs="Arial"/>
          <w:bCs/>
          <w:color w:val="00000A"/>
          <w:sz w:val="20"/>
          <w:szCs w:val="20"/>
        </w:rPr>
        <w:t>Уколико наручилац буде захтевао достављање доказа о испуњености додатн</w:t>
      </w:r>
      <w:r>
        <w:rPr>
          <w:rFonts w:ascii="Arial" w:eastAsia="TimesNewRomanPSMT" w:hAnsi="Arial" w:cs="Arial"/>
          <w:bCs/>
          <w:color w:val="00000A"/>
          <w:sz w:val="20"/>
          <w:szCs w:val="20"/>
        </w:rPr>
        <w:t>ог</w:t>
      </w:r>
      <w:r w:rsidRPr="00BD2AF7">
        <w:rPr>
          <w:rFonts w:ascii="Arial" w:eastAsia="TimesNewRomanPSMT" w:hAnsi="Arial" w:cs="Arial"/>
          <w:bCs/>
          <w:color w:val="00000A"/>
          <w:sz w:val="20"/>
          <w:szCs w:val="20"/>
        </w:rPr>
        <w:t xml:space="preserve"> услова за учешће у поступку предметне јавне набавке , понуђач ће бити дужан да достави</w:t>
      </w:r>
      <w:r>
        <w:rPr>
          <w:rFonts w:ascii="Arial" w:eastAsia="TimesNewRomanPSMT" w:hAnsi="Arial" w:cs="Arial"/>
          <w:bCs/>
          <w:color w:val="00000A"/>
          <w:sz w:val="20"/>
          <w:szCs w:val="20"/>
        </w:rPr>
        <w:t xml:space="preserve"> потврду НБС о ликвидности пословања</w:t>
      </w:r>
      <w:r w:rsidR="00334428">
        <w:rPr>
          <w:rFonts w:ascii="Arial" w:eastAsia="TimesNewRomanPSMT" w:hAnsi="Arial" w:cs="Arial"/>
          <w:bCs/>
          <w:color w:val="00000A"/>
          <w:sz w:val="20"/>
          <w:szCs w:val="20"/>
        </w:rPr>
        <w:t xml:space="preserve">, односно </w:t>
      </w:r>
      <w:r w:rsidR="005F644A">
        <w:rPr>
          <w:rFonts w:ascii="Arial" w:eastAsia="TimesNewRomanPSMT" w:hAnsi="Arial" w:cs="Arial"/>
          <w:bCs/>
          <w:color w:val="00000A"/>
          <w:sz w:val="20"/>
          <w:szCs w:val="20"/>
        </w:rPr>
        <w:t xml:space="preserve">да </w:t>
      </w:r>
      <w:r w:rsidR="005F644A" w:rsidRPr="004951CD">
        <w:rPr>
          <w:rFonts w:ascii="Arial" w:eastAsia="TimesNewRomanPSMT" w:hAnsi="Arial" w:cs="Arial"/>
          <w:bCs/>
          <w:color w:val="00000A"/>
          <w:sz w:val="20"/>
          <w:szCs w:val="20"/>
        </w:rPr>
        <w:t>није био неликвидан дуже од три дана у периоду од 6</w:t>
      </w:r>
      <w:r w:rsidR="005F644A">
        <w:rPr>
          <w:rFonts w:ascii="Arial" w:eastAsia="TimesNewRomanPSMT" w:hAnsi="Arial" w:cs="Arial"/>
          <w:bCs/>
          <w:color w:val="00000A"/>
          <w:sz w:val="20"/>
          <w:szCs w:val="20"/>
        </w:rPr>
        <w:t xml:space="preserve"> </w:t>
      </w:r>
    </w:p>
    <w:p w:rsidR="00247CFD" w:rsidRPr="00A44EED" w:rsidRDefault="005F644A" w:rsidP="00A44EED">
      <w:pPr>
        <w:jc w:val="both"/>
        <w:rPr>
          <w:rFonts w:ascii="Arial" w:hAnsi="Arial" w:cs="Arial"/>
          <w:b/>
          <w:sz w:val="20"/>
          <w:szCs w:val="20"/>
        </w:rPr>
      </w:pPr>
      <w:r>
        <w:rPr>
          <w:rFonts w:ascii="Arial" w:eastAsia="TimesNewRomanPSMT" w:hAnsi="Arial" w:cs="Arial"/>
          <w:bCs/>
          <w:color w:val="00000A"/>
          <w:sz w:val="20"/>
          <w:szCs w:val="20"/>
        </w:rPr>
        <w:t>( шест)</w:t>
      </w:r>
      <w:r w:rsidRPr="004951CD">
        <w:rPr>
          <w:rFonts w:ascii="Arial" w:eastAsia="TimesNewRomanPSMT" w:hAnsi="Arial" w:cs="Arial"/>
          <w:bCs/>
          <w:color w:val="00000A"/>
          <w:sz w:val="20"/>
          <w:szCs w:val="20"/>
        </w:rPr>
        <w:t xml:space="preserve"> месеци пре објављивања позива за подношење понуда.</w:t>
      </w:r>
    </w:p>
    <w:p w:rsidR="00247CFD" w:rsidRDefault="00247CFD">
      <w:pPr>
        <w:pStyle w:val="ListParagraph"/>
        <w:shd w:val="clear" w:color="auto" w:fill="FFFFFF"/>
        <w:ind w:left="0"/>
        <w:jc w:val="center"/>
        <w:rPr>
          <w:rFonts w:ascii="Arial" w:hAnsi="Arial" w:cs="Arial"/>
          <w:b/>
          <w:sz w:val="20"/>
          <w:szCs w:val="20"/>
        </w:rPr>
      </w:pPr>
    </w:p>
    <w:p w:rsidR="00247CFD" w:rsidRDefault="00247CFD">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Pr="005C16F4" w:rsidRDefault="005C16F4">
      <w:pPr>
        <w:pStyle w:val="ListParagraph"/>
        <w:shd w:val="clear" w:color="auto" w:fill="FFFFFF"/>
        <w:ind w:left="0"/>
        <w:jc w:val="center"/>
        <w:rPr>
          <w:rFonts w:ascii="Arial" w:hAnsi="Arial" w:cs="Arial"/>
          <w:b/>
          <w:sz w:val="20"/>
          <w:szCs w:val="20"/>
        </w:rPr>
      </w:pPr>
    </w:p>
    <w:p w:rsidR="00247CFD" w:rsidRDefault="00247CFD">
      <w:pPr>
        <w:pStyle w:val="ListParagraph"/>
        <w:shd w:val="clear" w:color="auto" w:fill="FFFFFF"/>
        <w:ind w:left="0"/>
        <w:jc w:val="center"/>
        <w:rPr>
          <w:rFonts w:ascii="Arial" w:hAnsi="Arial" w:cs="Arial"/>
          <w:b/>
          <w:sz w:val="20"/>
          <w:szCs w:val="20"/>
        </w:rPr>
      </w:pPr>
    </w:p>
    <w:p w:rsidR="00822FDC" w:rsidRDefault="005C16F4">
      <w:pPr>
        <w:pStyle w:val="ListParagraph"/>
        <w:shd w:val="clear" w:color="auto" w:fill="FFFFFF"/>
        <w:ind w:left="0"/>
        <w:jc w:val="center"/>
        <w:rPr>
          <w:rFonts w:ascii="Arial" w:hAnsi="Arial" w:cs="Arial"/>
          <w:b/>
          <w:bCs/>
          <w:iCs/>
          <w:sz w:val="20"/>
          <w:szCs w:val="20"/>
        </w:rPr>
      </w:pPr>
      <w:r>
        <w:rPr>
          <w:rFonts w:ascii="Arial" w:hAnsi="Arial" w:cs="Arial"/>
          <w:b/>
          <w:sz w:val="20"/>
          <w:szCs w:val="20"/>
        </w:rPr>
        <w:lastRenderedPageBreak/>
        <w:t>I</w:t>
      </w:r>
      <w:r w:rsidR="00822FDC">
        <w:rPr>
          <w:rFonts w:ascii="Arial" w:hAnsi="Arial" w:cs="Arial"/>
          <w:b/>
          <w:sz w:val="20"/>
          <w:szCs w:val="20"/>
        </w:rPr>
        <w:t>V</w:t>
      </w:r>
      <w:r w:rsidR="00822FDC">
        <w:rPr>
          <w:rFonts w:ascii="Arial" w:hAnsi="Arial" w:cs="Arial"/>
          <w:b/>
          <w:bCs/>
          <w:iCs/>
          <w:sz w:val="20"/>
          <w:szCs w:val="20"/>
          <w:lang w:val="ru-RU"/>
        </w:rPr>
        <w:t xml:space="preserve"> КРИТЕРИЈУМ ЗА </w:t>
      </w:r>
      <w:r w:rsidR="00822FDC">
        <w:rPr>
          <w:rFonts w:ascii="Arial" w:hAnsi="Arial" w:cs="Arial"/>
          <w:b/>
          <w:bCs/>
          <w:iCs/>
          <w:sz w:val="20"/>
          <w:szCs w:val="20"/>
        </w:rPr>
        <w:t>ДОДЕЛУ УГОВОРА</w:t>
      </w:r>
    </w:p>
    <w:p w:rsidR="00822FDC" w:rsidRDefault="00822FDC">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822FDC" w:rsidRDefault="00822FDC">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822FDC" w:rsidRDefault="00822FDC">
      <w:pPr>
        <w:pStyle w:val="ListParagraph"/>
        <w:jc w:val="both"/>
        <w:rPr>
          <w:rFonts w:ascii="Arial" w:hAnsi="Arial" w:cs="Arial"/>
          <w:b/>
          <w:bCs/>
          <w:sz w:val="20"/>
          <w:szCs w:val="20"/>
        </w:rPr>
      </w:pPr>
    </w:p>
    <w:p w:rsidR="00822FDC" w:rsidRDefault="00822FDC">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822FDC" w:rsidRDefault="00822FDC">
      <w:pPr>
        <w:jc w:val="both"/>
        <w:rPr>
          <w:rFonts w:ascii="Arial" w:hAnsi="Arial" w:cs="Arial"/>
          <w:b/>
          <w:bCs/>
          <w:sz w:val="20"/>
          <w:szCs w:val="20"/>
        </w:rPr>
      </w:pPr>
    </w:p>
    <w:p w:rsidR="00822FDC" w:rsidRDefault="00822FDC">
      <w:pPr>
        <w:jc w:val="both"/>
        <w:rPr>
          <w:rFonts w:ascii="Arial" w:hAnsi="Arial" w:cs="Arial"/>
          <w:iCs/>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краћи рок за доставу.</w:t>
      </w:r>
    </w:p>
    <w:p w:rsidR="00120A4D" w:rsidRPr="00120A4D" w:rsidRDefault="00120A4D">
      <w:pPr>
        <w:jc w:val="both"/>
        <w:rPr>
          <w:rFonts w:ascii="Arial" w:hAnsi="Arial" w:cs="Arial"/>
          <w:sz w:val="20"/>
          <w:szCs w:val="20"/>
        </w:rPr>
      </w:pPr>
    </w:p>
    <w:p w:rsidR="00822FDC" w:rsidRDefault="00822FDC">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822FDC" w:rsidRDefault="00822FDC">
      <w:pPr>
        <w:jc w:val="both"/>
        <w:rPr>
          <w:rFonts w:ascii="Arial" w:hAnsi="Arial" w:cs="Arial"/>
          <w:b/>
          <w:bCs/>
          <w:iCs/>
          <w:sz w:val="20"/>
          <w:szCs w:val="20"/>
        </w:rPr>
      </w:pPr>
    </w:p>
    <w:p w:rsidR="00822FDC" w:rsidRDefault="00822FDC">
      <w:pPr>
        <w:jc w:val="both"/>
        <w:rPr>
          <w:rFonts w:ascii="Arial" w:hAnsi="Arial" w:cs="Arial"/>
          <w:b/>
          <w:bCs/>
          <w:iCs/>
          <w:sz w:val="20"/>
          <w:szCs w:val="20"/>
        </w:rPr>
      </w:pPr>
    </w:p>
    <w:p w:rsidR="00247CFD" w:rsidRDefault="00247CFD">
      <w:pPr>
        <w:pStyle w:val="ListParagraph"/>
        <w:shd w:val="clear" w:color="auto" w:fill="FFFFFF"/>
        <w:ind w:left="0"/>
        <w:jc w:val="center"/>
        <w:rPr>
          <w:rFonts w:ascii="Arial" w:hAnsi="Arial" w:cs="Arial"/>
          <w:b/>
          <w:sz w:val="20"/>
          <w:szCs w:val="20"/>
        </w:rPr>
      </w:pPr>
    </w:p>
    <w:p w:rsidR="00247CFD" w:rsidRDefault="00247CFD">
      <w:pPr>
        <w:pStyle w:val="ListParagraph"/>
        <w:shd w:val="clear" w:color="auto" w:fill="FFFFFF"/>
        <w:ind w:left="0"/>
        <w:jc w:val="center"/>
        <w:rPr>
          <w:rFonts w:ascii="Arial" w:hAnsi="Arial" w:cs="Arial"/>
          <w:b/>
          <w:sz w:val="20"/>
          <w:szCs w:val="20"/>
        </w:rPr>
      </w:pPr>
    </w:p>
    <w:p w:rsidR="00247CFD" w:rsidRDefault="00247CFD">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5C16F4" w:rsidRDefault="005C16F4">
      <w:pPr>
        <w:pStyle w:val="ListParagraph"/>
        <w:shd w:val="clear" w:color="auto" w:fill="FFFFFF"/>
        <w:ind w:left="0"/>
        <w:jc w:val="center"/>
        <w:rPr>
          <w:rFonts w:ascii="Arial" w:hAnsi="Arial" w:cs="Arial"/>
          <w:b/>
          <w:sz w:val="20"/>
          <w:szCs w:val="20"/>
        </w:rPr>
      </w:pPr>
    </w:p>
    <w:p w:rsidR="00822FDC" w:rsidRPr="0015504C" w:rsidRDefault="00822FDC">
      <w:pPr>
        <w:pStyle w:val="ListParagraph"/>
        <w:shd w:val="clear" w:color="auto" w:fill="FFFFFF"/>
        <w:ind w:left="0"/>
        <w:jc w:val="center"/>
        <w:rPr>
          <w:rFonts w:ascii="Arial" w:hAnsi="Arial" w:cs="Arial"/>
          <w:b/>
          <w:sz w:val="24"/>
          <w:szCs w:val="24"/>
        </w:rPr>
      </w:pPr>
      <w:r>
        <w:rPr>
          <w:rFonts w:ascii="Arial" w:hAnsi="Arial" w:cs="Arial"/>
          <w:b/>
          <w:sz w:val="20"/>
          <w:szCs w:val="20"/>
        </w:rPr>
        <w:lastRenderedPageBreak/>
        <w:t xml:space="preserve">V </w:t>
      </w:r>
      <w:r w:rsidRPr="0015504C">
        <w:rPr>
          <w:rFonts w:ascii="Arial" w:hAnsi="Arial" w:cs="Arial"/>
          <w:b/>
          <w:sz w:val="24"/>
          <w:szCs w:val="24"/>
        </w:rPr>
        <w:t>ОБРА</w:t>
      </w:r>
      <w:r w:rsidR="00A92695">
        <w:rPr>
          <w:rFonts w:ascii="Arial" w:hAnsi="Arial" w:cs="Arial"/>
          <w:b/>
          <w:sz w:val="24"/>
          <w:szCs w:val="24"/>
        </w:rPr>
        <w:t>С</w:t>
      </w:r>
      <w:r w:rsidRPr="0015504C">
        <w:rPr>
          <w:rFonts w:ascii="Arial" w:hAnsi="Arial" w:cs="Arial"/>
          <w:b/>
          <w:sz w:val="24"/>
          <w:szCs w:val="24"/>
        </w:rPr>
        <w:t>ЦИ КОЈИ ЧИНЕ САСТАВНИ ДЕО ПОНУДЕ</w:t>
      </w:r>
    </w:p>
    <w:p w:rsidR="00B720B5" w:rsidRDefault="00B720B5">
      <w:pPr>
        <w:pStyle w:val="ListParagraph"/>
        <w:shd w:val="clear" w:color="auto" w:fill="FFFFFF"/>
        <w:ind w:left="0"/>
        <w:jc w:val="center"/>
        <w:rPr>
          <w:rFonts w:ascii="Arial" w:hAnsi="Arial" w:cs="Arial"/>
          <w:sz w:val="20"/>
          <w:szCs w:val="20"/>
        </w:rPr>
      </w:pPr>
    </w:p>
    <w:p w:rsidR="00822FDC" w:rsidRPr="0015504C" w:rsidRDefault="00822FDC">
      <w:pPr>
        <w:pStyle w:val="ListParagraph"/>
        <w:ind w:left="0"/>
        <w:jc w:val="both"/>
        <w:rPr>
          <w:rFonts w:ascii="Arial" w:hAnsi="Arial" w:cs="Arial"/>
          <w:b/>
          <w:sz w:val="24"/>
          <w:szCs w:val="24"/>
        </w:rPr>
      </w:pPr>
      <w:r w:rsidRPr="0015504C">
        <w:rPr>
          <w:rFonts w:ascii="Arial" w:hAnsi="Arial" w:cs="Arial"/>
          <w:b/>
          <w:sz w:val="24"/>
          <w:szCs w:val="24"/>
        </w:rPr>
        <w:t>Саставни део понуде чине следећи обрасци:</w:t>
      </w:r>
    </w:p>
    <w:p w:rsidR="00822FDC" w:rsidRDefault="00822FDC" w:rsidP="00B720B5">
      <w:pPr>
        <w:pStyle w:val="ListParagraph"/>
        <w:numPr>
          <w:ilvl w:val="0"/>
          <w:numId w:val="9"/>
        </w:numPr>
        <w:spacing w:after="0"/>
        <w:ind w:left="-426" w:firstLine="66"/>
        <w:jc w:val="both"/>
        <w:rPr>
          <w:rFonts w:ascii="Arial" w:hAnsi="Arial" w:cs="Arial"/>
          <w:sz w:val="20"/>
          <w:szCs w:val="20"/>
        </w:rPr>
      </w:pPr>
      <w:r>
        <w:rPr>
          <w:rFonts w:ascii="Arial" w:hAnsi="Arial" w:cs="Arial"/>
          <w:sz w:val="20"/>
          <w:szCs w:val="20"/>
        </w:rPr>
        <w:t>Образац</w:t>
      </w:r>
      <w:r w:rsidR="00A12DCF">
        <w:rPr>
          <w:rFonts w:ascii="Arial" w:hAnsi="Arial" w:cs="Arial"/>
          <w:sz w:val="20"/>
          <w:szCs w:val="20"/>
        </w:rPr>
        <w:t xml:space="preserve"> </w:t>
      </w:r>
      <w:r>
        <w:rPr>
          <w:rFonts w:ascii="Arial" w:hAnsi="Arial" w:cs="Arial"/>
          <w:sz w:val="20"/>
          <w:szCs w:val="20"/>
        </w:rPr>
        <w:t xml:space="preserve"> понуде (Образац 1);</w:t>
      </w:r>
    </w:p>
    <w:p w:rsidR="00B720B5" w:rsidRDefault="00B720B5" w:rsidP="00B720B5">
      <w:pPr>
        <w:pStyle w:val="ListParagraph"/>
        <w:spacing w:after="0"/>
        <w:ind w:left="-360"/>
        <w:jc w:val="both"/>
        <w:rPr>
          <w:rFonts w:ascii="Arial" w:hAnsi="Arial" w:cs="Arial"/>
          <w:sz w:val="20"/>
          <w:szCs w:val="20"/>
        </w:rPr>
      </w:pPr>
    </w:p>
    <w:p w:rsidR="00822FDC" w:rsidRDefault="00822FDC" w:rsidP="00B720B5">
      <w:pPr>
        <w:pStyle w:val="ListParagraph"/>
        <w:numPr>
          <w:ilvl w:val="0"/>
          <w:numId w:val="9"/>
        </w:numPr>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B720B5" w:rsidRDefault="00B720B5" w:rsidP="00B720B5">
      <w:pPr>
        <w:pStyle w:val="ListParagraph"/>
        <w:spacing w:after="0"/>
        <w:ind w:left="0"/>
        <w:jc w:val="both"/>
        <w:rPr>
          <w:rFonts w:ascii="Arial" w:hAnsi="Arial" w:cs="Arial"/>
          <w:sz w:val="20"/>
          <w:szCs w:val="20"/>
        </w:rPr>
      </w:pPr>
    </w:p>
    <w:p w:rsidR="00822FDC" w:rsidRDefault="00822FDC" w:rsidP="00B720B5">
      <w:pPr>
        <w:pStyle w:val="ListParagraph"/>
        <w:numPr>
          <w:ilvl w:val="0"/>
          <w:numId w:val="9"/>
        </w:numPr>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B720B5" w:rsidRDefault="00B720B5" w:rsidP="00B720B5">
      <w:pPr>
        <w:pStyle w:val="ListParagraph"/>
        <w:spacing w:after="0"/>
        <w:ind w:left="-360"/>
        <w:jc w:val="both"/>
        <w:rPr>
          <w:rFonts w:ascii="Arial" w:hAnsi="Arial" w:cs="Arial"/>
          <w:sz w:val="20"/>
          <w:szCs w:val="20"/>
        </w:rPr>
      </w:pPr>
    </w:p>
    <w:p w:rsidR="00822FDC" w:rsidRDefault="00822FDC" w:rsidP="00B720B5">
      <w:pPr>
        <w:pStyle w:val="ListParagraph"/>
        <w:numPr>
          <w:ilvl w:val="0"/>
          <w:numId w:val="9"/>
        </w:numPr>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B720B5" w:rsidRDefault="00B720B5" w:rsidP="00B720B5">
      <w:pPr>
        <w:pStyle w:val="ListParagraph"/>
        <w:spacing w:after="0"/>
        <w:ind w:left="-360"/>
        <w:jc w:val="both"/>
        <w:rPr>
          <w:rFonts w:ascii="Arial" w:hAnsi="Arial" w:cs="Arial"/>
          <w:sz w:val="20"/>
          <w:szCs w:val="20"/>
        </w:rPr>
      </w:pPr>
    </w:p>
    <w:p w:rsidR="00822FDC" w:rsidRPr="0099203C" w:rsidRDefault="00822FDC" w:rsidP="00B720B5">
      <w:pPr>
        <w:pStyle w:val="ListParagraph"/>
        <w:numPr>
          <w:ilvl w:val="0"/>
          <w:numId w:val="9"/>
        </w:numPr>
        <w:spacing w:after="0"/>
        <w:ind w:left="-360" w:firstLine="66"/>
        <w:jc w:val="both"/>
        <w:rPr>
          <w:rFonts w:ascii="Arial" w:hAnsi="Arial" w:cs="Arial"/>
          <w:sz w:val="20"/>
          <w:szCs w:val="20"/>
        </w:rPr>
      </w:pPr>
      <w:r w:rsidRPr="0099203C">
        <w:rPr>
          <w:rFonts w:ascii="Arial" w:hAnsi="Arial" w:cs="Arial"/>
          <w:sz w:val="20"/>
          <w:szCs w:val="20"/>
        </w:rPr>
        <w:t>Образац изјаве понуђача о испуњености услова за учешће у поступку јавне набавке - чл. 75.</w:t>
      </w:r>
      <w:r w:rsidR="0099203C" w:rsidRPr="0099203C">
        <w:rPr>
          <w:rFonts w:ascii="Arial" w:hAnsi="Arial" w:cs="Arial"/>
          <w:sz w:val="20"/>
          <w:szCs w:val="20"/>
        </w:rPr>
        <w:t>и чл.76.</w:t>
      </w:r>
      <w:r w:rsidRPr="0099203C">
        <w:rPr>
          <w:rFonts w:ascii="Arial" w:hAnsi="Arial" w:cs="Arial"/>
          <w:sz w:val="20"/>
          <w:szCs w:val="20"/>
        </w:rPr>
        <w:t xml:space="preserve"> ЗЈН, наведених овом конурсном докумнтацијом, (Образац 5);</w:t>
      </w:r>
    </w:p>
    <w:p w:rsidR="00B720B5" w:rsidRDefault="00B720B5" w:rsidP="00B720B5">
      <w:pPr>
        <w:pStyle w:val="ListParagraph"/>
        <w:spacing w:after="0"/>
        <w:ind w:left="-360"/>
        <w:jc w:val="both"/>
        <w:rPr>
          <w:rFonts w:ascii="Arial" w:hAnsi="Arial" w:cs="Arial"/>
          <w:sz w:val="20"/>
          <w:szCs w:val="20"/>
        </w:rPr>
      </w:pPr>
    </w:p>
    <w:p w:rsidR="00B720B5" w:rsidRPr="00B720B5" w:rsidRDefault="00822FDC" w:rsidP="00B720B5">
      <w:pPr>
        <w:numPr>
          <w:ilvl w:val="0"/>
          <w:numId w:val="9"/>
        </w:numPr>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r w:rsidR="00B720B5">
        <w:rPr>
          <w:rFonts w:ascii="Arial" w:hAnsi="Arial" w:cs="Arial"/>
          <w:sz w:val="20"/>
          <w:szCs w:val="20"/>
        </w:rPr>
        <w:t xml:space="preserve">  </w:t>
      </w:r>
    </w:p>
    <w:p w:rsidR="00247CFD" w:rsidRDefault="00B720B5" w:rsidP="00B720B5">
      <w:pPr>
        <w:spacing w:line="210" w:lineRule="atLeast"/>
        <w:ind w:left="-426"/>
        <w:jc w:val="both"/>
        <w:rPr>
          <w:rFonts w:ascii="Arial" w:hAnsi="Arial" w:cs="Arial"/>
          <w:sz w:val="20"/>
          <w:szCs w:val="20"/>
        </w:rPr>
      </w:pPr>
      <w:r>
        <w:rPr>
          <w:rFonts w:ascii="Arial" w:hAnsi="Arial" w:cs="Arial"/>
          <w:sz w:val="20"/>
          <w:szCs w:val="20"/>
        </w:rPr>
        <w:t xml:space="preserve">       </w:t>
      </w:r>
      <w:r w:rsidR="00822FDC">
        <w:rPr>
          <w:rFonts w:ascii="Arial" w:hAnsi="Arial" w:cs="Arial"/>
          <w:sz w:val="20"/>
          <w:szCs w:val="20"/>
        </w:rPr>
        <w:t>75.</w:t>
      </w:r>
      <w:r w:rsidR="00FB2E75">
        <w:rPr>
          <w:rFonts w:ascii="Arial" w:hAnsi="Arial" w:cs="Arial"/>
          <w:sz w:val="20"/>
          <w:szCs w:val="20"/>
        </w:rPr>
        <w:t>и чл.76.</w:t>
      </w:r>
      <w:r w:rsidR="00822FDC">
        <w:rPr>
          <w:rFonts w:ascii="Arial" w:hAnsi="Arial" w:cs="Arial"/>
          <w:sz w:val="20"/>
          <w:szCs w:val="20"/>
        </w:rPr>
        <w:t xml:space="preserve"> ЗЈН, </w:t>
      </w:r>
      <w:r w:rsidR="00822FDC">
        <w:rPr>
          <w:rFonts w:ascii="Arial" w:hAnsi="Arial" w:cs="Arial"/>
          <w:iCs/>
          <w:sz w:val="20"/>
          <w:szCs w:val="20"/>
        </w:rPr>
        <w:t>наведених овом конкурсном документацијом</w:t>
      </w:r>
      <w:r w:rsidR="00822FDC">
        <w:rPr>
          <w:rFonts w:ascii="Arial" w:hAnsi="Arial" w:cs="Arial"/>
          <w:sz w:val="20"/>
          <w:szCs w:val="20"/>
        </w:rPr>
        <w:t xml:space="preserve"> (Образац 6)</w:t>
      </w:r>
      <w:r w:rsidR="005625C7">
        <w:rPr>
          <w:rFonts w:ascii="Arial" w:hAnsi="Arial" w:cs="Arial"/>
          <w:sz w:val="20"/>
          <w:szCs w:val="20"/>
        </w:rPr>
        <w:t>;</w:t>
      </w:r>
    </w:p>
    <w:p w:rsidR="00B720B5" w:rsidRDefault="00B720B5" w:rsidP="00B720B5">
      <w:pPr>
        <w:spacing w:line="210" w:lineRule="atLeast"/>
        <w:ind w:left="-426"/>
        <w:jc w:val="both"/>
        <w:rPr>
          <w:rFonts w:ascii="Arial" w:hAnsi="Arial" w:cs="Arial"/>
          <w:sz w:val="20"/>
          <w:szCs w:val="20"/>
        </w:rPr>
      </w:pPr>
    </w:p>
    <w:p w:rsidR="00247CFD" w:rsidRPr="00B720B5" w:rsidRDefault="00247CFD" w:rsidP="0002663C">
      <w:pPr>
        <w:numPr>
          <w:ilvl w:val="0"/>
          <w:numId w:val="9"/>
        </w:numPr>
        <w:spacing w:line="210" w:lineRule="atLeast"/>
        <w:ind w:left="-426" w:firstLine="66"/>
        <w:jc w:val="both"/>
        <w:rPr>
          <w:rFonts w:ascii="Arial" w:hAnsi="Arial" w:cs="Arial"/>
          <w:sz w:val="20"/>
          <w:szCs w:val="20"/>
        </w:rPr>
      </w:pPr>
      <w:r w:rsidRPr="00B720B5">
        <w:rPr>
          <w:rFonts w:ascii="Arial" w:hAnsi="Arial" w:cs="Arial"/>
          <w:sz w:val="20"/>
          <w:szCs w:val="20"/>
        </w:rPr>
        <w:t>Образац изјаве о финансијском обезбеђењу</w:t>
      </w:r>
      <w:r w:rsidR="00A12DCF" w:rsidRPr="00B720B5">
        <w:rPr>
          <w:rFonts w:ascii="Arial" w:hAnsi="Arial" w:cs="Arial"/>
          <w:sz w:val="20"/>
          <w:szCs w:val="20"/>
        </w:rPr>
        <w:t xml:space="preserve"> - (Образац 7)</w:t>
      </w:r>
      <w:r w:rsidR="005625C7">
        <w:rPr>
          <w:rFonts w:ascii="Arial" w:hAnsi="Arial" w:cs="Arial"/>
          <w:sz w:val="20"/>
          <w:szCs w:val="20"/>
        </w:rPr>
        <w:t>;</w:t>
      </w:r>
      <w:r w:rsidR="00A12DCF" w:rsidRPr="00B720B5">
        <w:rPr>
          <w:rFonts w:ascii="Arial" w:hAnsi="Arial" w:cs="Arial"/>
          <w:sz w:val="20"/>
          <w:szCs w:val="20"/>
        </w:rPr>
        <w:t>.</w:t>
      </w:r>
    </w:p>
    <w:p w:rsidR="00B720B5" w:rsidRPr="00B720B5" w:rsidRDefault="00B720B5" w:rsidP="00B720B5">
      <w:pPr>
        <w:spacing w:line="210" w:lineRule="atLeast"/>
        <w:ind w:left="-360"/>
        <w:jc w:val="both"/>
        <w:rPr>
          <w:rFonts w:ascii="Arial" w:hAnsi="Arial" w:cs="Arial"/>
          <w:sz w:val="20"/>
          <w:szCs w:val="20"/>
        </w:rPr>
      </w:pPr>
    </w:p>
    <w:p w:rsidR="00247CFD" w:rsidRDefault="00437E4D" w:rsidP="00B720B5">
      <w:pPr>
        <w:numPr>
          <w:ilvl w:val="0"/>
          <w:numId w:val="9"/>
        </w:numPr>
        <w:tabs>
          <w:tab w:val="clear"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w:t>
      </w:r>
      <w:r w:rsidR="00A12DCF" w:rsidRPr="00B720B5">
        <w:rPr>
          <w:rFonts w:ascii="Arial" w:hAnsi="Arial" w:cs="Arial"/>
          <w:sz w:val="20"/>
          <w:szCs w:val="20"/>
        </w:rPr>
        <w:t xml:space="preserve">Прилог 1 - </w:t>
      </w:r>
      <w:r w:rsidR="00247CFD" w:rsidRPr="00B720B5">
        <w:rPr>
          <w:rFonts w:ascii="Arial" w:hAnsi="Arial" w:cs="Arial"/>
          <w:sz w:val="20"/>
          <w:szCs w:val="20"/>
        </w:rPr>
        <w:t>Менично писмо за озбиљност понуде</w:t>
      </w:r>
      <w:r w:rsidR="005625C7">
        <w:rPr>
          <w:rFonts w:ascii="Arial" w:hAnsi="Arial" w:cs="Arial"/>
          <w:sz w:val="20"/>
          <w:szCs w:val="20"/>
        </w:rPr>
        <w:t>;</w:t>
      </w:r>
    </w:p>
    <w:p w:rsidR="00B720B5" w:rsidRDefault="00B720B5" w:rsidP="00B720B5">
      <w:pPr>
        <w:pStyle w:val="ListParagraph"/>
        <w:tabs>
          <w:tab w:val="num" w:pos="-142"/>
        </w:tabs>
        <w:spacing w:after="0"/>
        <w:ind w:left="-426"/>
        <w:rPr>
          <w:rFonts w:ascii="Arial" w:hAnsi="Arial" w:cs="Arial"/>
          <w:sz w:val="20"/>
          <w:szCs w:val="20"/>
        </w:rPr>
      </w:pPr>
    </w:p>
    <w:p w:rsidR="00A12DCF" w:rsidRDefault="00A12DCF" w:rsidP="00B720B5">
      <w:pPr>
        <w:numPr>
          <w:ilvl w:val="0"/>
          <w:numId w:val="9"/>
        </w:numPr>
        <w:tabs>
          <w:tab w:val="clear" w:pos="-360"/>
          <w:tab w:val="num" w:pos="-142"/>
        </w:tabs>
        <w:spacing w:line="210" w:lineRule="atLeast"/>
        <w:ind w:left="-426" w:firstLine="0"/>
        <w:jc w:val="both"/>
        <w:rPr>
          <w:rFonts w:ascii="Arial" w:hAnsi="Arial" w:cs="Arial"/>
          <w:sz w:val="20"/>
          <w:szCs w:val="20"/>
        </w:rPr>
      </w:pPr>
      <w:r w:rsidRPr="00B720B5">
        <w:rPr>
          <w:rFonts w:ascii="Arial" w:hAnsi="Arial" w:cs="Arial"/>
          <w:sz w:val="20"/>
          <w:szCs w:val="20"/>
        </w:rPr>
        <w:t xml:space="preserve">Прилог  2  - </w:t>
      </w:r>
      <w:r w:rsidR="00247CFD" w:rsidRPr="00B720B5">
        <w:rPr>
          <w:rFonts w:ascii="Arial" w:hAnsi="Arial" w:cs="Arial"/>
          <w:sz w:val="20"/>
          <w:szCs w:val="20"/>
        </w:rPr>
        <w:t>Менично писмо за добро извршење посла</w:t>
      </w:r>
      <w:r w:rsidR="005625C7">
        <w:rPr>
          <w:rFonts w:ascii="Arial" w:hAnsi="Arial" w:cs="Arial"/>
          <w:sz w:val="20"/>
          <w:szCs w:val="20"/>
        </w:rPr>
        <w:t>;</w:t>
      </w:r>
    </w:p>
    <w:p w:rsidR="00B720B5" w:rsidRDefault="00B720B5" w:rsidP="00B720B5">
      <w:pPr>
        <w:pStyle w:val="ListParagraph"/>
        <w:tabs>
          <w:tab w:val="num" w:pos="-142"/>
        </w:tabs>
        <w:spacing w:after="0"/>
        <w:ind w:left="-426"/>
        <w:rPr>
          <w:rFonts w:ascii="Arial" w:hAnsi="Arial" w:cs="Arial"/>
          <w:sz w:val="20"/>
          <w:szCs w:val="20"/>
        </w:rPr>
      </w:pPr>
    </w:p>
    <w:p w:rsidR="00B720B5" w:rsidRPr="005625C7" w:rsidRDefault="00A12DCF" w:rsidP="00B720B5">
      <w:pPr>
        <w:numPr>
          <w:ilvl w:val="0"/>
          <w:numId w:val="9"/>
        </w:numPr>
        <w:tabs>
          <w:tab w:val="clear" w:pos="-360"/>
          <w:tab w:val="num" w:pos="-142"/>
        </w:tabs>
        <w:spacing w:line="210" w:lineRule="atLeast"/>
        <w:ind w:left="-426" w:firstLine="0"/>
        <w:jc w:val="both"/>
        <w:rPr>
          <w:rFonts w:ascii="Arial" w:hAnsi="Arial" w:cs="Arial"/>
          <w:sz w:val="20"/>
          <w:szCs w:val="20"/>
        </w:rPr>
      </w:pPr>
      <w:r w:rsidRPr="005625C7">
        <w:rPr>
          <w:rFonts w:ascii="Arial" w:hAnsi="Arial" w:cs="Arial"/>
          <w:bCs/>
          <w:iCs/>
          <w:sz w:val="20"/>
          <w:szCs w:val="20"/>
        </w:rPr>
        <w:t xml:space="preserve">Прилог  3 - Менично писмо за </w:t>
      </w:r>
      <w:r w:rsidRPr="005625C7">
        <w:rPr>
          <w:rFonts w:ascii="Arial" w:hAnsi="Arial" w:cs="Arial"/>
          <w:color w:val="000000"/>
          <w:sz w:val="20"/>
          <w:szCs w:val="20"/>
        </w:rPr>
        <w:t xml:space="preserve">отклањање </w:t>
      </w:r>
      <w:r w:rsidR="005625C7" w:rsidRPr="005625C7">
        <w:rPr>
          <w:rFonts w:ascii="Arial" w:hAnsi="Arial" w:cs="Arial"/>
          <w:color w:val="000000"/>
          <w:sz w:val="20"/>
          <w:szCs w:val="20"/>
        </w:rPr>
        <w:t>рекламација</w:t>
      </w:r>
      <w:r w:rsidRPr="005625C7">
        <w:rPr>
          <w:rFonts w:ascii="Arial" w:hAnsi="Arial" w:cs="Arial"/>
          <w:color w:val="000000"/>
          <w:sz w:val="20"/>
          <w:szCs w:val="20"/>
        </w:rPr>
        <w:t xml:space="preserve"> у гарантном року</w:t>
      </w:r>
      <w:r w:rsidR="005625C7" w:rsidRPr="005625C7">
        <w:rPr>
          <w:rFonts w:ascii="Arial" w:hAnsi="Arial" w:cs="Arial"/>
          <w:color w:val="000000"/>
          <w:sz w:val="20"/>
          <w:szCs w:val="20"/>
        </w:rPr>
        <w:t>;</w:t>
      </w:r>
    </w:p>
    <w:p w:rsidR="00B720B5" w:rsidRPr="00B720B5" w:rsidRDefault="00B720B5" w:rsidP="00B720B5">
      <w:pPr>
        <w:tabs>
          <w:tab w:val="num" w:pos="-142"/>
        </w:tabs>
        <w:spacing w:line="210" w:lineRule="atLeast"/>
        <w:ind w:left="-426"/>
        <w:jc w:val="both"/>
        <w:rPr>
          <w:rFonts w:ascii="Arial" w:hAnsi="Arial" w:cs="Arial"/>
          <w:sz w:val="20"/>
          <w:szCs w:val="20"/>
        </w:rPr>
      </w:pPr>
    </w:p>
    <w:p w:rsidR="00822FDC" w:rsidRPr="00247CFD" w:rsidRDefault="00A92695" w:rsidP="00B720B5">
      <w:pPr>
        <w:numPr>
          <w:ilvl w:val="0"/>
          <w:numId w:val="9"/>
        </w:numPr>
        <w:tabs>
          <w:tab w:val="clear"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w:t>
      </w:r>
      <w:r w:rsidR="00822FDC" w:rsidRPr="00247CFD">
        <w:rPr>
          <w:rFonts w:ascii="Arial" w:hAnsi="Arial" w:cs="Arial"/>
          <w:sz w:val="20"/>
          <w:szCs w:val="20"/>
        </w:rPr>
        <w:t>Модел уговора</w:t>
      </w:r>
      <w:r w:rsidR="00A12DCF">
        <w:rPr>
          <w:rFonts w:ascii="Arial" w:hAnsi="Arial" w:cs="Arial"/>
          <w:sz w:val="20"/>
          <w:szCs w:val="20"/>
        </w:rPr>
        <w:t xml:space="preserve"> - (Образац 8)</w:t>
      </w:r>
      <w:r w:rsidR="005625C7">
        <w:rPr>
          <w:rFonts w:ascii="Arial" w:hAnsi="Arial" w:cs="Arial"/>
          <w:sz w:val="20"/>
          <w:szCs w:val="20"/>
        </w:rPr>
        <w:t>;</w:t>
      </w:r>
      <w:r w:rsidR="00A12DCF">
        <w:rPr>
          <w:rFonts w:ascii="Arial" w:hAnsi="Arial" w:cs="Arial"/>
          <w:sz w:val="20"/>
          <w:szCs w:val="20"/>
        </w:rPr>
        <w:t>.</w:t>
      </w:r>
    </w:p>
    <w:p w:rsidR="00822FDC" w:rsidRDefault="00822FDC" w:rsidP="00B720B5">
      <w:pPr>
        <w:pStyle w:val="ListParagraph"/>
        <w:tabs>
          <w:tab w:val="num" w:pos="-142"/>
        </w:tabs>
        <w:spacing w:after="0"/>
        <w:ind w:left="-426"/>
        <w:jc w:val="both"/>
        <w:rPr>
          <w:rFonts w:ascii="Arial" w:hAnsi="Arial" w:cs="Arial"/>
          <w:sz w:val="20"/>
          <w:szCs w:val="20"/>
        </w:rPr>
      </w:pPr>
    </w:p>
    <w:p w:rsidR="00247CFD" w:rsidRDefault="00247CFD" w:rsidP="00B720B5">
      <w:pPr>
        <w:pStyle w:val="ListParagraph"/>
        <w:tabs>
          <w:tab w:val="num" w:pos="-142"/>
        </w:tabs>
        <w:spacing w:after="0"/>
        <w:ind w:left="-426"/>
        <w:jc w:val="both"/>
        <w:rPr>
          <w:rFonts w:ascii="Arial" w:hAnsi="Arial" w:cs="Arial"/>
          <w:sz w:val="20"/>
          <w:szCs w:val="20"/>
        </w:rPr>
      </w:pPr>
    </w:p>
    <w:p w:rsidR="00247CFD" w:rsidRDefault="00247CFD" w:rsidP="00B720B5">
      <w:pPr>
        <w:pStyle w:val="ListParagraph"/>
        <w:tabs>
          <w:tab w:val="num" w:pos="-142"/>
        </w:tabs>
        <w:spacing w:after="0"/>
        <w:ind w:left="-426"/>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247CFD" w:rsidRDefault="00247CFD">
      <w:pPr>
        <w:pStyle w:val="ListParagraph"/>
        <w:jc w:val="both"/>
        <w:rPr>
          <w:rFonts w:ascii="Arial" w:hAnsi="Arial" w:cs="Arial"/>
          <w:sz w:val="20"/>
          <w:szCs w:val="20"/>
        </w:rPr>
      </w:pPr>
    </w:p>
    <w:p w:rsidR="005C16F4" w:rsidRPr="005C16F4" w:rsidRDefault="005C16F4">
      <w:pPr>
        <w:pStyle w:val="ListParagraph"/>
        <w:jc w:val="both"/>
        <w:rPr>
          <w:rFonts w:ascii="Arial" w:hAnsi="Arial" w:cs="Arial"/>
          <w:sz w:val="20"/>
          <w:szCs w:val="20"/>
        </w:rPr>
      </w:pPr>
    </w:p>
    <w:p w:rsidR="00822FDC" w:rsidRDefault="00822FDC">
      <w:pPr>
        <w:ind w:left="720"/>
        <w:jc w:val="right"/>
        <w:rPr>
          <w:rFonts w:ascii="Arial" w:hAnsi="Arial" w:cs="Arial"/>
          <w:b/>
          <w:bCs/>
          <w:iCs/>
          <w:sz w:val="20"/>
          <w:szCs w:val="20"/>
        </w:rPr>
      </w:pPr>
      <w:r>
        <w:rPr>
          <w:rFonts w:ascii="Arial" w:hAnsi="Arial" w:cs="Arial"/>
          <w:b/>
          <w:bCs/>
          <w:iCs/>
          <w:sz w:val="20"/>
          <w:szCs w:val="20"/>
        </w:rPr>
        <w:t>(ОБРАЗАЦ 1)</w:t>
      </w:r>
    </w:p>
    <w:p w:rsidR="00822FDC" w:rsidRDefault="00822FDC">
      <w:pPr>
        <w:ind w:left="720"/>
        <w:jc w:val="center"/>
        <w:rPr>
          <w:rFonts w:ascii="Arial" w:hAnsi="Arial" w:cs="Arial"/>
          <w:iCs/>
          <w:sz w:val="20"/>
          <w:szCs w:val="20"/>
        </w:rPr>
      </w:pPr>
      <w:r>
        <w:rPr>
          <w:rFonts w:ascii="Arial" w:hAnsi="Arial" w:cs="Arial"/>
          <w:b/>
          <w:bCs/>
          <w:iCs/>
          <w:sz w:val="20"/>
          <w:szCs w:val="20"/>
        </w:rPr>
        <w:t>ОБРАЗАЦ ПОНУДЕ</w:t>
      </w:r>
    </w:p>
    <w:p w:rsidR="00822FDC" w:rsidRDefault="00822FDC">
      <w:pPr>
        <w:jc w:val="both"/>
        <w:rPr>
          <w:rFonts w:ascii="Arial" w:hAnsi="Arial" w:cs="Arial"/>
          <w:iCs/>
          <w:sz w:val="20"/>
          <w:szCs w:val="20"/>
        </w:rPr>
      </w:pPr>
      <w:r>
        <w:rPr>
          <w:rFonts w:ascii="Arial" w:hAnsi="Arial" w:cs="Arial"/>
          <w:iCs/>
          <w:sz w:val="20"/>
          <w:szCs w:val="20"/>
        </w:rPr>
        <w:t>Понуда бр ________________ од __________________ за јавну набавку мале вредности добара – Набавка</w:t>
      </w:r>
      <w:r w:rsidR="00FA68C4">
        <w:rPr>
          <w:rFonts w:ascii="Arial" w:hAnsi="Arial" w:cs="Arial"/>
          <w:iCs/>
          <w:sz w:val="20"/>
          <w:szCs w:val="20"/>
        </w:rPr>
        <w:t xml:space="preserve"> регулулационих вентила за потребе ЈКП,,Градска топлана“ Пирот -</w:t>
      </w:r>
      <w:r>
        <w:rPr>
          <w:rFonts w:ascii="Arial" w:hAnsi="Arial" w:cs="Arial"/>
          <w:iCs/>
          <w:sz w:val="20"/>
          <w:szCs w:val="20"/>
        </w:rPr>
        <w:t xml:space="preserve"> ЈНМВ  0</w:t>
      </w:r>
      <w:r w:rsidR="00FA68C4">
        <w:rPr>
          <w:rFonts w:ascii="Arial" w:hAnsi="Arial" w:cs="Arial"/>
          <w:iCs/>
          <w:sz w:val="20"/>
          <w:szCs w:val="20"/>
        </w:rPr>
        <w:t>8</w:t>
      </w:r>
      <w:r>
        <w:rPr>
          <w:rFonts w:ascii="Arial" w:hAnsi="Arial" w:cs="Arial"/>
          <w:iCs/>
          <w:sz w:val="20"/>
          <w:szCs w:val="20"/>
        </w:rPr>
        <w:t>/</w:t>
      </w:r>
      <w:r w:rsidR="00FA68C4">
        <w:rPr>
          <w:rFonts w:ascii="Arial" w:hAnsi="Arial" w:cs="Arial"/>
          <w:iCs/>
          <w:sz w:val="20"/>
          <w:szCs w:val="20"/>
        </w:rPr>
        <w:t>20</w:t>
      </w:r>
      <w:r>
        <w:rPr>
          <w:rFonts w:ascii="Arial" w:hAnsi="Arial" w:cs="Arial"/>
          <w:iCs/>
          <w:sz w:val="20"/>
          <w:szCs w:val="20"/>
        </w:rPr>
        <w:t>19</w:t>
      </w:r>
    </w:p>
    <w:p w:rsidR="00822FDC" w:rsidRDefault="00822FDC">
      <w:pPr>
        <w:jc w:val="both"/>
        <w:rPr>
          <w:rFonts w:ascii="Arial" w:hAnsi="Arial" w:cs="Arial"/>
          <w:iCs/>
          <w:sz w:val="20"/>
          <w:szCs w:val="20"/>
        </w:rPr>
      </w:pPr>
    </w:p>
    <w:p w:rsidR="00822FDC" w:rsidRDefault="00822FDC">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5" w:type="dxa"/>
        <w:tblLayout w:type="fixed"/>
        <w:tblLook w:val="0000"/>
      </w:tblPr>
      <w:tblGrid>
        <w:gridCol w:w="4619"/>
        <w:gridCol w:w="4730"/>
      </w:tblGrid>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rPr>
            </w:pPr>
            <w:r>
              <w:rPr>
                <w:rFonts w:ascii="Arial" w:hAnsi="Arial" w:cs="Arial"/>
                <w:i/>
                <w:iCs/>
                <w:sz w:val="20"/>
                <w:szCs w:val="20"/>
              </w:rPr>
              <w:t>Назив понуђача:</w:t>
            </w:r>
          </w:p>
          <w:p w:rsidR="00822FDC" w:rsidRDefault="00822FDC">
            <w:pPr>
              <w:jc w:val="both"/>
              <w:rPr>
                <w:rFonts w:ascii="Arial" w:hAnsi="Arial" w:cs="Arial"/>
                <w:b/>
                <w:bCs/>
                <w:i/>
                <w:iCs/>
                <w:sz w:val="20"/>
                <w:szCs w:val="20"/>
              </w:rPr>
            </w:pP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tc>
      </w:tr>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rPr>
            </w:pPr>
            <w:r>
              <w:rPr>
                <w:rFonts w:ascii="Arial" w:hAnsi="Arial" w:cs="Arial"/>
                <w:i/>
                <w:iCs/>
                <w:sz w:val="20"/>
                <w:szCs w:val="20"/>
              </w:rPr>
              <w:t>Адреса понуђача:</w:t>
            </w:r>
          </w:p>
          <w:p w:rsidR="00822FDC" w:rsidRDefault="00822FDC">
            <w:pPr>
              <w:jc w:val="both"/>
              <w:rPr>
                <w:rFonts w:ascii="Arial" w:hAnsi="Arial" w:cs="Arial"/>
                <w:b/>
                <w:bCs/>
                <w:i/>
                <w:iCs/>
                <w:sz w:val="20"/>
                <w:szCs w:val="20"/>
              </w:rPr>
            </w:pP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tc>
      </w:tr>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rPr>
            </w:pPr>
            <w:r>
              <w:rPr>
                <w:rFonts w:ascii="Arial" w:hAnsi="Arial" w:cs="Arial"/>
                <w:i/>
                <w:iCs/>
                <w:sz w:val="20"/>
                <w:szCs w:val="20"/>
              </w:rPr>
              <w:t>Матични број понуђача:</w:t>
            </w:r>
          </w:p>
          <w:p w:rsidR="00822FDC" w:rsidRDefault="00822FDC">
            <w:pPr>
              <w:jc w:val="both"/>
              <w:rPr>
                <w:rFonts w:ascii="Arial" w:hAnsi="Arial" w:cs="Arial"/>
                <w:b/>
                <w:bCs/>
                <w:i/>
                <w:iCs/>
                <w:sz w:val="20"/>
                <w:szCs w:val="20"/>
              </w:rPr>
            </w:pP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tc>
      </w:tr>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822FDC" w:rsidRDefault="00822FDC">
            <w:pPr>
              <w:jc w:val="both"/>
              <w:rPr>
                <w:rFonts w:ascii="Arial" w:hAnsi="Arial" w:cs="Arial"/>
                <w:b/>
                <w:bCs/>
                <w:i/>
                <w:iCs/>
                <w:sz w:val="20"/>
                <w:szCs w:val="20"/>
                <w:lang w:val="ru-RU"/>
              </w:rPr>
            </w:pP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b/>
                <w:bCs/>
                <w:i/>
                <w:iCs/>
                <w:sz w:val="20"/>
                <w:szCs w:val="20"/>
                <w:lang w:val="ru-RU"/>
              </w:rPr>
            </w:pPr>
          </w:p>
        </w:tc>
      </w:tr>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rPr>
            </w:pPr>
            <w:r>
              <w:rPr>
                <w:rFonts w:ascii="Arial" w:hAnsi="Arial" w:cs="Arial"/>
                <w:i/>
                <w:iCs/>
                <w:sz w:val="20"/>
                <w:szCs w:val="20"/>
              </w:rPr>
              <w:t>Име особе за контакт:</w:t>
            </w:r>
          </w:p>
          <w:p w:rsidR="00822FDC" w:rsidRDefault="00822FDC">
            <w:pPr>
              <w:jc w:val="both"/>
              <w:rPr>
                <w:rFonts w:ascii="Arial" w:hAnsi="Arial" w:cs="Arial"/>
                <w:b/>
                <w:bCs/>
                <w:i/>
                <w:iCs/>
                <w:sz w:val="20"/>
                <w:szCs w:val="20"/>
              </w:rPr>
            </w:pP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tc>
      </w:tr>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822FDC" w:rsidRDefault="00822FDC">
            <w:pPr>
              <w:jc w:val="both"/>
              <w:rPr>
                <w:rFonts w:ascii="Arial" w:hAnsi="Arial" w:cs="Arial"/>
                <w:b/>
                <w:bCs/>
                <w:i/>
                <w:iCs/>
                <w:sz w:val="20"/>
                <w:szCs w:val="20"/>
                <w:lang w:val="ru-RU"/>
              </w:rPr>
            </w:pP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b/>
                <w:bCs/>
                <w:i/>
                <w:iCs/>
                <w:sz w:val="20"/>
                <w:szCs w:val="20"/>
                <w:lang w:val="ru-RU"/>
              </w:rPr>
            </w:pPr>
          </w:p>
        </w:tc>
      </w:tr>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rPr>
            </w:pPr>
            <w:r>
              <w:rPr>
                <w:rFonts w:ascii="Arial" w:hAnsi="Arial" w:cs="Arial"/>
                <w:i/>
                <w:iCs/>
                <w:sz w:val="20"/>
                <w:szCs w:val="20"/>
              </w:rPr>
              <w:t>Телефон:</w:t>
            </w:r>
          </w:p>
          <w:p w:rsidR="00822FDC" w:rsidRDefault="00822FDC">
            <w:pPr>
              <w:jc w:val="both"/>
              <w:rPr>
                <w:rFonts w:ascii="Arial" w:hAnsi="Arial" w:cs="Arial"/>
                <w:b/>
                <w:bCs/>
                <w:i/>
                <w:iCs/>
                <w:sz w:val="20"/>
                <w:szCs w:val="20"/>
              </w:rPr>
            </w:pP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tc>
      </w:tr>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rPr>
            </w:pPr>
            <w:r>
              <w:rPr>
                <w:rFonts w:ascii="Arial" w:hAnsi="Arial" w:cs="Arial"/>
                <w:i/>
                <w:iCs/>
                <w:sz w:val="20"/>
                <w:szCs w:val="20"/>
              </w:rPr>
              <w:t>Телефакс:</w:t>
            </w:r>
          </w:p>
          <w:p w:rsidR="00822FDC" w:rsidRDefault="00822FDC">
            <w:pPr>
              <w:jc w:val="both"/>
              <w:rPr>
                <w:rFonts w:ascii="Arial" w:hAnsi="Arial" w:cs="Arial"/>
                <w:b/>
                <w:bCs/>
                <w:i/>
                <w:iCs/>
                <w:sz w:val="20"/>
                <w:szCs w:val="20"/>
              </w:rPr>
            </w:pP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tc>
      </w:tr>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822FDC" w:rsidRDefault="00822FDC">
            <w:pPr>
              <w:jc w:val="both"/>
              <w:rPr>
                <w:rFonts w:ascii="Arial" w:hAnsi="Arial" w:cs="Arial"/>
                <w:b/>
                <w:bCs/>
                <w:i/>
                <w:iCs/>
                <w:sz w:val="20"/>
                <w:szCs w:val="20"/>
                <w:lang w:val="ru-RU"/>
              </w:rPr>
            </w:pP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b/>
                <w:bCs/>
                <w:i/>
                <w:iCs/>
                <w:sz w:val="20"/>
                <w:szCs w:val="20"/>
                <w:lang w:val="ru-RU"/>
              </w:rPr>
            </w:pPr>
          </w:p>
          <w:p w:rsidR="00822FDC" w:rsidRDefault="00822FDC">
            <w:pPr>
              <w:rPr>
                <w:rFonts w:ascii="Arial" w:hAnsi="Arial" w:cs="Arial"/>
                <w:b/>
                <w:bCs/>
                <w:i/>
                <w:iCs/>
                <w:sz w:val="20"/>
                <w:szCs w:val="20"/>
                <w:lang w:val="ru-RU"/>
              </w:rPr>
            </w:pPr>
          </w:p>
          <w:p w:rsidR="00822FDC" w:rsidRDefault="00822FDC">
            <w:pPr>
              <w:rPr>
                <w:rFonts w:ascii="Arial" w:hAnsi="Arial" w:cs="Arial"/>
                <w:b/>
                <w:bCs/>
                <w:i/>
                <w:iCs/>
                <w:sz w:val="20"/>
                <w:szCs w:val="20"/>
                <w:lang w:val="ru-RU"/>
              </w:rPr>
            </w:pPr>
          </w:p>
        </w:tc>
      </w:tr>
      <w:tr w:rsidR="00822FDC">
        <w:tc>
          <w:tcPr>
            <w:tcW w:w="4619" w:type="dxa"/>
            <w:tcBorders>
              <w:top w:val="single" w:sz="4" w:space="0" w:color="000000"/>
              <w:left w:val="single" w:sz="4" w:space="0" w:color="000000"/>
              <w:bottom w:val="single" w:sz="4" w:space="0" w:color="000000"/>
            </w:tcBorders>
            <w:shd w:val="clear" w:color="auto" w:fill="FFFFFF"/>
          </w:tcPr>
          <w:p w:rsidR="00822FDC" w:rsidRDefault="00822FDC">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3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ind w:firstLine="708"/>
              <w:rPr>
                <w:rFonts w:ascii="Arial" w:hAnsi="Arial" w:cs="Arial"/>
                <w:b/>
                <w:bCs/>
                <w:i/>
                <w:iCs/>
                <w:sz w:val="20"/>
                <w:szCs w:val="20"/>
                <w:lang w:val="ru-RU"/>
              </w:rPr>
            </w:pPr>
          </w:p>
          <w:p w:rsidR="00822FDC" w:rsidRDefault="00822FDC">
            <w:pPr>
              <w:ind w:firstLine="708"/>
              <w:rPr>
                <w:rFonts w:ascii="Arial" w:hAnsi="Arial" w:cs="Arial"/>
                <w:b/>
                <w:bCs/>
                <w:i/>
                <w:iCs/>
                <w:sz w:val="20"/>
                <w:szCs w:val="20"/>
                <w:lang w:val="ru-RU"/>
              </w:rPr>
            </w:pPr>
          </w:p>
          <w:p w:rsidR="00822FDC" w:rsidRDefault="00822FDC">
            <w:pPr>
              <w:ind w:firstLine="708"/>
              <w:rPr>
                <w:rFonts w:ascii="Arial" w:hAnsi="Arial" w:cs="Arial"/>
                <w:b/>
                <w:bCs/>
                <w:i/>
                <w:iCs/>
                <w:sz w:val="20"/>
                <w:szCs w:val="20"/>
                <w:lang w:val="ru-RU"/>
              </w:rPr>
            </w:pPr>
          </w:p>
        </w:tc>
      </w:tr>
    </w:tbl>
    <w:p w:rsidR="00247CFD" w:rsidRDefault="00247CFD">
      <w:pPr>
        <w:rPr>
          <w:rFonts w:ascii="Arial" w:eastAsia="TimesNewRomanPSMT" w:hAnsi="Arial" w:cs="Arial"/>
          <w:b/>
          <w:bCs/>
          <w:i/>
          <w:iCs/>
          <w:sz w:val="20"/>
          <w:szCs w:val="20"/>
        </w:rPr>
      </w:pPr>
    </w:p>
    <w:p w:rsidR="00822FDC" w:rsidRDefault="00822FDC">
      <w:r>
        <w:rPr>
          <w:rFonts w:ascii="Arial" w:eastAsia="TimesNewRomanPSMT" w:hAnsi="Arial" w:cs="Arial"/>
          <w:b/>
          <w:bCs/>
          <w:i/>
          <w:iCs/>
          <w:sz w:val="20"/>
          <w:szCs w:val="20"/>
        </w:rPr>
        <w:t xml:space="preserve">2) ПОНУДУ ПОДНОСИ: </w:t>
      </w:r>
    </w:p>
    <w:tbl>
      <w:tblPr>
        <w:tblW w:w="0" w:type="auto"/>
        <w:tblInd w:w="-55" w:type="dxa"/>
        <w:tblLayout w:type="fixed"/>
        <w:tblLook w:val="0000"/>
      </w:tblPr>
      <w:tblGrid>
        <w:gridCol w:w="9352"/>
      </w:tblGrid>
      <w:tr w:rsidR="00822FDC">
        <w:tc>
          <w:tcPr>
            <w:tcW w:w="9352"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center"/>
            </w:pPr>
          </w:p>
          <w:p w:rsidR="00822FDC" w:rsidRDefault="00822FDC">
            <w:pPr>
              <w:jc w:val="center"/>
            </w:pPr>
            <w:r>
              <w:rPr>
                <w:rFonts w:ascii="Arial" w:eastAsia="TimesNewRomanPSMT" w:hAnsi="Arial" w:cs="Arial"/>
                <w:b/>
                <w:bCs/>
                <w:sz w:val="20"/>
                <w:szCs w:val="20"/>
              </w:rPr>
              <w:t xml:space="preserve">А) САМОСТАЛНО </w:t>
            </w:r>
          </w:p>
        </w:tc>
      </w:tr>
      <w:tr w:rsidR="00822FDC">
        <w:tc>
          <w:tcPr>
            <w:tcW w:w="9352"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center"/>
              <w:rPr>
                <w:rFonts w:ascii="Arial" w:eastAsia="TimesNewRomanPSMT" w:hAnsi="Arial" w:cs="Arial"/>
                <w:b/>
                <w:bCs/>
                <w:sz w:val="20"/>
                <w:szCs w:val="20"/>
              </w:rPr>
            </w:pPr>
          </w:p>
          <w:p w:rsidR="00822FDC" w:rsidRDefault="00822FDC">
            <w:pPr>
              <w:jc w:val="center"/>
            </w:pPr>
            <w:r>
              <w:rPr>
                <w:rFonts w:ascii="Arial" w:eastAsia="TimesNewRomanPSMT" w:hAnsi="Arial" w:cs="Arial"/>
                <w:b/>
                <w:bCs/>
                <w:sz w:val="20"/>
                <w:szCs w:val="20"/>
              </w:rPr>
              <w:t>Б) СА ПОДИЗВОЂАЧЕМ</w:t>
            </w:r>
          </w:p>
        </w:tc>
      </w:tr>
      <w:tr w:rsidR="00822FDC">
        <w:tc>
          <w:tcPr>
            <w:tcW w:w="9352"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center"/>
              <w:rPr>
                <w:rFonts w:ascii="Arial" w:eastAsia="TimesNewRomanPSMT" w:hAnsi="Arial" w:cs="Arial"/>
                <w:b/>
                <w:bCs/>
                <w:sz w:val="20"/>
                <w:szCs w:val="20"/>
              </w:rPr>
            </w:pPr>
          </w:p>
          <w:p w:rsidR="00822FDC" w:rsidRDefault="00822FDC">
            <w:pPr>
              <w:jc w:val="center"/>
            </w:pPr>
            <w:r>
              <w:rPr>
                <w:rFonts w:ascii="Arial" w:eastAsia="TimesNewRomanPSMT" w:hAnsi="Arial" w:cs="Arial"/>
                <w:b/>
                <w:bCs/>
                <w:sz w:val="20"/>
                <w:szCs w:val="20"/>
              </w:rPr>
              <w:t>В) КАО ЗАЈЕДНИЧКУ ПОНУДУ</w:t>
            </w:r>
          </w:p>
        </w:tc>
      </w:tr>
    </w:tbl>
    <w:p w:rsidR="00247CFD" w:rsidRDefault="00247CFD">
      <w:pPr>
        <w:jc w:val="both"/>
        <w:rPr>
          <w:rFonts w:ascii="Arial" w:hAnsi="Arial" w:cs="Arial"/>
          <w:b/>
          <w:i/>
          <w:iCs/>
          <w:sz w:val="20"/>
          <w:szCs w:val="20"/>
          <w:u w:val="single"/>
          <w:lang w:val="ru-RU"/>
        </w:rPr>
      </w:pPr>
    </w:p>
    <w:p w:rsidR="00247CFD" w:rsidRDefault="00247CFD">
      <w:pPr>
        <w:jc w:val="both"/>
        <w:rPr>
          <w:rFonts w:ascii="Arial" w:hAnsi="Arial" w:cs="Arial"/>
          <w:b/>
          <w:i/>
          <w:iCs/>
          <w:sz w:val="20"/>
          <w:szCs w:val="20"/>
          <w:u w:val="single"/>
          <w:lang w:val="ru-RU"/>
        </w:rPr>
      </w:pPr>
    </w:p>
    <w:p w:rsidR="00247CFD" w:rsidRDefault="00247CFD">
      <w:pPr>
        <w:jc w:val="both"/>
        <w:rPr>
          <w:rFonts w:ascii="Arial" w:hAnsi="Arial" w:cs="Arial"/>
          <w:b/>
          <w:i/>
          <w:iCs/>
          <w:sz w:val="20"/>
          <w:szCs w:val="20"/>
          <w:u w:val="single"/>
          <w:lang w:val="ru-RU"/>
        </w:rPr>
      </w:pPr>
    </w:p>
    <w:p w:rsidR="00822FDC" w:rsidRDefault="00822FDC">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p>
    <w:p w:rsidR="00822FDC" w:rsidRDefault="00822FDC">
      <w:pPr>
        <w:jc w:val="both"/>
        <w:rPr>
          <w:rFonts w:ascii="Arial" w:eastAsia="TimesNewRomanPSMT" w:hAnsi="Arial" w:cs="Arial"/>
          <w:b/>
          <w:bCs/>
          <w:i/>
          <w:sz w:val="20"/>
          <w:szCs w:val="20"/>
        </w:rPr>
      </w:pPr>
      <w:r>
        <w:rPr>
          <w:rFonts w:ascii="Arial" w:eastAsia="TimesNewRomanPSMT" w:hAnsi="Arial" w:cs="Arial"/>
          <w:b/>
          <w:bCs/>
          <w:i/>
          <w:sz w:val="20"/>
          <w:szCs w:val="20"/>
        </w:rPr>
        <w:t xml:space="preserve">3) ПОДАЦИ О ПОДИЗВОЂАЧУ </w:t>
      </w:r>
    </w:p>
    <w:p w:rsidR="00822FDC" w:rsidRDefault="00822FDC">
      <w:pPr>
        <w:jc w:val="both"/>
      </w:pPr>
      <w:r>
        <w:rPr>
          <w:rFonts w:ascii="Arial" w:eastAsia="TimesNewRomanPSMT" w:hAnsi="Arial" w:cs="Arial"/>
          <w:b/>
          <w:bCs/>
          <w:i/>
          <w:sz w:val="20"/>
          <w:szCs w:val="20"/>
        </w:rPr>
        <w:tab/>
      </w:r>
    </w:p>
    <w:tbl>
      <w:tblPr>
        <w:tblW w:w="0" w:type="auto"/>
        <w:tblInd w:w="-55" w:type="dxa"/>
        <w:tblLayout w:type="fixed"/>
        <w:tblLook w:val="0000"/>
      </w:tblPr>
      <w:tblGrid>
        <w:gridCol w:w="463"/>
        <w:gridCol w:w="4219"/>
        <w:gridCol w:w="4670"/>
      </w:tblGrid>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pPr>
          </w:p>
          <w:p w:rsidR="00822FDC" w:rsidRDefault="00822FDC">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lang w:val="ru-RU"/>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lang w:val="ru-RU"/>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lang w:val="ru-RU"/>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lang w:val="ru-RU"/>
              </w:rPr>
            </w:pPr>
          </w:p>
        </w:tc>
      </w:tr>
    </w:tbl>
    <w:p w:rsidR="00822FDC" w:rsidRDefault="00822FDC">
      <w:pPr>
        <w:jc w:val="both"/>
        <w:rPr>
          <w:rFonts w:ascii="Arial" w:hAnsi="Arial" w:cs="Arial"/>
          <w:b/>
          <w:bCs/>
          <w:i/>
          <w:iCs/>
          <w:sz w:val="20"/>
          <w:szCs w:val="20"/>
          <w:u w:val="single"/>
          <w:lang w:val="ru-RU"/>
        </w:rPr>
      </w:pPr>
    </w:p>
    <w:p w:rsidR="00822FDC" w:rsidRDefault="00822FDC">
      <w:pPr>
        <w:jc w:val="both"/>
        <w:rPr>
          <w:rFonts w:ascii="Arial" w:hAnsi="Arial" w:cs="Arial"/>
          <w:b/>
          <w:bCs/>
          <w:i/>
          <w:iCs/>
          <w:sz w:val="20"/>
          <w:szCs w:val="20"/>
          <w:u w:val="single"/>
          <w:lang w:val="ru-RU"/>
        </w:rPr>
      </w:pPr>
    </w:p>
    <w:p w:rsidR="00822FDC" w:rsidRDefault="00822FDC">
      <w:pPr>
        <w:jc w:val="both"/>
        <w:rPr>
          <w:rFonts w:ascii="Arial" w:hAnsi="Arial" w:cs="Arial"/>
          <w:b/>
          <w:bCs/>
          <w:i/>
          <w:iCs/>
          <w:sz w:val="20"/>
          <w:szCs w:val="20"/>
          <w:u w:val="single"/>
          <w:lang w:val="ru-RU"/>
        </w:rPr>
      </w:pPr>
    </w:p>
    <w:p w:rsidR="00822FDC" w:rsidRDefault="00822FDC">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822FDC" w:rsidRDefault="00822FDC">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jc w:val="both"/>
        <w:rPr>
          <w:rFonts w:ascii="Arial" w:eastAsia="TimesNewRomanPSMT" w:hAnsi="Arial" w:cs="Arial"/>
          <w:b/>
          <w:bCs/>
          <w:sz w:val="20"/>
          <w:szCs w:val="20"/>
          <w:lang w:val="ru-RU"/>
        </w:rPr>
      </w:pPr>
    </w:p>
    <w:p w:rsidR="00822FDC" w:rsidRDefault="00822FDC">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t>ПОДАЦИ О УЧЕСНИКУ  У ЗАЈЕДНИЧКОЈ ПОНУДИ</w:t>
      </w:r>
    </w:p>
    <w:p w:rsidR="00822FDC" w:rsidRDefault="00822FDC">
      <w:pPr>
        <w:ind w:left="720"/>
        <w:jc w:val="both"/>
        <w:rPr>
          <w:rFonts w:ascii="Arial" w:eastAsia="TimesNewRomanPSMT" w:hAnsi="Arial" w:cs="Arial"/>
          <w:b/>
          <w:bCs/>
          <w:i/>
          <w:sz w:val="20"/>
          <w:szCs w:val="20"/>
          <w:lang w:val="ru-RU"/>
        </w:rPr>
      </w:pPr>
    </w:p>
    <w:p w:rsidR="00822FDC" w:rsidRDefault="00822FDC">
      <w:pPr>
        <w:jc w:val="both"/>
      </w:pPr>
      <w:r>
        <w:rPr>
          <w:rFonts w:ascii="Arial" w:eastAsia="TimesNewRomanPSMT" w:hAnsi="Arial" w:cs="Arial"/>
          <w:b/>
          <w:bCs/>
          <w:i/>
          <w:sz w:val="20"/>
          <w:szCs w:val="20"/>
          <w:lang w:val="ru-RU"/>
        </w:rPr>
        <w:tab/>
      </w:r>
    </w:p>
    <w:tbl>
      <w:tblPr>
        <w:tblW w:w="0" w:type="auto"/>
        <w:tblInd w:w="-55" w:type="dxa"/>
        <w:tblLayout w:type="fixed"/>
        <w:tblLook w:val="0000"/>
      </w:tblPr>
      <w:tblGrid>
        <w:gridCol w:w="463"/>
        <w:gridCol w:w="4219"/>
        <w:gridCol w:w="4670"/>
      </w:tblGrid>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pPr>
          </w:p>
          <w:p w:rsidR="00822FDC" w:rsidRDefault="00822FDC">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lang w:val="ru-RU"/>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lang w:val="ru-RU"/>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lang w:val="ru-RU"/>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lang w:val="ru-RU"/>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r w:rsidR="00822FDC">
        <w:tc>
          <w:tcPr>
            <w:tcW w:w="4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i/>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
                <w:bCs/>
                <w:sz w:val="20"/>
                <w:szCs w:val="20"/>
              </w:rPr>
            </w:pPr>
          </w:p>
        </w:tc>
      </w:tr>
    </w:tbl>
    <w:p w:rsidR="00822FDC" w:rsidRDefault="00822FDC">
      <w:pPr>
        <w:jc w:val="both"/>
        <w:rPr>
          <w:rFonts w:ascii="Arial" w:hAnsi="Arial" w:cs="Arial"/>
          <w:b/>
          <w:bCs/>
          <w:i/>
          <w:iCs/>
          <w:sz w:val="20"/>
          <w:szCs w:val="20"/>
          <w:u w:val="single"/>
        </w:rPr>
      </w:pPr>
    </w:p>
    <w:p w:rsidR="00822FDC" w:rsidRDefault="00822FDC">
      <w:pPr>
        <w:jc w:val="both"/>
        <w:rPr>
          <w:rFonts w:ascii="Arial" w:hAnsi="Arial" w:cs="Arial"/>
          <w:b/>
          <w:bCs/>
          <w:i/>
          <w:iCs/>
          <w:sz w:val="20"/>
          <w:szCs w:val="20"/>
          <w:u w:val="single"/>
        </w:rPr>
      </w:pPr>
    </w:p>
    <w:p w:rsidR="00822FDC" w:rsidRDefault="00822FDC">
      <w:pPr>
        <w:jc w:val="both"/>
        <w:rPr>
          <w:rFonts w:ascii="Arial" w:hAnsi="Arial" w:cs="Arial"/>
          <w:b/>
          <w:bCs/>
          <w:i/>
          <w:iCs/>
          <w:sz w:val="20"/>
          <w:szCs w:val="20"/>
          <w:u w:val="single"/>
        </w:rPr>
      </w:pPr>
    </w:p>
    <w:p w:rsidR="00822FDC" w:rsidRDefault="00822FDC">
      <w:pPr>
        <w:jc w:val="both"/>
        <w:rPr>
          <w:rFonts w:ascii="Arial" w:hAnsi="Arial" w:cs="Arial"/>
          <w:i/>
          <w:iCs/>
          <w:sz w:val="20"/>
          <w:szCs w:val="20"/>
          <w:lang w:val="ru-RU"/>
        </w:rPr>
      </w:pPr>
      <w:r>
        <w:rPr>
          <w:rFonts w:ascii="Arial" w:hAnsi="Arial" w:cs="Arial"/>
          <w:b/>
          <w:bCs/>
          <w:i/>
          <w:iCs/>
          <w:sz w:val="20"/>
          <w:szCs w:val="20"/>
          <w:u w:val="single"/>
        </w:rPr>
        <w:t>Напомена:</w:t>
      </w:r>
    </w:p>
    <w:p w:rsidR="00822FDC" w:rsidRDefault="00822FDC">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22FDC" w:rsidRDefault="00822FDC">
      <w:pPr>
        <w:jc w:val="both"/>
        <w:rPr>
          <w:rFonts w:ascii="Arial" w:hAnsi="Arial" w:cs="Arial"/>
          <w:b/>
          <w:bCs/>
          <w:i/>
          <w:iCs/>
          <w:sz w:val="20"/>
          <w:szCs w:val="20"/>
        </w:rPr>
      </w:pPr>
    </w:p>
    <w:p w:rsidR="00822FDC" w:rsidRDefault="00822FDC">
      <w:pPr>
        <w:jc w:val="both"/>
        <w:rPr>
          <w:rFonts w:ascii="Arial" w:hAnsi="Arial" w:cs="Arial"/>
          <w:b/>
          <w:bCs/>
          <w:i/>
          <w:iCs/>
          <w:sz w:val="20"/>
          <w:szCs w:val="20"/>
        </w:rPr>
      </w:pPr>
    </w:p>
    <w:p w:rsidR="00822FDC" w:rsidRDefault="00822FDC">
      <w:pPr>
        <w:jc w:val="both"/>
        <w:rPr>
          <w:rFonts w:ascii="Arial" w:hAnsi="Arial" w:cs="Arial"/>
          <w:b/>
          <w:bCs/>
          <w:i/>
          <w:iCs/>
          <w:sz w:val="20"/>
          <w:szCs w:val="20"/>
        </w:rPr>
      </w:pPr>
    </w:p>
    <w:p w:rsidR="00822FDC" w:rsidRDefault="00822FDC">
      <w:pPr>
        <w:jc w:val="both"/>
        <w:rPr>
          <w:rFonts w:ascii="Arial" w:hAnsi="Arial" w:cs="Arial"/>
          <w:b/>
          <w:bCs/>
          <w:i/>
          <w:iCs/>
          <w:sz w:val="20"/>
          <w:szCs w:val="20"/>
        </w:rPr>
      </w:pPr>
    </w:p>
    <w:p w:rsidR="00822FDC" w:rsidRDefault="00822FDC">
      <w:pPr>
        <w:jc w:val="both"/>
        <w:rPr>
          <w:rFonts w:ascii="Arial" w:hAnsi="Arial" w:cs="Arial"/>
          <w:b/>
          <w:bCs/>
          <w:i/>
          <w:iCs/>
          <w:sz w:val="20"/>
          <w:szCs w:val="20"/>
        </w:rPr>
      </w:pPr>
    </w:p>
    <w:p w:rsidR="00822FDC" w:rsidRDefault="00822FDC">
      <w:pPr>
        <w:jc w:val="both"/>
        <w:rPr>
          <w:rFonts w:ascii="Arial" w:hAnsi="Arial" w:cs="Arial"/>
          <w:b/>
          <w:bCs/>
          <w:i/>
          <w:i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r>
        <w:rPr>
          <w:rFonts w:ascii="Arial" w:eastAsia="TimesNewRomanPSMT" w:hAnsi="Arial" w:cs="Arial"/>
          <w:b/>
          <w:bCs/>
          <w:sz w:val="20"/>
          <w:szCs w:val="20"/>
        </w:rPr>
        <w:t xml:space="preserve">5) ОПИС ПРЕДМЕТА НАБАВКЕ </w:t>
      </w:r>
      <w:r>
        <w:rPr>
          <w:rFonts w:ascii="Arial" w:hAnsi="Arial" w:cs="Arial"/>
          <w:iCs/>
          <w:sz w:val="20"/>
          <w:szCs w:val="20"/>
        </w:rPr>
        <w:t xml:space="preserve">јавну набавку мале вредности добара – </w:t>
      </w:r>
      <w:r>
        <w:rPr>
          <w:rFonts w:ascii="Arial" w:eastAsia="TimesNewRomanPSMT" w:hAnsi="Arial" w:cs="Arial"/>
          <w:b/>
          <w:bCs/>
          <w:iCs/>
          <w:sz w:val="20"/>
          <w:szCs w:val="20"/>
        </w:rPr>
        <w:t xml:space="preserve"> </w:t>
      </w:r>
      <w:r>
        <w:rPr>
          <w:rFonts w:ascii="Arial" w:eastAsia="TimesNewRomanPSMT" w:hAnsi="Arial" w:cs="Arial"/>
          <w:iCs/>
          <w:sz w:val="20"/>
          <w:szCs w:val="20"/>
        </w:rPr>
        <w:t xml:space="preserve">Набавка </w:t>
      </w:r>
      <w:r w:rsidR="00FA68C4">
        <w:rPr>
          <w:rFonts w:ascii="Arial" w:eastAsia="TimesNewRomanPSMT" w:hAnsi="Arial" w:cs="Arial"/>
          <w:iCs/>
          <w:sz w:val="20"/>
          <w:szCs w:val="20"/>
        </w:rPr>
        <w:t>регулационих вентила за потребе ЈКП ,,Градска топлана“ Пирот</w:t>
      </w:r>
    </w:p>
    <w:p w:rsidR="00822FDC" w:rsidRDefault="00822FDC">
      <w:pPr>
        <w:jc w:val="both"/>
        <w:rPr>
          <w:rFonts w:ascii="Arial" w:eastAsia="TimesNewRomanPSMT" w:hAnsi="Arial" w:cs="Arial"/>
          <w:b/>
          <w:bCs/>
          <w:sz w:val="20"/>
          <w:szCs w:val="20"/>
        </w:rPr>
      </w:pPr>
    </w:p>
    <w:p w:rsidR="00822FDC" w:rsidRDefault="00822FDC">
      <w:pPr>
        <w:jc w:val="both"/>
        <w:rPr>
          <w:rFonts w:ascii="Arial" w:eastAsia="TimesNewRomanPSMT" w:hAnsi="Arial" w:cs="Arial"/>
          <w:b/>
          <w:bCs/>
          <w:sz w:val="20"/>
          <w:szCs w:val="20"/>
        </w:rPr>
      </w:pPr>
    </w:p>
    <w:tbl>
      <w:tblPr>
        <w:tblW w:w="0" w:type="auto"/>
        <w:tblInd w:w="269" w:type="dxa"/>
        <w:tblLayout w:type="fixed"/>
        <w:tblLook w:val="0000"/>
      </w:tblPr>
      <w:tblGrid>
        <w:gridCol w:w="5248"/>
        <w:gridCol w:w="3445"/>
      </w:tblGrid>
      <w:tr w:rsidR="00822FDC">
        <w:tc>
          <w:tcPr>
            <w:tcW w:w="5248"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sz w:val="20"/>
                <w:szCs w:val="20"/>
                <w:lang w:val="ru-RU"/>
              </w:rPr>
            </w:pPr>
          </w:p>
          <w:p w:rsidR="00822FDC" w:rsidRDefault="00822FDC">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822FDC" w:rsidRDefault="00822FDC">
            <w:pPr>
              <w:jc w:val="both"/>
              <w:rPr>
                <w:rFonts w:ascii="Arial" w:eastAsia="TimesNewRomanPSMT" w:hAnsi="Arial" w:cs="Arial"/>
                <w:bCs/>
                <w:color w:val="FF0000"/>
                <w:sz w:val="20"/>
                <w:szCs w:val="20"/>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Cs/>
                <w:color w:val="FF0000"/>
                <w:sz w:val="20"/>
                <w:szCs w:val="20"/>
                <w:lang w:val="ru-RU"/>
              </w:rPr>
            </w:pPr>
          </w:p>
          <w:p w:rsidR="00822FDC" w:rsidRDefault="00822FDC">
            <w:pPr>
              <w:jc w:val="both"/>
              <w:rPr>
                <w:rFonts w:ascii="Arial" w:eastAsia="TimesNewRomanPSMT" w:hAnsi="Arial" w:cs="Arial"/>
                <w:bCs/>
                <w:color w:val="FF0000"/>
                <w:sz w:val="20"/>
                <w:szCs w:val="20"/>
                <w:lang w:val="ru-RU"/>
              </w:rPr>
            </w:pPr>
          </w:p>
        </w:tc>
      </w:tr>
      <w:tr w:rsidR="00822FDC">
        <w:tc>
          <w:tcPr>
            <w:tcW w:w="5248"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sz w:val="20"/>
                <w:szCs w:val="20"/>
                <w:lang w:val="ru-RU"/>
              </w:rPr>
            </w:pPr>
          </w:p>
          <w:p w:rsidR="00822FDC" w:rsidRDefault="00822FDC">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822FDC" w:rsidRDefault="00822FDC">
            <w:pPr>
              <w:jc w:val="both"/>
              <w:rPr>
                <w:rFonts w:ascii="Arial" w:eastAsia="TimesNewRomanPSMT" w:hAnsi="Arial" w:cs="Arial"/>
                <w:bCs/>
                <w:sz w:val="20"/>
                <w:szCs w:val="20"/>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Cs/>
                <w:color w:val="FF0000"/>
                <w:sz w:val="20"/>
                <w:szCs w:val="20"/>
                <w:lang w:val="ru-RU"/>
              </w:rPr>
            </w:pPr>
          </w:p>
        </w:tc>
      </w:tr>
      <w:tr w:rsidR="00822FDC">
        <w:tc>
          <w:tcPr>
            <w:tcW w:w="5248"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sz w:val="20"/>
                <w:szCs w:val="20"/>
                <w:lang w:val="ru-RU"/>
              </w:rPr>
            </w:pPr>
          </w:p>
          <w:p w:rsidR="00822FDC" w:rsidRDefault="00822FDC">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822FDC" w:rsidRDefault="00822FDC">
            <w:pPr>
              <w:jc w:val="both"/>
              <w:rPr>
                <w:rFonts w:ascii="Arial" w:eastAsia="TimesNewRomanPSMT" w:hAnsi="Arial" w:cs="Arial"/>
                <w:bCs/>
                <w:sz w:val="20"/>
                <w:szCs w:val="20"/>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6E5E82" w:rsidP="00626E66">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45 (четрдесет пет) календарских дана од дана испостав</w:t>
            </w:r>
            <w:r w:rsidR="00626E66">
              <w:rPr>
                <w:rFonts w:ascii="Arial" w:eastAsia="TimesNewRomanPSMT" w:hAnsi="Arial" w:cs="Arial"/>
                <w:bCs/>
                <w:sz w:val="20"/>
                <w:szCs w:val="20"/>
                <w:lang w:val="ru-RU"/>
              </w:rPr>
              <w:t>љ</w:t>
            </w:r>
            <w:r>
              <w:rPr>
                <w:rFonts w:ascii="Arial" w:eastAsia="TimesNewRomanPSMT" w:hAnsi="Arial" w:cs="Arial"/>
                <w:bCs/>
                <w:sz w:val="20"/>
                <w:szCs w:val="20"/>
                <w:lang w:val="ru-RU"/>
              </w:rPr>
              <w:t>а</w:t>
            </w:r>
            <w:r w:rsidR="00626E66">
              <w:rPr>
                <w:rFonts w:ascii="Arial" w:eastAsia="TimesNewRomanPSMT" w:hAnsi="Arial" w:cs="Arial"/>
                <w:bCs/>
                <w:sz w:val="20"/>
                <w:szCs w:val="20"/>
                <w:lang w:val="ru-RU"/>
              </w:rPr>
              <w:t>њ</w:t>
            </w:r>
            <w:r>
              <w:rPr>
                <w:rFonts w:ascii="Arial" w:eastAsia="TimesNewRomanPSMT" w:hAnsi="Arial" w:cs="Arial"/>
                <w:bCs/>
                <w:sz w:val="20"/>
                <w:szCs w:val="20"/>
                <w:lang w:val="ru-RU"/>
              </w:rPr>
              <w:t xml:space="preserve">а рачуна – фактуре; </w:t>
            </w:r>
          </w:p>
        </w:tc>
      </w:tr>
      <w:tr w:rsidR="00822FDC">
        <w:tc>
          <w:tcPr>
            <w:tcW w:w="5248"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sz w:val="20"/>
                <w:szCs w:val="20"/>
                <w:lang w:val="ru-RU"/>
              </w:rPr>
            </w:pPr>
          </w:p>
          <w:p w:rsidR="00822FDC" w:rsidRDefault="00822FDC">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822FDC" w:rsidRDefault="00822FDC">
            <w:pPr>
              <w:jc w:val="both"/>
              <w:rPr>
                <w:rFonts w:ascii="Arial" w:eastAsia="TimesNewRomanPSMT" w:hAnsi="Arial" w:cs="Arial"/>
                <w:bCs/>
                <w:sz w:val="20"/>
                <w:szCs w:val="20"/>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FA68C4" w:rsidP="00FA68C4">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 xml:space="preserve"> 30 (тридесет дана ) од дана отварања понуда;</w:t>
            </w:r>
          </w:p>
        </w:tc>
      </w:tr>
      <w:tr w:rsidR="00822FDC">
        <w:tc>
          <w:tcPr>
            <w:tcW w:w="5248"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sz w:val="20"/>
                <w:szCs w:val="20"/>
                <w:lang w:val="ru-RU"/>
              </w:rPr>
            </w:pPr>
          </w:p>
          <w:p w:rsidR="00822FDC" w:rsidRDefault="00822FDC">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r w:rsidR="005625C7">
              <w:rPr>
                <w:rFonts w:ascii="Arial" w:eastAsia="TimesNewRomanPSMT" w:hAnsi="Arial" w:cs="Arial"/>
                <w:bCs/>
                <w:sz w:val="20"/>
                <w:szCs w:val="20"/>
                <w:lang w:val="ru-RU"/>
              </w:rPr>
              <w:t xml:space="preserve"> из техничке спецификације  ; </w:t>
            </w:r>
          </w:p>
          <w:p w:rsidR="00822FDC" w:rsidRDefault="00822FDC">
            <w:pPr>
              <w:jc w:val="both"/>
              <w:rPr>
                <w:rFonts w:ascii="Arial" w:eastAsia="TimesNewRomanPSMT" w:hAnsi="Arial" w:cs="Arial"/>
                <w:bCs/>
                <w:sz w:val="20"/>
                <w:szCs w:val="20"/>
                <w:lang w:val="ru-RU"/>
              </w:rPr>
            </w:pPr>
          </w:p>
        </w:tc>
        <w:tc>
          <w:tcPr>
            <w:tcW w:w="3445"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both"/>
              <w:rPr>
                <w:rFonts w:ascii="Arial" w:eastAsia="TimesNewRomanPSMT" w:hAnsi="Arial" w:cs="Arial"/>
                <w:bCs/>
                <w:sz w:val="20"/>
                <w:szCs w:val="20"/>
                <w:lang w:val="ru-RU"/>
              </w:rPr>
            </w:pPr>
          </w:p>
          <w:p w:rsidR="00822FDC" w:rsidRDefault="00FA68C4" w:rsidP="00E27E9A">
            <w:pPr>
              <w:jc w:val="both"/>
              <w:rPr>
                <w:rFonts w:ascii="Arial" w:eastAsia="TimesNewRomanPSMT" w:hAnsi="Arial" w:cs="Arial"/>
                <w:bCs/>
                <w:sz w:val="20"/>
                <w:szCs w:val="20"/>
                <w:lang w:val="ru-RU"/>
              </w:rPr>
            </w:pPr>
            <w:r>
              <w:rPr>
                <w:rFonts w:ascii="Arial" w:eastAsia="TimesNewRomanPSMT" w:hAnsi="Arial" w:cs="Arial"/>
                <w:bCs/>
                <w:sz w:val="20"/>
                <w:szCs w:val="20"/>
                <w:lang w:val="ru-RU"/>
              </w:rPr>
              <w:t>30 (тридесет</w:t>
            </w:r>
            <w:r w:rsidR="00E27E9A">
              <w:rPr>
                <w:rFonts w:ascii="Arial" w:eastAsia="TimesNewRomanPSMT" w:hAnsi="Arial" w:cs="Arial"/>
                <w:bCs/>
                <w:sz w:val="20"/>
                <w:szCs w:val="20"/>
                <w:lang w:val="ru-RU"/>
              </w:rPr>
              <w:t xml:space="preserve">) календарских дана </w:t>
            </w:r>
            <w:r>
              <w:rPr>
                <w:rFonts w:ascii="Arial" w:eastAsia="TimesNewRomanPSMT" w:hAnsi="Arial" w:cs="Arial"/>
                <w:bCs/>
                <w:sz w:val="20"/>
                <w:szCs w:val="20"/>
                <w:lang w:val="ru-RU"/>
              </w:rPr>
              <w:t xml:space="preserve"> од дана потписивања Уговора;</w:t>
            </w:r>
          </w:p>
        </w:tc>
      </w:tr>
      <w:tr w:rsidR="00822FDC">
        <w:tc>
          <w:tcPr>
            <w:tcW w:w="5248"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sz w:val="20"/>
                <w:szCs w:val="20"/>
                <w:lang w:val="ru-RU"/>
              </w:rPr>
            </w:pPr>
          </w:p>
          <w:p w:rsidR="00822FDC" w:rsidRDefault="00822FDC">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822FDC" w:rsidRDefault="00822FDC">
            <w:pPr>
              <w:jc w:val="both"/>
              <w:rPr>
                <w:rFonts w:ascii="Arial" w:eastAsia="TimesNewRomanPSMT" w:hAnsi="Arial" w:cs="Arial"/>
                <w:bCs/>
                <w:sz w:val="20"/>
                <w:szCs w:val="20"/>
              </w:rPr>
            </w:pPr>
          </w:p>
        </w:tc>
        <w:tc>
          <w:tcPr>
            <w:tcW w:w="3445" w:type="dxa"/>
            <w:tcBorders>
              <w:top w:val="single" w:sz="4" w:space="0" w:color="000000"/>
              <w:left w:val="single" w:sz="4" w:space="0" w:color="000000"/>
              <w:bottom w:val="single" w:sz="4" w:space="0" w:color="000000"/>
              <w:right w:val="single" w:sz="4" w:space="0" w:color="000000"/>
            </w:tcBorders>
            <w:shd w:val="clear" w:color="auto" w:fill="FFFFFF"/>
          </w:tcPr>
          <w:p w:rsidR="00822FDC" w:rsidRPr="007F438F" w:rsidRDefault="007F438F" w:rsidP="007F438F">
            <w:pPr>
              <w:snapToGrid w:val="0"/>
              <w:jc w:val="both"/>
              <w:rPr>
                <w:rFonts w:ascii="Arial" w:eastAsia="TimesNewRomanPSMT" w:hAnsi="Arial" w:cs="Arial"/>
                <w:bCs/>
                <w:sz w:val="20"/>
                <w:szCs w:val="20"/>
              </w:rPr>
            </w:pPr>
            <w:r>
              <w:rPr>
                <w:rFonts w:ascii="Arial" w:eastAsia="TimesNewRomanPSMT" w:hAnsi="Arial" w:cs="Arial"/>
                <w:bCs/>
                <w:sz w:val="20"/>
                <w:szCs w:val="20"/>
              </w:rPr>
              <w:t xml:space="preserve">Гаранција произођача </w:t>
            </w:r>
            <w:r w:rsidR="006F75C4">
              <w:rPr>
                <w:rFonts w:ascii="Arial" w:eastAsia="TimesNewRomanPSMT" w:hAnsi="Arial" w:cs="Arial"/>
                <w:bCs/>
                <w:sz w:val="20"/>
                <w:szCs w:val="20"/>
              </w:rPr>
              <w:t xml:space="preserve"> регулационих вентила </w:t>
            </w:r>
          </w:p>
        </w:tc>
      </w:tr>
      <w:tr w:rsidR="00822FDC">
        <w:tc>
          <w:tcPr>
            <w:tcW w:w="5248"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eastAsia="TimesNewRomanPSMT" w:hAnsi="Arial" w:cs="Arial"/>
                <w:bCs/>
                <w:sz w:val="20"/>
                <w:szCs w:val="20"/>
              </w:rPr>
            </w:pPr>
          </w:p>
          <w:p w:rsidR="00822FDC" w:rsidRDefault="00822FDC">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822FDC" w:rsidRDefault="00822FDC">
            <w:pPr>
              <w:jc w:val="both"/>
              <w:rPr>
                <w:rFonts w:ascii="Arial" w:eastAsia="TimesNewRomanPSMT" w:hAnsi="Arial" w:cs="Arial"/>
                <w:bCs/>
                <w:sz w:val="20"/>
                <w:szCs w:val="20"/>
              </w:rPr>
            </w:pPr>
          </w:p>
        </w:tc>
        <w:tc>
          <w:tcPr>
            <w:tcW w:w="3445" w:type="dxa"/>
            <w:tcBorders>
              <w:top w:val="single" w:sz="4" w:space="0" w:color="000000"/>
              <w:left w:val="single" w:sz="4" w:space="0" w:color="000000"/>
              <w:bottom w:val="single" w:sz="4" w:space="0" w:color="000000"/>
              <w:right w:val="single" w:sz="4" w:space="0" w:color="000000"/>
            </w:tcBorders>
            <w:shd w:val="clear" w:color="auto" w:fill="FFFFFF"/>
          </w:tcPr>
          <w:p w:rsidR="00FA68C4" w:rsidRDefault="0038069F" w:rsidP="00FA68C4">
            <w:pPr>
              <w:jc w:val="both"/>
              <w:rPr>
                <w:rFonts w:ascii="Arial" w:eastAsia="TimesNewRomanPSMT" w:hAnsi="Arial" w:cs="Arial"/>
                <w:bCs/>
                <w:sz w:val="20"/>
                <w:szCs w:val="20"/>
              </w:rPr>
            </w:pPr>
            <w:r>
              <w:rPr>
                <w:rFonts w:ascii="Arial" w:eastAsia="TimesNewRomanPSMT" w:hAnsi="Arial" w:cs="Arial"/>
                <w:bCs/>
                <w:sz w:val="20"/>
                <w:szCs w:val="20"/>
              </w:rPr>
              <w:t>Котларница ,</w:t>
            </w:r>
            <w:r w:rsidR="00FA68C4">
              <w:rPr>
                <w:rFonts w:ascii="Arial" w:eastAsia="TimesNewRomanPSMT" w:hAnsi="Arial" w:cs="Arial"/>
                <w:bCs/>
                <w:sz w:val="20"/>
                <w:szCs w:val="20"/>
              </w:rPr>
              <w:t>,Сењак“ ул. Нишавска бр.11  Пирот</w:t>
            </w:r>
          </w:p>
          <w:p w:rsidR="00822FDC" w:rsidRDefault="00822FDC" w:rsidP="00FA68C4">
            <w:pPr>
              <w:pStyle w:val="ListParagraph"/>
              <w:shd w:val="clear" w:color="auto" w:fill="FFFFFF"/>
              <w:ind w:left="0"/>
              <w:jc w:val="center"/>
              <w:rPr>
                <w:rFonts w:ascii="Arial" w:eastAsia="TimesNewRomanPSMT" w:hAnsi="Arial" w:cs="Arial"/>
                <w:bCs/>
                <w:sz w:val="20"/>
                <w:szCs w:val="20"/>
              </w:rPr>
            </w:pPr>
          </w:p>
        </w:tc>
      </w:tr>
    </w:tbl>
    <w:p w:rsidR="00822FDC" w:rsidRDefault="00822FDC">
      <w:pPr>
        <w:ind w:left="720" w:firstLine="720"/>
        <w:jc w:val="both"/>
        <w:rPr>
          <w:rFonts w:ascii="Arial" w:hAnsi="Arial" w:cs="Arial"/>
          <w:sz w:val="20"/>
          <w:szCs w:val="20"/>
        </w:rPr>
      </w:pPr>
    </w:p>
    <w:p w:rsidR="00822FDC" w:rsidRDefault="00822FDC">
      <w:pPr>
        <w:ind w:left="720" w:firstLine="720"/>
        <w:jc w:val="both"/>
        <w:rPr>
          <w:rFonts w:ascii="Arial" w:eastAsia="TimesNewRomanPSMT" w:hAnsi="Arial" w:cs="Arial"/>
          <w:bCs/>
          <w:sz w:val="20"/>
          <w:szCs w:val="20"/>
        </w:rPr>
      </w:pPr>
    </w:p>
    <w:p w:rsidR="00822FDC" w:rsidRDefault="00822FDC">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822FDC" w:rsidRDefault="00822FDC">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822FDC" w:rsidRDefault="00822FDC">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822FDC" w:rsidRDefault="00822FDC">
      <w:pPr>
        <w:jc w:val="both"/>
        <w:rPr>
          <w:rFonts w:ascii="Arial" w:eastAsia="TimesNewRomanPS-BoldMT" w:hAnsi="Arial" w:cs="Arial"/>
          <w:b/>
          <w:bCs/>
          <w:i/>
          <w:iCs/>
          <w:color w:val="002060"/>
          <w:sz w:val="20"/>
          <w:szCs w:val="20"/>
        </w:rPr>
      </w:pPr>
    </w:p>
    <w:p w:rsidR="00822FDC" w:rsidRDefault="00822FDC">
      <w:pPr>
        <w:jc w:val="both"/>
        <w:rPr>
          <w:rFonts w:ascii="Arial" w:eastAsia="TimesNewRomanPS-BoldMT" w:hAnsi="Arial" w:cs="Arial"/>
          <w:b/>
          <w:bCs/>
          <w:i/>
          <w:iCs/>
          <w:color w:val="002060"/>
          <w:sz w:val="20"/>
          <w:szCs w:val="20"/>
        </w:rPr>
      </w:pPr>
    </w:p>
    <w:p w:rsidR="00822FDC" w:rsidRDefault="00822FDC">
      <w:pPr>
        <w:jc w:val="both"/>
        <w:rPr>
          <w:rFonts w:ascii="Arial" w:eastAsia="TimesNewRomanPS-BoldMT" w:hAnsi="Arial" w:cs="Arial"/>
          <w:b/>
          <w:bCs/>
          <w:i/>
          <w:iCs/>
          <w:color w:val="002060"/>
          <w:sz w:val="20"/>
          <w:szCs w:val="20"/>
        </w:rPr>
      </w:pPr>
    </w:p>
    <w:p w:rsidR="00822FDC" w:rsidRDefault="00822FDC">
      <w:pPr>
        <w:jc w:val="both"/>
        <w:rPr>
          <w:rFonts w:ascii="Arial" w:hAnsi="Arial" w:cs="Arial"/>
          <w:i/>
          <w:iCs/>
          <w:sz w:val="20"/>
          <w:szCs w:val="20"/>
        </w:rPr>
      </w:pPr>
      <w:r>
        <w:rPr>
          <w:rFonts w:ascii="Arial" w:hAnsi="Arial" w:cs="Arial"/>
          <w:b/>
          <w:bCs/>
          <w:i/>
          <w:iCs/>
          <w:sz w:val="20"/>
          <w:szCs w:val="20"/>
          <w:u w:val="single"/>
        </w:rPr>
        <w:t>Напомене:</w:t>
      </w:r>
    </w:p>
    <w:p w:rsidR="00822FDC" w:rsidRDefault="00822FDC">
      <w:pPr>
        <w:jc w:val="both"/>
        <w:rPr>
          <w:rFonts w:ascii="Arial" w:hAnsi="Arial" w:cs="Arial"/>
          <w:i/>
          <w:iCs/>
          <w:sz w:val="20"/>
          <w:szCs w:val="20"/>
        </w:rPr>
      </w:pPr>
      <w:r>
        <w:rPr>
          <w:rFonts w:ascii="Arial" w:hAnsi="Arial" w:cs="Arial"/>
          <w:i/>
          <w:iCs/>
          <w:sz w:val="20"/>
          <w:szCs w:val="20"/>
        </w:rPr>
        <w:t>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22FDC" w:rsidRDefault="00822FDC">
      <w:pPr>
        <w:jc w:val="both"/>
        <w:rPr>
          <w:rFonts w:ascii="Arial" w:hAnsi="Arial" w:cs="Arial"/>
          <w:b/>
          <w:bCs/>
          <w:i/>
          <w:iCs/>
          <w:sz w:val="20"/>
          <w:szCs w:val="20"/>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посебно.</w:t>
      </w: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 w:rsidR="00822FDC" w:rsidRDefault="00822FDC">
      <w:pPr>
        <w:sectPr w:rsidR="00822FDC">
          <w:footerReference w:type="default" r:id="rId14"/>
          <w:pgSz w:w="11906" w:h="16838"/>
          <w:pgMar w:top="1440" w:right="1440" w:bottom="1440" w:left="1440" w:header="0" w:footer="0" w:gutter="0"/>
          <w:cols w:space="720"/>
          <w:docGrid w:linePitch="600" w:charSpace="32768"/>
        </w:sectPr>
      </w:pPr>
    </w:p>
    <w:p w:rsidR="00822FDC" w:rsidRDefault="00585103" w:rsidP="00585103">
      <w:pPr>
        <w:ind w:left="720"/>
        <w:jc w:val="center"/>
        <w:rPr>
          <w:rFonts w:ascii="Arial" w:hAnsi="Arial" w:cs="Arial"/>
          <w:b/>
          <w:bCs/>
          <w:iCs/>
          <w:sz w:val="20"/>
          <w:szCs w:val="20"/>
        </w:rPr>
      </w:pPr>
      <w:r>
        <w:rPr>
          <w:rFonts w:ascii="Arial" w:hAnsi="Arial" w:cs="Arial"/>
          <w:b/>
          <w:bCs/>
          <w:iCs/>
          <w:sz w:val="20"/>
          <w:szCs w:val="20"/>
        </w:rPr>
        <w:lastRenderedPageBreak/>
        <w:t xml:space="preserve">                                                           </w:t>
      </w:r>
      <w:r w:rsidR="00822FDC">
        <w:rPr>
          <w:rFonts w:ascii="Arial" w:hAnsi="Arial" w:cs="Arial"/>
          <w:b/>
          <w:bCs/>
          <w:iCs/>
          <w:sz w:val="20"/>
          <w:szCs w:val="20"/>
        </w:rPr>
        <w:t>(ОБРАЗАЦ 2)</w:t>
      </w:r>
    </w:p>
    <w:p w:rsidR="00822FDC" w:rsidRDefault="00822FDC">
      <w:pPr>
        <w:ind w:left="720"/>
        <w:jc w:val="right"/>
        <w:rPr>
          <w:rFonts w:ascii="Arial" w:hAnsi="Arial" w:cs="Arial"/>
          <w:b/>
          <w:bCs/>
          <w:iCs/>
          <w:sz w:val="20"/>
          <w:szCs w:val="20"/>
        </w:rPr>
      </w:pPr>
    </w:p>
    <w:p w:rsidR="00585103" w:rsidRDefault="00585103" w:rsidP="00585103">
      <w:pPr>
        <w:tabs>
          <w:tab w:val="left" w:pos="0"/>
          <w:tab w:val="left" w:pos="978"/>
        </w:tabs>
        <w:ind w:right="864"/>
        <w:rPr>
          <w:rFonts w:ascii="Arial" w:hAnsi="Arial" w:cs="Arial"/>
          <w:b/>
          <w:sz w:val="20"/>
          <w:szCs w:val="20"/>
        </w:rPr>
      </w:pPr>
      <w:r>
        <w:rPr>
          <w:rFonts w:ascii="Arial" w:hAnsi="Arial" w:cs="Arial"/>
          <w:b/>
          <w:sz w:val="20"/>
          <w:szCs w:val="20"/>
        </w:rPr>
        <w:t xml:space="preserve">                              </w:t>
      </w:r>
      <w:r w:rsidR="00822FDC">
        <w:rPr>
          <w:rFonts w:ascii="Arial" w:hAnsi="Arial" w:cs="Arial"/>
          <w:b/>
          <w:sz w:val="20"/>
          <w:szCs w:val="20"/>
        </w:rPr>
        <w:t>ОБРАЗАЦ  СТРУКТУРЕ ЦЕНЕ СА  УПУТСТВОМ ЗА ПОПУЊАВАЊЕ</w:t>
      </w:r>
    </w:p>
    <w:p w:rsidR="00585103" w:rsidRDefault="00585103" w:rsidP="00585103">
      <w:pPr>
        <w:tabs>
          <w:tab w:val="left" w:pos="0"/>
          <w:tab w:val="left" w:pos="978"/>
        </w:tabs>
        <w:ind w:right="864"/>
        <w:rPr>
          <w:rFonts w:ascii="Arial" w:hAnsi="Arial" w:cs="Arial"/>
          <w:b/>
          <w:sz w:val="20"/>
          <w:szCs w:val="20"/>
        </w:rPr>
      </w:pPr>
    </w:p>
    <w:p w:rsidR="00585103" w:rsidRPr="00585103" w:rsidRDefault="00585103" w:rsidP="00585103">
      <w:pPr>
        <w:tabs>
          <w:tab w:val="left" w:pos="0"/>
          <w:tab w:val="left" w:pos="978"/>
        </w:tabs>
        <w:ind w:right="864"/>
        <w:rPr>
          <w:rFonts w:ascii="Arial" w:hAnsi="Arial" w:cs="Arial"/>
        </w:rPr>
      </w:pPr>
    </w:p>
    <w:tbl>
      <w:tblPr>
        <w:tblW w:w="105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
        <w:gridCol w:w="2591"/>
        <w:gridCol w:w="648"/>
        <w:gridCol w:w="540"/>
        <w:gridCol w:w="1619"/>
        <w:gridCol w:w="1619"/>
        <w:gridCol w:w="1619"/>
        <w:gridCol w:w="1455"/>
      </w:tblGrid>
      <w:tr w:rsidR="00585103" w:rsidTr="00585103">
        <w:trPr>
          <w:cantSplit/>
          <w:trHeight w:val="1134"/>
        </w:trPr>
        <w:tc>
          <w:tcPr>
            <w:tcW w:w="468" w:type="dxa"/>
            <w:tcBorders>
              <w:top w:val="single" w:sz="4" w:space="0" w:color="000000"/>
              <w:left w:val="single" w:sz="4" w:space="0" w:color="000000"/>
              <w:bottom w:val="single" w:sz="4" w:space="0" w:color="000000"/>
              <w:right w:val="single" w:sz="4" w:space="0" w:color="000000"/>
            </w:tcBorders>
            <w:textDirection w:val="btLr"/>
            <w:vAlign w:val="center"/>
            <w:hideMark/>
          </w:tcPr>
          <w:p w:rsidR="00585103" w:rsidRDefault="00585103">
            <w:pPr>
              <w:tabs>
                <w:tab w:val="left" w:pos="6307"/>
              </w:tabs>
              <w:spacing w:before="240"/>
              <w:ind w:left="113" w:right="113"/>
              <w:jc w:val="center"/>
              <w:rPr>
                <w:rFonts w:ascii="Arial"/>
                <w:color w:val="020303"/>
                <w:w w:val="105"/>
                <w:position w:val="-2"/>
                <w:lang w:val="sr-Latn-CS"/>
              </w:rPr>
            </w:pPr>
            <w:r>
              <w:rPr>
                <w:rFonts w:ascii="Arial"/>
                <w:color w:val="020303"/>
                <w:w w:val="105"/>
                <w:position w:val="-2"/>
              </w:rPr>
              <w:t>poz.</w:t>
            </w:r>
          </w:p>
        </w:tc>
        <w:tc>
          <w:tcPr>
            <w:tcW w:w="2592"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Latn-CS"/>
              </w:rPr>
            </w:pPr>
            <w:r>
              <w:rPr>
                <w:rFonts w:ascii="Arial"/>
                <w:color w:val="020303"/>
                <w:w w:val="105"/>
                <w:position w:val="-2"/>
              </w:rPr>
              <w:t>Opis</w:t>
            </w:r>
          </w:p>
        </w:tc>
        <w:tc>
          <w:tcPr>
            <w:tcW w:w="648" w:type="dxa"/>
            <w:tcBorders>
              <w:top w:val="single" w:sz="4" w:space="0" w:color="000000"/>
              <w:left w:val="single" w:sz="4" w:space="0" w:color="000000"/>
              <w:bottom w:val="single" w:sz="4" w:space="0" w:color="000000"/>
              <w:right w:val="single" w:sz="4" w:space="0" w:color="000000"/>
            </w:tcBorders>
            <w:textDirection w:val="btLr"/>
            <w:vAlign w:val="bottom"/>
            <w:hideMark/>
          </w:tcPr>
          <w:p w:rsidR="00585103" w:rsidRDefault="00585103">
            <w:pPr>
              <w:tabs>
                <w:tab w:val="left" w:pos="6307"/>
              </w:tabs>
              <w:spacing w:before="240"/>
              <w:ind w:left="113" w:right="113"/>
              <w:jc w:val="center"/>
              <w:rPr>
                <w:rFonts w:ascii="Arial"/>
                <w:color w:val="020303"/>
                <w:w w:val="105"/>
                <w:position w:val="-2"/>
                <w:sz w:val="20"/>
                <w:szCs w:val="20"/>
                <w:lang w:val="sr-Latn-CS"/>
              </w:rPr>
            </w:pPr>
            <w:r>
              <w:rPr>
                <w:rFonts w:ascii="Arial"/>
                <w:color w:val="020303"/>
                <w:w w:val="105"/>
                <w:position w:val="-2"/>
                <w:sz w:val="20"/>
                <w:szCs w:val="20"/>
              </w:rPr>
              <w:t>Jedinica mere</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hideMark/>
          </w:tcPr>
          <w:p w:rsidR="00585103" w:rsidRDefault="00585103">
            <w:pPr>
              <w:tabs>
                <w:tab w:val="left" w:pos="6307"/>
              </w:tabs>
              <w:spacing w:before="240"/>
              <w:ind w:left="113" w:right="113"/>
              <w:jc w:val="center"/>
              <w:rPr>
                <w:rFonts w:ascii="Arial"/>
                <w:color w:val="020303"/>
                <w:w w:val="105"/>
                <w:position w:val="-2"/>
                <w:lang w:val="sr-Latn-CS"/>
              </w:rPr>
            </w:pPr>
            <w:r>
              <w:rPr>
                <w:rFonts w:ascii="Arial"/>
                <w:color w:val="020303"/>
                <w:w w:val="105"/>
                <w:position w:val="-2"/>
              </w:rPr>
              <w:t>koli</w:t>
            </w:r>
            <w:r>
              <w:rPr>
                <w:rFonts w:ascii="Arial"/>
                <w:color w:val="020303"/>
                <w:w w:val="105"/>
                <w:position w:val="-2"/>
              </w:rPr>
              <w:t>č</w:t>
            </w:r>
            <w:r>
              <w:rPr>
                <w:rFonts w:ascii="Arial"/>
                <w:color w:val="020303"/>
                <w:w w:val="105"/>
                <w:position w:val="-2"/>
              </w:rPr>
              <w:t>ina</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Latn-CS"/>
              </w:rPr>
            </w:pPr>
            <w:r>
              <w:rPr>
                <w:rFonts w:ascii="Arial"/>
                <w:color w:val="020303"/>
                <w:w w:val="105"/>
                <w:position w:val="-2"/>
              </w:rPr>
              <w:t>Jedin</w:t>
            </w:r>
            <w:r>
              <w:rPr>
                <w:rFonts w:ascii="Arial" w:hAnsi="Arial" w:cs="Arial"/>
                <w:color w:val="020303"/>
                <w:w w:val="105"/>
                <w:position w:val="-2"/>
              </w:rPr>
              <w:t>iča cena bez PDV- a</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Latn-CS"/>
              </w:rPr>
            </w:pPr>
            <w:r>
              <w:rPr>
                <w:rFonts w:ascii="Arial"/>
                <w:color w:val="020303"/>
                <w:w w:val="105"/>
                <w:position w:val="-2"/>
              </w:rPr>
              <w:t>Jedini</w:t>
            </w:r>
            <w:r>
              <w:rPr>
                <w:rFonts w:ascii="Arial" w:hAnsi="Arial" w:cs="Arial"/>
                <w:color w:val="020303"/>
                <w:w w:val="105"/>
                <w:position w:val="-2"/>
              </w:rPr>
              <w:t>č</w:t>
            </w:r>
            <w:r>
              <w:rPr>
                <w:rFonts w:ascii="Arial"/>
                <w:color w:val="020303"/>
                <w:w w:val="105"/>
                <w:position w:val="-2"/>
              </w:rPr>
              <w:t>na cena sa PDV  - om</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Latn-CS"/>
              </w:rPr>
            </w:pPr>
            <w:r>
              <w:rPr>
                <w:rFonts w:ascii="Arial"/>
                <w:color w:val="020303"/>
                <w:w w:val="105"/>
                <w:position w:val="-2"/>
              </w:rPr>
              <w:t>Ukupna cena bez PDV- a</w:t>
            </w:r>
          </w:p>
        </w:tc>
        <w:tc>
          <w:tcPr>
            <w:tcW w:w="1456"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Latn-CS"/>
              </w:rPr>
            </w:pPr>
            <w:r>
              <w:rPr>
                <w:rFonts w:ascii="Arial"/>
                <w:color w:val="020303"/>
                <w:w w:val="105"/>
                <w:position w:val="-2"/>
              </w:rPr>
              <w:t>Ukupna cena sa PDV - om</w:t>
            </w:r>
          </w:p>
        </w:tc>
      </w:tr>
      <w:tr w:rsidR="00585103" w:rsidTr="00585103">
        <w:tc>
          <w:tcPr>
            <w:tcW w:w="468"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Latn-CS"/>
              </w:rPr>
            </w:pPr>
            <w:r>
              <w:rPr>
                <w:rFonts w:ascii="Arial"/>
                <w:color w:val="020303"/>
                <w:w w:val="105"/>
                <w:position w:val="-2"/>
              </w:rPr>
              <w:t>1.</w:t>
            </w:r>
          </w:p>
        </w:tc>
        <w:tc>
          <w:tcPr>
            <w:tcW w:w="2592" w:type="dxa"/>
            <w:tcBorders>
              <w:top w:val="single" w:sz="4" w:space="0" w:color="000000"/>
              <w:left w:val="single" w:sz="4" w:space="0" w:color="000000"/>
              <w:bottom w:val="single" w:sz="4" w:space="0" w:color="000000"/>
              <w:right w:val="single" w:sz="4" w:space="0" w:color="000000"/>
            </w:tcBorders>
            <w:hideMark/>
          </w:tcPr>
          <w:p w:rsidR="00585103" w:rsidRDefault="00585103">
            <w:pPr>
              <w:tabs>
                <w:tab w:val="left" w:pos="6307"/>
              </w:tabs>
              <w:spacing w:before="240"/>
              <w:rPr>
                <w:rFonts w:ascii="Arial"/>
                <w:color w:val="020303"/>
                <w:w w:val="105"/>
                <w:position w:val="-2"/>
                <w:lang w:val="sr-Latn-CS"/>
              </w:rPr>
            </w:pPr>
            <w:r>
              <w:rPr>
                <w:rFonts w:ascii="Arial"/>
                <w:color w:val="020303"/>
                <w:w w:val="105"/>
                <w:position w:val="-2"/>
              </w:rPr>
              <w:t>Kombi ventil  - regulator protoka sa integrisanim regulacionim ventilom, prirubni</w:t>
            </w:r>
            <w:r>
              <w:rPr>
                <w:rFonts w:ascii="Arial"/>
                <w:color w:val="020303"/>
                <w:w w:val="105"/>
                <w:position w:val="-2"/>
              </w:rPr>
              <w:t>č</w:t>
            </w:r>
            <w:r>
              <w:rPr>
                <w:rFonts w:ascii="Arial"/>
                <w:color w:val="020303"/>
                <w:w w:val="105"/>
                <w:position w:val="-2"/>
              </w:rPr>
              <w:t xml:space="preserve">kog tipa  </w:t>
            </w:r>
            <w:r>
              <w:rPr>
                <w:rFonts w:ascii="Arial" w:hAnsi="Arial" w:cs="Arial"/>
                <w:color w:val="020303"/>
                <w:w w:val="105"/>
                <w:position w:val="-2"/>
              </w:rPr>
              <w:t>prečnika</w:t>
            </w:r>
            <w:r>
              <w:rPr>
                <w:rFonts w:ascii="Arial"/>
                <w:color w:val="020303"/>
                <w:w w:val="105"/>
                <w:position w:val="-2"/>
              </w:rPr>
              <w:t xml:space="preserve">  DN32,    Kvs =12 m</w:t>
            </w:r>
            <w:r>
              <w:rPr>
                <w:color w:val="020303"/>
                <w:w w:val="105"/>
                <w:position w:val="-2"/>
              </w:rPr>
              <w:t>³</w:t>
            </w:r>
            <w:r>
              <w:rPr>
                <w:rFonts w:ascii="Arial"/>
                <w:color w:val="020303"/>
                <w:w w:val="105"/>
                <w:position w:val="-2"/>
              </w:rPr>
              <w:t>/h,       PN 16 bar</w:t>
            </w:r>
          </w:p>
        </w:tc>
        <w:tc>
          <w:tcPr>
            <w:tcW w:w="648"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ind w:left="-52" w:right="-108"/>
              <w:jc w:val="center"/>
              <w:rPr>
                <w:rFonts w:ascii="Arial"/>
                <w:color w:val="020303"/>
                <w:w w:val="105"/>
                <w:position w:val="-2"/>
                <w:lang w:val="sr-Latn-CS"/>
              </w:rPr>
            </w:pPr>
            <w:r>
              <w:rPr>
                <w:rFonts w:ascii="Arial"/>
                <w:color w:val="020303"/>
                <w:w w:val="105"/>
                <w:position w:val="-2"/>
              </w:rPr>
              <w:t>kom.</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Cyrl-CS"/>
              </w:rPr>
            </w:pPr>
            <w:r>
              <w:rPr>
                <w:rFonts w:ascii="Arial"/>
                <w:color w:val="020303"/>
                <w:w w:val="105"/>
                <w:position w:val="-2"/>
                <w:lang w:val="sr-Cyrl-CS"/>
              </w:rPr>
              <w:t>1</w:t>
            </w:r>
          </w:p>
        </w:tc>
        <w:tc>
          <w:tcPr>
            <w:tcW w:w="1620" w:type="dxa"/>
            <w:tcBorders>
              <w:top w:val="single" w:sz="4" w:space="0" w:color="000000"/>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1456" w:type="dxa"/>
            <w:tcBorders>
              <w:top w:val="single" w:sz="4" w:space="0" w:color="000000"/>
              <w:left w:val="single" w:sz="4" w:space="0" w:color="000000"/>
              <w:bottom w:val="single" w:sz="4" w:space="0" w:color="auto"/>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r>
      <w:tr w:rsidR="00585103" w:rsidTr="00585103">
        <w:trPr>
          <w:trHeight w:val="70"/>
        </w:trPr>
        <w:tc>
          <w:tcPr>
            <w:tcW w:w="468" w:type="dxa"/>
            <w:tcBorders>
              <w:top w:val="nil"/>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Latn-CS"/>
              </w:rPr>
            </w:pPr>
            <w:r>
              <w:rPr>
                <w:rFonts w:ascii="Arial"/>
                <w:color w:val="020303"/>
                <w:w w:val="105"/>
                <w:position w:val="-2"/>
                <w:lang w:val="sr-Cyrl-CS"/>
              </w:rPr>
              <w:t>2</w:t>
            </w:r>
            <w:r>
              <w:rPr>
                <w:rFonts w:ascii="Arial"/>
                <w:color w:val="020303"/>
                <w:w w:val="105"/>
                <w:position w:val="-2"/>
              </w:rPr>
              <w:t>.</w:t>
            </w:r>
          </w:p>
        </w:tc>
        <w:tc>
          <w:tcPr>
            <w:tcW w:w="2592" w:type="dxa"/>
            <w:tcBorders>
              <w:top w:val="nil"/>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rPr>
                <w:rFonts w:ascii="Arial"/>
                <w:color w:val="020303"/>
                <w:w w:val="105"/>
                <w:position w:val="-2"/>
                <w:lang w:val="sr-Latn-CS"/>
              </w:rPr>
            </w:pPr>
            <w:r>
              <w:rPr>
                <w:rFonts w:ascii="Arial"/>
                <w:color w:val="020303"/>
                <w:w w:val="105"/>
                <w:position w:val="-2"/>
              </w:rPr>
              <w:t>Kombi ventil  - regulator protoka sa integrisanim regulacionim ventilom prirubni</w:t>
            </w:r>
            <w:r>
              <w:rPr>
                <w:rFonts w:ascii="Arial" w:hAnsi="Arial" w:cs="Arial"/>
                <w:color w:val="020303"/>
                <w:w w:val="105"/>
                <w:position w:val="-2"/>
              </w:rPr>
              <w:t>č</w:t>
            </w:r>
            <w:r>
              <w:rPr>
                <w:rFonts w:ascii="Arial"/>
                <w:color w:val="020303"/>
                <w:w w:val="105"/>
                <w:position w:val="-2"/>
              </w:rPr>
              <w:t>kog tipa pre</w:t>
            </w:r>
            <w:r>
              <w:rPr>
                <w:rFonts w:ascii="Arial" w:hAnsi="Arial" w:cs="Arial"/>
                <w:color w:val="020303"/>
                <w:w w:val="105"/>
                <w:position w:val="-2"/>
              </w:rPr>
              <w:t>č</w:t>
            </w:r>
            <w:r>
              <w:rPr>
                <w:rFonts w:ascii="Arial"/>
                <w:color w:val="020303"/>
                <w:w w:val="105"/>
                <w:position w:val="-2"/>
              </w:rPr>
              <w:t>nika ,  DN50, Kvs = 32  m</w:t>
            </w:r>
            <w:r>
              <w:rPr>
                <w:color w:val="020303"/>
                <w:w w:val="105"/>
                <w:position w:val="-2"/>
              </w:rPr>
              <w:t>³</w:t>
            </w:r>
            <w:r>
              <w:rPr>
                <w:rFonts w:ascii="Arial"/>
                <w:color w:val="020303"/>
                <w:w w:val="105"/>
                <w:position w:val="-2"/>
              </w:rPr>
              <w:t>/h       PN 16 bar</w:t>
            </w:r>
          </w:p>
        </w:tc>
        <w:tc>
          <w:tcPr>
            <w:tcW w:w="648" w:type="dxa"/>
            <w:tcBorders>
              <w:top w:val="nil"/>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ind w:left="-52" w:right="-108"/>
              <w:jc w:val="center"/>
              <w:rPr>
                <w:rFonts w:ascii="Arial"/>
                <w:color w:val="020303"/>
                <w:w w:val="105"/>
                <w:position w:val="-2"/>
                <w:lang w:val="sr-Latn-CS"/>
              </w:rPr>
            </w:pPr>
            <w:r>
              <w:rPr>
                <w:rFonts w:ascii="Arial"/>
                <w:color w:val="020303"/>
                <w:w w:val="105"/>
                <w:position w:val="-2"/>
              </w:rPr>
              <w:t>kom.</w:t>
            </w:r>
          </w:p>
        </w:tc>
        <w:tc>
          <w:tcPr>
            <w:tcW w:w="540" w:type="dxa"/>
            <w:tcBorders>
              <w:top w:val="nil"/>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Cyrl-CS"/>
              </w:rPr>
            </w:pPr>
            <w:r>
              <w:rPr>
                <w:rFonts w:ascii="Arial"/>
                <w:color w:val="020303"/>
                <w:w w:val="105"/>
                <w:position w:val="-2"/>
                <w:lang w:val="sr-Cyrl-CS"/>
              </w:rPr>
              <w:t>4</w:t>
            </w:r>
          </w:p>
        </w:tc>
        <w:tc>
          <w:tcPr>
            <w:tcW w:w="1620" w:type="dxa"/>
            <w:tcBorders>
              <w:top w:val="nil"/>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1620" w:type="dxa"/>
            <w:tcBorders>
              <w:top w:val="nil"/>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1620" w:type="dxa"/>
            <w:tcBorders>
              <w:top w:val="nil"/>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r>
      <w:tr w:rsidR="00585103" w:rsidTr="00585103">
        <w:tc>
          <w:tcPr>
            <w:tcW w:w="468"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Latn-CS"/>
              </w:rPr>
            </w:pPr>
            <w:r>
              <w:rPr>
                <w:rFonts w:ascii="Arial"/>
                <w:color w:val="020303"/>
                <w:w w:val="105"/>
                <w:position w:val="-2"/>
                <w:lang w:val="sr-Cyrl-CS"/>
              </w:rPr>
              <w:t>3</w:t>
            </w:r>
            <w:r>
              <w:rPr>
                <w:rFonts w:ascii="Arial"/>
                <w:color w:val="020303"/>
                <w:w w:val="105"/>
                <w:position w:val="-2"/>
              </w:rPr>
              <w:t>.</w:t>
            </w:r>
          </w:p>
        </w:tc>
        <w:tc>
          <w:tcPr>
            <w:tcW w:w="2592"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rPr>
                <w:rFonts w:ascii="Arial"/>
                <w:color w:val="020303"/>
                <w:w w:val="105"/>
                <w:position w:val="-2"/>
                <w:lang w:val="sr-Latn-CS"/>
              </w:rPr>
            </w:pPr>
            <w:r>
              <w:rPr>
                <w:rFonts w:ascii="Arial"/>
                <w:color w:val="020303"/>
                <w:w w:val="105"/>
                <w:position w:val="-2"/>
              </w:rPr>
              <w:t>Kombi ventil  - regulator protoka sa integrisanim regulacionim ventilom, prirubni</w:t>
            </w:r>
            <w:r>
              <w:rPr>
                <w:rFonts w:ascii="Arial"/>
                <w:color w:val="020303"/>
                <w:w w:val="105"/>
                <w:position w:val="-2"/>
              </w:rPr>
              <w:t>č</w:t>
            </w:r>
            <w:r>
              <w:rPr>
                <w:rFonts w:ascii="Arial"/>
                <w:color w:val="020303"/>
                <w:w w:val="105"/>
                <w:position w:val="-2"/>
              </w:rPr>
              <w:t>kog tipa pre</w:t>
            </w:r>
            <w:r>
              <w:rPr>
                <w:rFonts w:ascii="Arial" w:hAnsi="Arial" w:cs="Arial"/>
                <w:color w:val="020303"/>
                <w:w w:val="105"/>
                <w:position w:val="-2"/>
              </w:rPr>
              <w:t>č</w:t>
            </w:r>
            <w:r>
              <w:rPr>
                <w:rFonts w:ascii="Arial"/>
                <w:color w:val="020303"/>
                <w:w w:val="105"/>
                <w:position w:val="-2"/>
              </w:rPr>
              <w:t>nika  DN65,    Kvs = 50 m</w:t>
            </w:r>
            <w:r>
              <w:rPr>
                <w:color w:val="020303"/>
                <w:w w:val="105"/>
                <w:position w:val="-2"/>
              </w:rPr>
              <w:t>³</w:t>
            </w:r>
            <w:r>
              <w:rPr>
                <w:rFonts w:ascii="Arial"/>
                <w:color w:val="020303"/>
                <w:w w:val="105"/>
                <w:position w:val="-2"/>
              </w:rPr>
              <w:t>/h       PN 16 bar</w:t>
            </w:r>
          </w:p>
        </w:tc>
        <w:tc>
          <w:tcPr>
            <w:tcW w:w="648"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ind w:left="-52" w:right="-108"/>
              <w:jc w:val="center"/>
              <w:rPr>
                <w:rFonts w:ascii="Arial"/>
                <w:color w:val="020303"/>
                <w:w w:val="105"/>
                <w:position w:val="-2"/>
                <w:lang w:val="sr-Latn-CS"/>
              </w:rPr>
            </w:pPr>
            <w:r>
              <w:rPr>
                <w:rFonts w:ascii="Arial"/>
                <w:color w:val="020303"/>
                <w:w w:val="105"/>
                <w:position w:val="-2"/>
              </w:rPr>
              <w:t>kom.</w:t>
            </w: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585103" w:rsidRDefault="00585103">
            <w:pPr>
              <w:tabs>
                <w:tab w:val="left" w:pos="6307"/>
              </w:tabs>
              <w:spacing w:before="240"/>
              <w:jc w:val="center"/>
              <w:rPr>
                <w:rFonts w:ascii="Arial"/>
                <w:color w:val="020303"/>
                <w:w w:val="105"/>
                <w:position w:val="-2"/>
                <w:lang w:val="sr-Cyrl-CS"/>
              </w:rPr>
            </w:pPr>
            <w:r>
              <w:rPr>
                <w:rFonts w:ascii="Arial"/>
                <w:color w:val="020303"/>
                <w:w w:val="105"/>
                <w:position w:val="-2"/>
                <w:lang w:val="sr-Cyrl-CS"/>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r>
      <w:tr w:rsidR="00585103" w:rsidTr="00585103">
        <w:tc>
          <w:tcPr>
            <w:tcW w:w="468" w:type="dxa"/>
            <w:tcBorders>
              <w:top w:val="single" w:sz="4" w:space="0" w:color="000000"/>
              <w:left w:val="single" w:sz="4" w:space="0" w:color="000000"/>
              <w:bottom w:val="single" w:sz="4" w:space="0" w:color="000000"/>
              <w:right w:val="single" w:sz="4" w:space="0" w:color="000000"/>
            </w:tcBorders>
            <w:vAlign w:val="center"/>
          </w:tcPr>
          <w:p w:rsidR="00585103" w:rsidRDefault="00585103">
            <w:pPr>
              <w:tabs>
                <w:tab w:val="left" w:pos="6307"/>
              </w:tabs>
              <w:spacing w:before="240"/>
              <w:jc w:val="center"/>
              <w:rPr>
                <w:rFonts w:ascii="Arial"/>
                <w:color w:val="020303"/>
                <w:w w:val="105"/>
                <w:position w:val="-2"/>
                <w:lang w:val="sr-Latn-CS"/>
              </w:rPr>
            </w:pPr>
          </w:p>
        </w:tc>
        <w:tc>
          <w:tcPr>
            <w:tcW w:w="7020" w:type="dxa"/>
            <w:gridSpan w:val="5"/>
            <w:tcBorders>
              <w:top w:val="single" w:sz="4" w:space="0" w:color="000000"/>
              <w:left w:val="single" w:sz="4" w:space="0" w:color="000000"/>
              <w:bottom w:val="single" w:sz="4" w:space="0" w:color="000000"/>
              <w:right w:val="single" w:sz="4" w:space="0" w:color="000000"/>
            </w:tcBorders>
            <w:hideMark/>
          </w:tcPr>
          <w:p w:rsidR="00585103" w:rsidRDefault="00585103">
            <w:pPr>
              <w:tabs>
                <w:tab w:val="left" w:pos="6307"/>
              </w:tabs>
              <w:spacing w:before="240"/>
              <w:jc w:val="center"/>
              <w:rPr>
                <w:rFonts w:ascii="Arial"/>
                <w:b/>
                <w:color w:val="020303"/>
                <w:w w:val="105"/>
                <w:position w:val="-2"/>
                <w:lang w:val="sr-Latn-CS"/>
              </w:rPr>
            </w:pPr>
            <w:r>
              <w:rPr>
                <w:rFonts w:ascii="Arial"/>
                <w:b/>
                <w:color w:val="020303"/>
                <w:w w:val="105"/>
                <w:position w:val="-2"/>
              </w:rPr>
              <w:t>Ukupna vrednost :</w:t>
            </w:r>
          </w:p>
        </w:tc>
        <w:tc>
          <w:tcPr>
            <w:tcW w:w="1620" w:type="dxa"/>
            <w:tcBorders>
              <w:top w:val="single" w:sz="4" w:space="0" w:color="000000"/>
              <w:left w:val="single" w:sz="4" w:space="0" w:color="000000"/>
              <w:bottom w:val="single" w:sz="4" w:space="0" w:color="000000"/>
              <w:right w:val="single" w:sz="4" w:space="0" w:color="000000"/>
            </w:tcBorders>
          </w:tcPr>
          <w:p w:rsidR="00585103" w:rsidRDefault="00585103">
            <w:pPr>
              <w:tabs>
                <w:tab w:val="left" w:pos="6307"/>
              </w:tabs>
              <w:spacing w:before="240"/>
              <w:rPr>
                <w:rFonts w:ascii="Arial"/>
                <w:color w:val="020303"/>
                <w:w w:val="105"/>
                <w:position w:val="-2"/>
                <w:lang w:val="sr-Latn-CS"/>
              </w:rPr>
            </w:pPr>
          </w:p>
        </w:tc>
        <w:tc>
          <w:tcPr>
            <w:tcW w:w="1456" w:type="dxa"/>
            <w:tcBorders>
              <w:top w:val="single" w:sz="4" w:space="0" w:color="000000"/>
              <w:left w:val="single" w:sz="4" w:space="0" w:color="000000"/>
              <w:bottom w:val="single" w:sz="4" w:space="0" w:color="000000"/>
              <w:right w:val="single" w:sz="4" w:space="0" w:color="000000"/>
            </w:tcBorders>
          </w:tcPr>
          <w:p w:rsidR="00585103" w:rsidRDefault="00585103">
            <w:pPr>
              <w:tabs>
                <w:tab w:val="left" w:pos="6307"/>
              </w:tabs>
              <w:spacing w:before="240"/>
              <w:rPr>
                <w:rFonts w:ascii="Arial"/>
                <w:color w:val="020303"/>
                <w:w w:val="105"/>
                <w:position w:val="-2"/>
                <w:lang w:val="sr-Latn-CS"/>
              </w:rPr>
            </w:pPr>
          </w:p>
        </w:tc>
      </w:tr>
    </w:tbl>
    <w:p w:rsidR="00585103" w:rsidRDefault="00585103" w:rsidP="00585103">
      <w:pPr>
        <w:ind w:left="142"/>
        <w:jc w:val="both"/>
        <w:rPr>
          <w:rFonts w:ascii="Arial" w:hAnsi="Arial" w:cs="Arial"/>
          <w:color w:val="000000"/>
          <w:sz w:val="20"/>
          <w:szCs w:val="20"/>
          <w:lang w:val="sr-Cyrl-CS" w:eastAsia="sr-Latn-CS"/>
        </w:rPr>
      </w:pPr>
    </w:p>
    <w:p w:rsidR="00585103" w:rsidRDefault="00585103" w:rsidP="00585103">
      <w:pPr>
        <w:ind w:left="142"/>
        <w:jc w:val="both"/>
        <w:rPr>
          <w:rFonts w:ascii="Arial" w:hAnsi="Arial" w:cs="Arial"/>
          <w:color w:val="000000"/>
          <w:sz w:val="20"/>
          <w:szCs w:val="20"/>
          <w:lang w:val="sr-Cyrl-CS" w:eastAsia="sr-Latn-CS"/>
        </w:rPr>
      </w:pPr>
    </w:p>
    <w:p w:rsidR="00585103" w:rsidRDefault="00585103" w:rsidP="00585103">
      <w:pPr>
        <w:ind w:left="142"/>
        <w:jc w:val="both"/>
        <w:rPr>
          <w:rFonts w:ascii="Arial" w:hAnsi="Arial" w:cs="Arial"/>
          <w:color w:val="000000"/>
          <w:sz w:val="20"/>
          <w:szCs w:val="20"/>
          <w:lang w:val="sr-Cyrl-CS" w:eastAsia="sr-Latn-CS"/>
        </w:rPr>
      </w:pPr>
    </w:p>
    <w:p w:rsidR="00585103" w:rsidRDefault="00585103" w:rsidP="00585103">
      <w:pPr>
        <w:ind w:left="142"/>
        <w:jc w:val="both"/>
        <w:rPr>
          <w:rFonts w:ascii="Arial" w:hAnsi="Arial" w:cs="Arial"/>
          <w:color w:val="000000"/>
          <w:sz w:val="20"/>
          <w:szCs w:val="20"/>
          <w:lang w:eastAsia="sr-Latn-CS"/>
        </w:rPr>
      </w:pPr>
    </w:p>
    <w:p w:rsidR="00585103" w:rsidRDefault="00585103" w:rsidP="00585103">
      <w:pPr>
        <w:ind w:left="142"/>
        <w:jc w:val="both"/>
        <w:rPr>
          <w:rFonts w:ascii="Arial" w:hAnsi="Arial" w:cs="Arial"/>
          <w:color w:val="000000"/>
          <w:lang w:eastAsia="sr-Latn-CS"/>
        </w:rPr>
      </w:pP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val="sr-Cyrl-CS" w:eastAsia="sr-Latn-CS"/>
        </w:rPr>
        <w:t xml:space="preserve">              </w:t>
      </w:r>
      <w:r>
        <w:rPr>
          <w:rFonts w:ascii="Arial" w:hAnsi="Arial" w:cs="Arial"/>
          <w:color w:val="000000"/>
          <w:lang w:eastAsia="sr-Latn-CS"/>
        </w:rPr>
        <w:t xml:space="preserve">Ukupno:  ________________ dinara bez PDV -a </w:t>
      </w:r>
    </w:p>
    <w:p w:rsidR="00585103" w:rsidRDefault="00585103" w:rsidP="00585103">
      <w:pPr>
        <w:tabs>
          <w:tab w:val="left" w:pos="8685"/>
        </w:tabs>
        <w:jc w:val="both"/>
        <w:rPr>
          <w:rFonts w:ascii="Arial" w:hAnsi="Arial" w:cs="Arial"/>
          <w:color w:val="000000"/>
          <w:lang w:val="sr-Cyrl-CS" w:eastAsia="sr-Latn-CS"/>
        </w:rPr>
      </w:pPr>
      <w:r>
        <w:rPr>
          <w:rFonts w:ascii="Arial" w:hAnsi="Arial" w:cs="Arial"/>
          <w:color w:val="000000"/>
          <w:lang w:val="sr-Cyrl-CS" w:eastAsia="sr-Latn-CS"/>
        </w:rPr>
        <w:t xml:space="preserve">                                        </w:t>
      </w:r>
    </w:p>
    <w:p w:rsidR="00585103" w:rsidRDefault="00585103" w:rsidP="00585103">
      <w:pPr>
        <w:tabs>
          <w:tab w:val="left" w:pos="8685"/>
        </w:tabs>
        <w:jc w:val="both"/>
        <w:rPr>
          <w:rFonts w:ascii="Arial" w:hAnsi="Arial" w:cs="Arial"/>
          <w:color w:val="000000"/>
          <w:lang w:eastAsia="sr-Latn-CS"/>
        </w:rPr>
      </w:pPr>
      <w:r>
        <w:rPr>
          <w:rFonts w:ascii="Arial" w:hAnsi="Arial" w:cs="Arial"/>
          <w:color w:val="000000"/>
          <w:lang w:val="sr-Cyrl-CS" w:eastAsia="sr-Latn-CS"/>
        </w:rPr>
        <w:t xml:space="preserve">                                                                          </w:t>
      </w:r>
      <w:r>
        <w:rPr>
          <w:rFonts w:ascii="Arial" w:hAnsi="Arial" w:cs="Arial"/>
          <w:color w:val="000000"/>
          <w:lang w:eastAsia="sr-Latn-CS"/>
        </w:rPr>
        <w:t>PDV: _________________ dinara</w:t>
      </w:r>
    </w:p>
    <w:p w:rsidR="00585103" w:rsidRDefault="00585103" w:rsidP="00585103">
      <w:pPr>
        <w:ind w:left="142"/>
        <w:jc w:val="both"/>
        <w:rPr>
          <w:rFonts w:ascii="Arial" w:hAnsi="Arial" w:cs="Arial"/>
          <w:color w:val="000000"/>
          <w:lang w:eastAsia="sr-Latn-CS"/>
        </w:rPr>
      </w:pPr>
    </w:p>
    <w:p w:rsidR="00585103" w:rsidRDefault="00585103" w:rsidP="00585103">
      <w:pPr>
        <w:ind w:left="142"/>
        <w:jc w:val="both"/>
        <w:rPr>
          <w:rFonts w:ascii="Arial" w:hAnsi="Arial" w:cs="Arial"/>
          <w:color w:val="000000"/>
          <w:lang w:eastAsia="sr-Latn-CS"/>
        </w:rPr>
      </w:pP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eastAsia="sr-Latn-CS"/>
        </w:rPr>
        <w:tab/>
      </w:r>
      <w:r>
        <w:rPr>
          <w:rFonts w:ascii="Arial" w:hAnsi="Arial" w:cs="Arial"/>
          <w:color w:val="000000"/>
          <w:lang w:val="sr-Cyrl-CS" w:eastAsia="sr-Latn-CS"/>
        </w:rPr>
        <w:t xml:space="preserve">    </w:t>
      </w:r>
      <w:r>
        <w:rPr>
          <w:rFonts w:ascii="Arial" w:hAnsi="Arial" w:cs="Arial"/>
          <w:color w:val="000000"/>
          <w:lang w:eastAsia="sr-Latn-CS"/>
        </w:rPr>
        <w:t>Ukupno</w:t>
      </w:r>
      <w:r>
        <w:rPr>
          <w:rFonts w:ascii="Arial" w:hAnsi="Arial" w:cs="Arial"/>
          <w:color w:val="000000"/>
          <w:lang w:val="sr-Cyrl-CS" w:eastAsia="sr-Latn-CS"/>
        </w:rPr>
        <w:t xml:space="preserve"> </w:t>
      </w:r>
      <w:r>
        <w:rPr>
          <w:rFonts w:ascii="Arial" w:hAnsi="Arial" w:cs="Arial"/>
          <w:color w:val="000000"/>
          <w:lang w:eastAsia="sr-Latn-CS"/>
        </w:rPr>
        <w:t>sa PDV –om : _________________ dinara</w:t>
      </w:r>
    </w:p>
    <w:p w:rsidR="00585103" w:rsidRDefault="00585103" w:rsidP="00585103">
      <w:pPr>
        <w:ind w:left="142"/>
        <w:jc w:val="both"/>
        <w:rPr>
          <w:rFonts w:ascii="Arial" w:hAnsi="Arial" w:cs="Arial"/>
          <w:color w:val="000000"/>
          <w:lang w:val="sr-Cyrl-CS" w:eastAsia="sr-Latn-CS"/>
        </w:rPr>
      </w:pPr>
    </w:p>
    <w:p w:rsidR="00585103" w:rsidRDefault="00585103" w:rsidP="00585103">
      <w:pPr>
        <w:ind w:left="142"/>
        <w:jc w:val="both"/>
        <w:rPr>
          <w:rFonts w:ascii="Arial" w:hAnsi="Arial" w:cs="Arial"/>
          <w:color w:val="000000"/>
          <w:lang w:val="sr-Cyrl-CS" w:eastAsia="sr-Latn-CS"/>
        </w:rPr>
      </w:pPr>
    </w:p>
    <w:p w:rsidR="00585103" w:rsidRDefault="00585103" w:rsidP="00585103">
      <w:pPr>
        <w:ind w:left="142"/>
        <w:jc w:val="both"/>
        <w:rPr>
          <w:rFonts w:ascii="Arial" w:hAnsi="Arial" w:cs="Arial"/>
          <w:color w:val="000000"/>
          <w:lang w:val="sr-Cyrl-CS" w:eastAsia="sr-Latn-CS"/>
        </w:rPr>
      </w:pPr>
    </w:p>
    <w:p w:rsidR="00585103" w:rsidRDefault="00585103" w:rsidP="00585103">
      <w:pPr>
        <w:ind w:left="142"/>
        <w:jc w:val="both"/>
        <w:rPr>
          <w:rFonts w:ascii="Arial" w:hAnsi="Arial" w:cs="Arial"/>
          <w:color w:val="000000"/>
          <w:lang w:val="sr-Cyrl-CS" w:eastAsia="sr-Latn-CS"/>
        </w:rPr>
      </w:pPr>
    </w:p>
    <w:p w:rsidR="00585103" w:rsidRDefault="00585103" w:rsidP="00585103">
      <w:pPr>
        <w:ind w:left="142"/>
        <w:jc w:val="both"/>
        <w:rPr>
          <w:rFonts w:ascii="Arial" w:hAnsi="Arial" w:cs="Arial"/>
          <w:color w:val="000000"/>
          <w:lang w:val="sr-Cyrl-CS" w:eastAsia="sr-Latn-CS"/>
        </w:rPr>
      </w:pPr>
    </w:p>
    <w:p w:rsidR="00585103" w:rsidRPr="00121D50" w:rsidRDefault="00585103" w:rsidP="00585103">
      <w:pPr>
        <w:ind w:left="142"/>
        <w:jc w:val="both"/>
        <w:rPr>
          <w:rFonts w:ascii="Arial" w:hAnsi="Arial" w:cs="Arial"/>
          <w:color w:val="000000"/>
          <w:lang w:val="sr-Cyrl-CS" w:eastAsia="sr-Latn-CS"/>
        </w:rPr>
      </w:pPr>
    </w:p>
    <w:p w:rsidR="00822FDC" w:rsidRDefault="00585103">
      <w:pPr>
        <w:ind w:left="360"/>
        <w:jc w:val="both"/>
        <w:rPr>
          <w:rFonts w:ascii="Arial" w:hAnsi="Arial" w:cs="Arial"/>
          <w:b/>
          <w:bCs/>
          <w:iCs/>
        </w:rPr>
      </w:pPr>
      <w:r w:rsidRPr="00121D50">
        <w:rPr>
          <w:rFonts w:ascii="Arial" w:hAnsi="Arial" w:cs="Arial"/>
          <w:b/>
          <w:bCs/>
          <w:iCs/>
        </w:rPr>
        <w:t xml:space="preserve">                     </w:t>
      </w:r>
      <w:r w:rsidR="00822FDC" w:rsidRPr="00121D50">
        <w:rPr>
          <w:rFonts w:ascii="Arial" w:hAnsi="Arial" w:cs="Arial"/>
          <w:b/>
          <w:bCs/>
          <w:iCs/>
        </w:rPr>
        <w:t xml:space="preserve">Упутство за попуњавање обрасца структуре цене: </w:t>
      </w:r>
    </w:p>
    <w:p w:rsidR="00121D50" w:rsidRDefault="00121D50">
      <w:pPr>
        <w:ind w:left="360"/>
        <w:jc w:val="both"/>
        <w:rPr>
          <w:rFonts w:ascii="Arial" w:hAnsi="Arial" w:cs="Arial"/>
          <w:b/>
          <w:bCs/>
          <w:iCs/>
        </w:rPr>
      </w:pPr>
    </w:p>
    <w:p w:rsidR="00121D50" w:rsidRPr="00121D50" w:rsidRDefault="00121D50">
      <w:pPr>
        <w:ind w:left="360"/>
        <w:jc w:val="both"/>
        <w:rPr>
          <w:rFonts w:ascii="Arial" w:hAnsi="Arial" w:cs="Arial"/>
          <w:bCs/>
          <w:iCs/>
        </w:rPr>
      </w:pPr>
    </w:p>
    <w:p w:rsidR="00822FDC" w:rsidRDefault="00822FDC">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822FDC" w:rsidRDefault="00822FDC">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сваки тражени предмет јавне набавке;</w:t>
      </w:r>
    </w:p>
    <w:p w:rsidR="00822FDC" w:rsidRDefault="00822FDC">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сваки тражени предмет јавне набавке;</w:t>
      </w:r>
    </w:p>
    <w:p w:rsidR="00822FDC" w:rsidRDefault="00822FDC">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542BE0" w:rsidRPr="00542BE0" w:rsidRDefault="00822FDC">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w:t>
      </w:r>
    </w:p>
    <w:p w:rsidR="00822FDC" w:rsidRDefault="00822FDC">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 xml:space="preserve"> На крају уписати укупну цену предмета набавке </w:t>
      </w:r>
      <w:r w:rsidR="00542BE0">
        <w:rPr>
          <w:rFonts w:ascii="Arial" w:hAnsi="Arial" w:cs="Arial"/>
          <w:bCs/>
          <w:iCs/>
          <w:color w:val="00000A"/>
          <w:sz w:val="20"/>
          <w:szCs w:val="20"/>
        </w:rPr>
        <w:t>без</w:t>
      </w:r>
      <w:r>
        <w:rPr>
          <w:rFonts w:ascii="Arial" w:hAnsi="Arial" w:cs="Arial"/>
          <w:bCs/>
          <w:iCs/>
          <w:color w:val="00000A"/>
          <w:sz w:val="20"/>
          <w:szCs w:val="20"/>
        </w:rPr>
        <w:t xml:space="preserve"> ПДВ-</w:t>
      </w:r>
      <w:r w:rsidR="00542BE0">
        <w:rPr>
          <w:rFonts w:ascii="Arial" w:hAnsi="Arial" w:cs="Arial"/>
          <w:bCs/>
          <w:iCs/>
          <w:color w:val="00000A"/>
          <w:sz w:val="20"/>
          <w:szCs w:val="20"/>
        </w:rPr>
        <w:t xml:space="preserve">а,уписати укупно обрачунати износ ПДВ-а и укупну цену предметне набавке са ПДВ-ом. </w:t>
      </w: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pStyle w:val="ListParagraph"/>
        <w:tabs>
          <w:tab w:val="left" w:pos="90"/>
        </w:tabs>
        <w:jc w:val="both"/>
        <w:rPr>
          <w:rFonts w:ascii="Arial" w:hAnsi="Arial" w:cs="Arial"/>
          <w:bCs/>
          <w:iCs/>
          <w:color w:val="00000A"/>
          <w:sz w:val="20"/>
          <w:szCs w:val="20"/>
        </w:rPr>
      </w:pPr>
    </w:p>
    <w:p w:rsidR="00822FDC" w:rsidRDefault="00822FDC">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lastRenderedPageBreak/>
        <w:t>(ОБРАЗАЦ 3)</w:t>
      </w:r>
    </w:p>
    <w:p w:rsidR="00822FDC" w:rsidRDefault="00822FDC">
      <w:pPr>
        <w:keepLines/>
        <w:tabs>
          <w:tab w:val="left" w:pos="-2977"/>
          <w:tab w:val="right" w:pos="4820"/>
        </w:tabs>
        <w:spacing w:before="60"/>
        <w:jc w:val="right"/>
        <w:rPr>
          <w:rFonts w:ascii="Arial" w:hAnsi="Arial" w:cs="Arial"/>
          <w:b/>
          <w:bCs/>
          <w:sz w:val="20"/>
          <w:szCs w:val="20"/>
        </w:rPr>
      </w:pPr>
    </w:p>
    <w:p w:rsidR="00822FDC" w:rsidRDefault="00822FDC">
      <w:pPr>
        <w:keepLines/>
        <w:tabs>
          <w:tab w:val="left" w:pos="-2977"/>
          <w:tab w:val="right" w:pos="4820"/>
        </w:tabs>
        <w:spacing w:before="60"/>
        <w:jc w:val="right"/>
        <w:rPr>
          <w:rFonts w:ascii="Arial" w:hAnsi="Arial" w:cs="Arial"/>
          <w:b/>
          <w:bCs/>
          <w:sz w:val="20"/>
          <w:szCs w:val="20"/>
        </w:rPr>
      </w:pPr>
    </w:p>
    <w:p w:rsidR="00822FDC" w:rsidRDefault="00822FDC">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822FDC" w:rsidRDefault="00822FDC">
      <w:pPr>
        <w:spacing w:after="120"/>
        <w:jc w:val="both"/>
        <w:rPr>
          <w:rFonts w:ascii="Arial" w:hAnsi="Arial" w:cs="Arial"/>
          <w:sz w:val="20"/>
          <w:szCs w:val="20"/>
        </w:rPr>
      </w:pPr>
    </w:p>
    <w:p w:rsidR="00822FDC" w:rsidRDefault="00822FDC">
      <w:pPr>
        <w:spacing w:after="120"/>
        <w:jc w:val="both"/>
        <w:rPr>
          <w:rFonts w:ascii="Arial" w:hAnsi="Arial" w:cs="Arial"/>
          <w:b/>
          <w:i/>
          <w:sz w:val="20"/>
          <w:szCs w:val="20"/>
        </w:rPr>
      </w:pPr>
    </w:p>
    <w:tbl>
      <w:tblPr>
        <w:tblW w:w="0" w:type="auto"/>
        <w:tblInd w:w="118" w:type="dxa"/>
        <w:tblLayout w:type="fixed"/>
        <w:tblLook w:val="0000"/>
      </w:tblPr>
      <w:tblGrid>
        <w:gridCol w:w="5563"/>
        <w:gridCol w:w="3370"/>
      </w:tblGrid>
      <w:tr w:rsidR="00822FDC">
        <w:tc>
          <w:tcPr>
            <w:tcW w:w="5563" w:type="dxa"/>
            <w:tcBorders>
              <w:top w:val="single" w:sz="4" w:space="0" w:color="000000"/>
              <w:left w:val="single" w:sz="4" w:space="0" w:color="000000"/>
              <w:bottom w:val="single" w:sz="4" w:space="0" w:color="000000"/>
            </w:tcBorders>
            <w:shd w:val="clear" w:color="auto" w:fill="FFFFFF"/>
          </w:tcPr>
          <w:p w:rsidR="00822FDC" w:rsidRDefault="00822FDC">
            <w:pPr>
              <w:jc w:val="center"/>
              <w:rPr>
                <w:rFonts w:ascii="Arial" w:hAnsi="Arial" w:cs="Arial"/>
                <w:b/>
                <w:i/>
                <w:sz w:val="20"/>
                <w:szCs w:val="20"/>
              </w:rPr>
            </w:pPr>
            <w:r>
              <w:rPr>
                <w:rFonts w:ascii="Arial" w:hAnsi="Arial" w:cs="Arial"/>
                <w:b/>
                <w:i/>
                <w:sz w:val="20"/>
                <w:szCs w:val="20"/>
              </w:rPr>
              <w:t>ВРСТА ТРОШКА</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jc w:val="center"/>
            </w:pPr>
            <w:r>
              <w:rPr>
                <w:rFonts w:ascii="Arial" w:hAnsi="Arial" w:cs="Arial"/>
                <w:b/>
                <w:i/>
                <w:sz w:val="20"/>
                <w:szCs w:val="20"/>
              </w:rPr>
              <w:t>ИЗНОС ТРОШКА У РСД</w:t>
            </w:r>
          </w:p>
        </w:tc>
      </w:tr>
      <w:tr w:rsidR="00822FDC">
        <w:tc>
          <w:tcPr>
            <w:tcW w:w="55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hAnsi="Arial" w:cs="Arial"/>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right"/>
              <w:rPr>
                <w:rFonts w:ascii="Arial" w:hAnsi="Arial" w:cs="Arial"/>
                <w:sz w:val="20"/>
                <w:szCs w:val="20"/>
              </w:rPr>
            </w:pPr>
          </w:p>
        </w:tc>
      </w:tr>
      <w:tr w:rsidR="00822FDC">
        <w:tc>
          <w:tcPr>
            <w:tcW w:w="55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hAnsi="Arial" w:cs="Arial"/>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jc w:val="right"/>
              <w:rPr>
                <w:rFonts w:ascii="Arial" w:hAnsi="Arial" w:cs="Arial"/>
                <w:sz w:val="20"/>
                <w:szCs w:val="20"/>
              </w:rPr>
            </w:pPr>
          </w:p>
        </w:tc>
      </w:tr>
      <w:tr w:rsidR="00822FDC">
        <w:tc>
          <w:tcPr>
            <w:tcW w:w="55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hAnsi="Arial" w:cs="Arial"/>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sz w:val="20"/>
                <w:szCs w:val="20"/>
              </w:rPr>
            </w:pPr>
          </w:p>
        </w:tc>
      </w:tr>
      <w:tr w:rsidR="00822FDC">
        <w:tc>
          <w:tcPr>
            <w:tcW w:w="55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hAnsi="Arial" w:cs="Arial"/>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sz w:val="20"/>
                <w:szCs w:val="20"/>
              </w:rPr>
            </w:pPr>
          </w:p>
        </w:tc>
      </w:tr>
      <w:tr w:rsidR="00822FDC">
        <w:tc>
          <w:tcPr>
            <w:tcW w:w="55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hAnsi="Arial" w:cs="Arial"/>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sz w:val="20"/>
                <w:szCs w:val="20"/>
              </w:rPr>
            </w:pPr>
          </w:p>
        </w:tc>
      </w:tr>
      <w:tr w:rsidR="00822FDC">
        <w:tc>
          <w:tcPr>
            <w:tcW w:w="55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hAnsi="Arial" w:cs="Arial"/>
                <w:sz w:val="20"/>
                <w:szCs w:val="20"/>
              </w:rPr>
            </w:pP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sz w:val="20"/>
                <w:szCs w:val="20"/>
              </w:rPr>
            </w:pPr>
          </w:p>
        </w:tc>
      </w:tr>
      <w:tr w:rsidR="00822FDC">
        <w:tc>
          <w:tcPr>
            <w:tcW w:w="5563" w:type="dxa"/>
            <w:tcBorders>
              <w:top w:val="single" w:sz="4" w:space="0" w:color="000000"/>
              <w:left w:val="single" w:sz="4" w:space="0" w:color="000000"/>
              <w:bottom w:val="single" w:sz="4" w:space="0" w:color="000000"/>
            </w:tcBorders>
            <w:shd w:val="clear" w:color="auto" w:fill="FFFFFF"/>
          </w:tcPr>
          <w:p w:rsidR="00822FDC" w:rsidRDefault="00822FDC">
            <w:pPr>
              <w:snapToGrid w:val="0"/>
              <w:jc w:val="both"/>
              <w:rPr>
                <w:rFonts w:ascii="Arial" w:hAnsi="Arial" w:cs="Arial"/>
                <w:i/>
                <w:sz w:val="20"/>
                <w:szCs w:val="20"/>
              </w:rPr>
            </w:pPr>
          </w:p>
          <w:p w:rsidR="00822FDC" w:rsidRDefault="00822FDC">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70" w:type="dxa"/>
            <w:tcBorders>
              <w:top w:val="single" w:sz="4" w:space="0" w:color="000000"/>
              <w:left w:val="single" w:sz="4" w:space="0" w:color="000000"/>
              <w:bottom w:val="single" w:sz="4" w:space="0" w:color="000000"/>
              <w:right w:val="single" w:sz="4" w:space="0" w:color="000000"/>
            </w:tcBorders>
            <w:shd w:val="clear" w:color="auto" w:fill="FFFFFF"/>
          </w:tcPr>
          <w:p w:rsidR="00822FDC" w:rsidRDefault="00822FDC">
            <w:pPr>
              <w:snapToGrid w:val="0"/>
              <w:rPr>
                <w:rFonts w:ascii="Arial" w:hAnsi="Arial" w:cs="Arial"/>
                <w:sz w:val="20"/>
                <w:szCs w:val="20"/>
                <w:lang w:val="ru-RU"/>
              </w:rPr>
            </w:pPr>
          </w:p>
        </w:tc>
      </w:tr>
    </w:tbl>
    <w:p w:rsidR="00822FDC" w:rsidRDefault="00822FDC">
      <w:pPr>
        <w:jc w:val="both"/>
        <w:rPr>
          <w:rFonts w:ascii="Arial" w:hAnsi="Arial" w:cs="Arial"/>
          <w:sz w:val="20"/>
          <w:szCs w:val="20"/>
        </w:rPr>
      </w:pPr>
    </w:p>
    <w:p w:rsidR="00822FDC" w:rsidRDefault="00822FDC">
      <w:pPr>
        <w:jc w:val="both"/>
        <w:rPr>
          <w:rFonts w:ascii="Arial" w:hAnsi="Arial" w:cs="Arial"/>
          <w:sz w:val="20"/>
          <w:szCs w:val="20"/>
        </w:rPr>
      </w:pPr>
    </w:p>
    <w:p w:rsidR="00822FDC" w:rsidRDefault="00822FDC">
      <w:pPr>
        <w:jc w:val="both"/>
        <w:rPr>
          <w:rFonts w:ascii="Arial" w:hAnsi="Arial" w:cs="Arial"/>
          <w:sz w:val="20"/>
          <w:szCs w:val="20"/>
        </w:rPr>
      </w:pPr>
    </w:p>
    <w:p w:rsidR="00822FDC" w:rsidRDefault="00822FDC">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822FDC" w:rsidRDefault="00822FDC">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22FDC" w:rsidRDefault="00822FDC">
      <w:pPr>
        <w:spacing w:after="120"/>
        <w:ind w:firstLine="426"/>
        <w:jc w:val="both"/>
        <w:rPr>
          <w:rFonts w:ascii="Arial" w:hAnsi="Arial" w:cs="Arial"/>
          <w:b/>
          <w:bCs/>
          <w:i/>
          <w:sz w:val="20"/>
          <w:szCs w:val="20"/>
        </w:rPr>
      </w:pPr>
    </w:p>
    <w:p w:rsidR="00822FDC" w:rsidRDefault="00822FDC">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822FDC" w:rsidRDefault="00822FDC">
      <w:pPr>
        <w:spacing w:after="120"/>
        <w:jc w:val="both"/>
        <w:rPr>
          <w:rFonts w:ascii="Arial" w:hAnsi="Arial" w:cs="Arial"/>
          <w:bCs/>
          <w:sz w:val="20"/>
          <w:szCs w:val="20"/>
        </w:rPr>
      </w:pPr>
    </w:p>
    <w:p w:rsidR="00822FDC" w:rsidRDefault="00822FDC">
      <w:pPr>
        <w:spacing w:after="120"/>
        <w:ind w:firstLine="425"/>
        <w:jc w:val="both"/>
        <w:rPr>
          <w:rFonts w:ascii="Arial" w:hAnsi="Arial" w:cs="Arial"/>
          <w:bCs/>
          <w:sz w:val="20"/>
          <w:szCs w:val="20"/>
        </w:rPr>
      </w:pPr>
    </w:p>
    <w:tbl>
      <w:tblPr>
        <w:tblW w:w="0" w:type="auto"/>
        <w:tblLayout w:type="fixed"/>
        <w:tblLook w:val="0000"/>
      </w:tblPr>
      <w:tblGrid>
        <w:gridCol w:w="3080"/>
        <w:gridCol w:w="3065"/>
        <w:gridCol w:w="3097"/>
      </w:tblGrid>
      <w:tr w:rsidR="00822FDC">
        <w:tc>
          <w:tcPr>
            <w:tcW w:w="3080" w:type="dxa"/>
            <w:shd w:val="clear" w:color="auto" w:fill="FFFFFF"/>
            <w:vAlign w:val="center"/>
          </w:tcPr>
          <w:p w:rsidR="00822FDC" w:rsidRDefault="00822FDC">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5" w:type="dxa"/>
            <w:shd w:val="clear" w:color="auto" w:fill="FFFFFF"/>
            <w:vAlign w:val="center"/>
          </w:tcPr>
          <w:p w:rsidR="00822FDC" w:rsidRDefault="00822FDC">
            <w:pPr>
              <w:pStyle w:val="BodyText2"/>
              <w:spacing w:line="100" w:lineRule="atLeast"/>
              <w:jc w:val="center"/>
              <w:rPr>
                <w:rFonts w:ascii="Arial" w:hAnsi="Arial" w:cs="Arial"/>
                <w:sz w:val="20"/>
                <w:szCs w:val="20"/>
              </w:rPr>
            </w:pPr>
          </w:p>
        </w:tc>
        <w:tc>
          <w:tcPr>
            <w:tcW w:w="3097" w:type="dxa"/>
            <w:shd w:val="clear" w:color="auto" w:fill="FFFFFF"/>
            <w:vAlign w:val="center"/>
          </w:tcPr>
          <w:p w:rsidR="00822FDC" w:rsidRDefault="00822FDC">
            <w:pPr>
              <w:pStyle w:val="BodyText2"/>
              <w:spacing w:line="100" w:lineRule="atLeast"/>
              <w:jc w:val="center"/>
            </w:pPr>
            <w:r>
              <w:rPr>
                <w:rFonts w:ascii="Arial" w:hAnsi="Arial" w:cs="Arial"/>
                <w:sz w:val="20"/>
                <w:szCs w:val="20"/>
              </w:rPr>
              <w:t>Потпис понуђача</w:t>
            </w:r>
          </w:p>
        </w:tc>
      </w:tr>
      <w:tr w:rsidR="00822FDC">
        <w:tc>
          <w:tcPr>
            <w:tcW w:w="3080" w:type="dxa"/>
            <w:tcBorders>
              <w:bottom w:val="single" w:sz="4" w:space="0" w:color="000000"/>
            </w:tcBorders>
            <w:shd w:val="clear" w:color="auto" w:fill="FFFFFF"/>
          </w:tcPr>
          <w:p w:rsidR="00822FDC" w:rsidRDefault="00822FDC">
            <w:pPr>
              <w:pStyle w:val="BodyText2"/>
              <w:snapToGrid w:val="0"/>
              <w:spacing w:line="100" w:lineRule="atLeast"/>
              <w:jc w:val="both"/>
              <w:rPr>
                <w:rFonts w:ascii="Arial" w:hAnsi="Arial" w:cs="Arial"/>
                <w:sz w:val="20"/>
                <w:szCs w:val="20"/>
              </w:rPr>
            </w:pPr>
          </w:p>
        </w:tc>
        <w:tc>
          <w:tcPr>
            <w:tcW w:w="3065" w:type="dxa"/>
            <w:shd w:val="clear" w:color="auto" w:fill="FFFFFF"/>
          </w:tcPr>
          <w:p w:rsidR="00822FDC" w:rsidRDefault="00822FDC">
            <w:pPr>
              <w:pStyle w:val="BodyText2"/>
              <w:snapToGrid w:val="0"/>
              <w:spacing w:line="100" w:lineRule="atLeast"/>
              <w:jc w:val="both"/>
              <w:rPr>
                <w:rFonts w:ascii="Arial" w:hAnsi="Arial" w:cs="Arial"/>
                <w:sz w:val="20"/>
                <w:szCs w:val="20"/>
              </w:rPr>
            </w:pPr>
          </w:p>
        </w:tc>
        <w:tc>
          <w:tcPr>
            <w:tcW w:w="3097" w:type="dxa"/>
            <w:tcBorders>
              <w:bottom w:val="single" w:sz="4" w:space="0" w:color="000000"/>
            </w:tcBorders>
            <w:shd w:val="clear" w:color="auto" w:fill="FFFFFF"/>
          </w:tcPr>
          <w:p w:rsidR="00822FDC" w:rsidRDefault="00822FDC">
            <w:pPr>
              <w:pStyle w:val="BodyText2"/>
              <w:snapToGrid w:val="0"/>
              <w:spacing w:line="100" w:lineRule="atLeast"/>
              <w:jc w:val="both"/>
              <w:rPr>
                <w:rFonts w:ascii="Arial" w:hAnsi="Arial" w:cs="Arial"/>
                <w:sz w:val="20"/>
                <w:szCs w:val="20"/>
              </w:rPr>
            </w:pPr>
          </w:p>
        </w:tc>
      </w:tr>
    </w:tbl>
    <w:p w:rsidR="00822FDC" w:rsidRDefault="00822FDC">
      <w:pPr>
        <w:rPr>
          <w:rFonts w:ascii="Arial" w:hAnsi="Arial" w:cs="Arial"/>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rPr>
          <w:rFonts w:ascii="Arial" w:hAnsi="Arial" w:cs="Arial"/>
          <w:b/>
          <w:bCs/>
          <w:i/>
          <w:iCs/>
          <w:sz w:val="20"/>
          <w:szCs w:val="20"/>
        </w:rPr>
      </w:pPr>
    </w:p>
    <w:p w:rsidR="00822FDC" w:rsidRDefault="00822FDC">
      <w:pPr>
        <w:pStyle w:val="BodyText3"/>
        <w:spacing w:after="0"/>
        <w:jc w:val="right"/>
        <w:rPr>
          <w:rFonts w:ascii="Arial" w:hAnsi="Arial" w:cs="Arial"/>
          <w:b/>
          <w:bCs/>
          <w:sz w:val="20"/>
          <w:szCs w:val="20"/>
        </w:rPr>
      </w:pPr>
    </w:p>
    <w:p w:rsidR="00822FDC" w:rsidRDefault="00822FDC">
      <w:pPr>
        <w:pStyle w:val="BodyText3"/>
        <w:spacing w:after="0"/>
        <w:jc w:val="right"/>
        <w:rPr>
          <w:rFonts w:ascii="Arial" w:hAnsi="Arial" w:cs="Arial"/>
          <w:b/>
          <w:bCs/>
          <w:sz w:val="20"/>
          <w:szCs w:val="20"/>
        </w:rPr>
      </w:pPr>
      <w:r>
        <w:rPr>
          <w:rFonts w:ascii="Arial" w:hAnsi="Arial" w:cs="Arial"/>
          <w:b/>
          <w:bCs/>
          <w:sz w:val="20"/>
          <w:szCs w:val="20"/>
        </w:rPr>
        <w:lastRenderedPageBreak/>
        <w:t xml:space="preserve"> (ОБРАЗАЦ 4)</w:t>
      </w:r>
    </w:p>
    <w:p w:rsidR="00822FDC" w:rsidRDefault="00822FDC">
      <w:pPr>
        <w:pStyle w:val="BodyText3"/>
        <w:spacing w:after="0"/>
        <w:jc w:val="right"/>
        <w:rPr>
          <w:rFonts w:ascii="Arial" w:hAnsi="Arial" w:cs="Arial"/>
          <w:b/>
          <w:bCs/>
          <w:sz w:val="20"/>
          <w:szCs w:val="20"/>
        </w:rPr>
      </w:pPr>
    </w:p>
    <w:p w:rsidR="00822FDC" w:rsidRDefault="00822FDC">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822FDC" w:rsidRDefault="00822FDC">
      <w:pPr>
        <w:pStyle w:val="BodyText3"/>
        <w:spacing w:after="0"/>
        <w:jc w:val="center"/>
        <w:rPr>
          <w:rFonts w:ascii="Arial" w:hAnsi="Arial" w:cs="Arial"/>
          <w:b/>
          <w:bCs/>
          <w:sz w:val="20"/>
          <w:szCs w:val="20"/>
        </w:rPr>
      </w:pPr>
    </w:p>
    <w:p w:rsidR="00822FDC" w:rsidRDefault="00822FDC">
      <w:pPr>
        <w:pStyle w:val="BodyText3"/>
        <w:spacing w:after="0"/>
        <w:jc w:val="center"/>
        <w:rPr>
          <w:rFonts w:ascii="Arial" w:hAnsi="Arial" w:cs="Arial"/>
          <w:bCs/>
          <w:sz w:val="20"/>
          <w:szCs w:val="20"/>
        </w:rPr>
      </w:pPr>
    </w:p>
    <w:p w:rsidR="00822FDC" w:rsidRDefault="00822FDC">
      <w:pPr>
        <w:pStyle w:val="BodyText3"/>
        <w:spacing w:after="0"/>
        <w:jc w:val="center"/>
        <w:rPr>
          <w:rFonts w:ascii="Arial" w:hAnsi="Arial" w:cs="Arial"/>
          <w:bCs/>
          <w:sz w:val="20"/>
          <w:szCs w:val="20"/>
        </w:rPr>
      </w:pPr>
    </w:p>
    <w:p w:rsidR="00822FDC" w:rsidRDefault="00822FDC">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822FDC" w:rsidRDefault="00822FDC">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822FDC" w:rsidRDefault="00822FDC">
      <w:pPr>
        <w:pStyle w:val="BodyText3"/>
        <w:spacing w:after="0"/>
        <w:jc w:val="both"/>
        <w:rPr>
          <w:rFonts w:ascii="Arial" w:hAnsi="Arial" w:cs="Arial"/>
          <w:w w:val="200"/>
          <w:sz w:val="20"/>
          <w:szCs w:val="20"/>
        </w:rPr>
      </w:pPr>
      <w:r>
        <w:rPr>
          <w:rFonts w:ascii="Arial" w:hAnsi="Arial" w:cs="Arial"/>
          <w:sz w:val="20"/>
          <w:szCs w:val="20"/>
        </w:rPr>
        <w:t xml:space="preserve">даје: </w:t>
      </w:r>
    </w:p>
    <w:p w:rsidR="00822FDC" w:rsidRDefault="00822FDC">
      <w:pPr>
        <w:pStyle w:val="BodyText3"/>
        <w:spacing w:before="360" w:after="360"/>
        <w:ind w:firstLine="227"/>
        <w:jc w:val="both"/>
        <w:rPr>
          <w:rFonts w:ascii="Arial" w:hAnsi="Arial" w:cs="Arial"/>
          <w:w w:val="200"/>
          <w:sz w:val="20"/>
          <w:szCs w:val="20"/>
        </w:rPr>
      </w:pPr>
    </w:p>
    <w:p w:rsidR="00822FDC" w:rsidRDefault="00822FDC">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822FDC" w:rsidRDefault="00822FDC">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822FDC" w:rsidRDefault="00822FDC">
      <w:pPr>
        <w:pStyle w:val="BodyText3"/>
        <w:spacing w:after="0"/>
        <w:jc w:val="both"/>
        <w:rPr>
          <w:rFonts w:ascii="Arial" w:hAnsi="Arial" w:cs="Arial"/>
          <w:bCs/>
          <w:sz w:val="20"/>
          <w:szCs w:val="20"/>
        </w:rPr>
      </w:pPr>
    </w:p>
    <w:p w:rsidR="00822FDC" w:rsidRDefault="00822FDC">
      <w:pPr>
        <w:pStyle w:val="BodyText3"/>
        <w:spacing w:after="0"/>
        <w:jc w:val="both"/>
        <w:rPr>
          <w:rFonts w:ascii="Arial" w:hAnsi="Arial" w:cs="Arial"/>
          <w:bCs/>
          <w:sz w:val="20"/>
          <w:szCs w:val="20"/>
        </w:rPr>
      </w:pPr>
    </w:p>
    <w:p w:rsidR="00822FDC" w:rsidRDefault="00822FDC">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822FDC" w:rsidRDefault="00822FDC">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Pr>
          <w:rFonts w:ascii="Arial" w:hAnsi="Arial" w:cs="Arial"/>
          <w:bCs/>
          <w:iCs/>
          <w:sz w:val="20"/>
          <w:szCs w:val="20"/>
        </w:rPr>
        <w:t xml:space="preserve">Набавка </w:t>
      </w:r>
      <w:r w:rsidR="00121D50">
        <w:rPr>
          <w:rFonts w:ascii="Arial" w:hAnsi="Arial" w:cs="Arial"/>
          <w:bCs/>
          <w:iCs/>
          <w:sz w:val="20"/>
          <w:szCs w:val="20"/>
        </w:rPr>
        <w:t>регулационих вентила за потребе ЈКП,,Градска тиоплана“ Пирот</w:t>
      </w:r>
      <w:r>
        <w:rPr>
          <w:rFonts w:ascii="Arial" w:hAnsi="Arial" w:cs="Arial"/>
          <w:bCs/>
          <w:iCs/>
          <w:sz w:val="20"/>
          <w:szCs w:val="20"/>
        </w:rPr>
        <w:t xml:space="preserve">  ЈНМВ  0</w:t>
      </w:r>
      <w:r w:rsidR="00121D50">
        <w:rPr>
          <w:rFonts w:ascii="Arial" w:hAnsi="Arial" w:cs="Arial"/>
          <w:bCs/>
          <w:iCs/>
          <w:sz w:val="20"/>
          <w:szCs w:val="20"/>
        </w:rPr>
        <w:t>8/2019</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822FDC" w:rsidRDefault="00822FDC">
      <w:pPr>
        <w:jc w:val="both"/>
        <w:rPr>
          <w:rFonts w:ascii="Arial" w:hAnsi="Arial" w:cs="Arial"/>
          <w:bCs/>
          <w:sz w:val="20"/>
          <w:szCs w:val="20"/>
        </w:rPr>
      </w:pPr>
    </w:p>
    <w:p w:rsidR="00822FDC" w:rsidRDefault="00822FDC">
      <w:pPr>
        <w:jc w:val="both"/>
        <w:rPr>
          <w:rFonts w:ascii="Arial" w:hAnsi="Arial" w:cs="Arial"/>
          <w:bCs/>
          <w:sz w:val="20"/>
          <w:szCs w:val="20"/>
        </w:rPr>
      </w:pPr>
    </w:p>
    <w:p w:rsidR="00822FDC" w:rsidRDefault="00822FDC">
      <w:pPr>
        <w:pStyle w:val="BodyText3"/>
        <w:spacing w:after="0"/>
        <w:ind w:firstLine="227"/>
        <w:jc w:val="both"/>
        <w:rPr>
          <w:rFonts w:ascii="Arial" w:hAnsi="Arial" w:cs="Arial"/>
          <w:sz w:val="20"/>
          <w:szCs w:val="20"/>
        </w:rPr>
      </w:pPr>
    </w:p>
    <w:tbl>
      <w:tblPr>
        <w:tblW w:w="0" w:type="auto"/>
        <w:tblLayout w:type="fixed"/>
        <w:tblLook w:val="0000"/>
      </w:tblPr>
      <w:tblGrid>
        <w:gridCol w:w="3079"/>
        <w:gridCol w:w="3064"/>
        <w:gridCol w:w="3100"/>
      </w:tblGrid>
      <w:tr w:rsidR="00822FDC">
        <w:tc>
          <w:tcPr>
            <w:tcW w:w="3079" w:type="dxa"/>
            <w:shd w:val="clear" w:color="auto" w:fill="FFFFFF"/>
            <w:vAlign w:val="center"/>
          </w:tcPr>
          <w:p w:rsidR="00822FDC" w:rsidRDefault="00822FDC">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FFFFFF"/>
            <w:vAlign w:val="center"/>
          </w:tcPr>
          <w:p w:rsidR="00822FDC" w:rsidRDefault="00822FDC">
            <w:pPr>
              <w:pStyle w:val="BodyText2"/>
              <w:spacing w:line="100" w:lineRule="atLeast"/>
              <w:jc w:val="center"/>
              <w:rPr>
                <w:rFonts w:ascii="Arial" w:hAnsi="Arial" w:cs="Arial"/>
                <w:sz w:val="20"/>
                <w:szCs w:val="20"/>
              </w:rPr>
            </w:pPr>
          </w:p>
        </w:tc>
        <w:tc>
          <w:tcPr>
            <w:tcW w:w="3100" w:type="dxa"/>
            <w:shd w:val="clear" w:color="auto" w:fill="FFFFFF"/>
            <w:vAlign w:val="center"/>
          </w:tcPr>
          <w:p w:rsidR="00822FDC" w:rsidRDefault="00822FDC">
            <w:pPr>
              <w:pStyle w:val="BodyText2"/>
              <w:spacing w:line="100" w:lineRule="atLeast"/>
              <w:jc w:val="center"/>
            </w:pPr>
            <w:r>
              <w:rPr>
                <w:rFonts w:ascii="Arial" w:hAnsi="Arial" w:cs="Arial"/>
                <w:sz w:val="20"/>
                <w:szCs w:val="20"/>
              </w:rPr>
              <w:t>Потпис понуђача</w:t>
            </w:r>
          </w:p>
        </w:tc>
      </w:tr>
      <w:tr w:rsidR="00822FDC">
        <w:tc>
          <w:tcPr>
            <w:tcW w:w="3079" w:type="dxa"/>
            <w:tcBorders>
              <w:bottom w:val="single" w:sz="4" w:space="0" w:color="000000"/>
            </w:tcBorders>
            <w:shd w:val="clear" w:color="auto" w:fill="FFFFFF"/>
          </w:tcPr>
          <w:p w:rsidR="00822FDC" w:rsidRDefault="00822FDC">
            <w:pPr>
              <w:pStyle w:val="BodyText2"/>
              <w:snapToGrid w:val="0"/>
              <w:spacing w:line="100" w:lineRule="atLeast"/>
              <w:jc w:val="both"/>
              <w:rPr>
                <w:rFonts w:ascii="Arial" w:hAnsi="Arial" w:cs="Arial"/>
                <w:sz w:val="20"/>
                <w:szCs w:val="20"/>
              </w:rPr>
            </w:pPr>
          </w:p>
        </w:tc>
        <w:tc>
          <w:tcPr>
            <w:tcW w:w="3064" w:type="dxa"/>
            <w:shd w:val="clear" w:color="auto" w:fill="FFFFFF"/>
          </w:tcPr>
          <w:p w:rsidR="00822FDC" w:rsidRDefault="00822FDC">
            <w:pPr>
              <w:pStyle w:val="BodyText2"/>
              <w:snapToGrid w:val="0"/>
              <w:spacing w:line="100" w:lineRule="atLeast"/>
              <w:jc w:val="both"/>
              <w:rPr>
                <w:rFonts w:ascii="Arial" w:hAnsi="Arial" w:cs="Arial"/>
                <w:sz w:val="20"/>
                <w:szCs w:val="20"/>
              </w:rPr>
            </w:pPr>
          </w:p>
        </w:tc>
        <w:tc>
          <w:tcPr>
            <w:tcW w:w="3100" w:type="dxa"/>
            <w:tcBorders>
              <w:bottom w:val="single" w:sz="4" w:space="0" w:color="000000"/>
            </w:tcBorders>
            <w:shd w:val="clear" w:color="auto" w:fill="FFFFFF"/>
          </w:tcPr>
          <w:p w:rsidR="00822FDC" w:rsidRDefault="00822FDC">
            <w:pPr>
              <w:pStyle w:val="BodyText2"/>
              <w:snapToGrid w:val="0"/>
              <w:spacing w:line="100" w:lineRule="atLeast"/>
              <w:jc w:val="both"/>
              <w:rPr>
                <w:rFonts w:ascii="Arial" w:hAnsi="Arial" w:cs="Arial"/>
                <w:sz w:val="20"/>
                <w:szCs w:val="20"/>
              </w:rPr>
            </w:pPr>
          </w:p>
        </w:tc>
      </w:tr>
    </w:tbl>
    <w:p w:rsidR="00822FDC" w:rsidRDefault="00822FDC">
      <w:pPr>
        <w:pStyle w:val="BodyText3"/>
        <w:spacing w:after="0"/>
        <w:ind w:firstLine="227"/>
        <w:jc w:val="both"/>
        <w:rPr>
          <w:rFonts w:ascii="Arial" w:hAnsi="Arial" w:cs="Arial"/>
          <w:sz w:val="20"/>
          <w:szCs w:val="20"/>
        </w:rPr>
      </w:pPr>
    </w:p>
    <w:p w:rsidR="00822FDC" w:rsidRDefault="00822FDC">
      <w:pPr>
        <w:tabs>
          <w:tab w:val="left" w:pos="6028"/>
        </w:tabs>
        <w:rPr>
          <w:rFonts w:ascii="Arial" w:hAnsi="Arial" w:cs="Arial"/>
          <w:sz w:val="20"/>
          <w:szCs w:val="20"/>
        </w:rPr>
      </w:pPr>
    </w:p>
    <w:p w:rsidR="00822FDC" w:rsidRDefault="00822FDC">
      <w:pPr>
        <w:tabs>
          <w:tab w:val="left" w:pos="6028"/>
        </w:tabs>
        <w:jc w:val="both"/>
        <w:rPr>
          <w:rFonts w:ascii="Arial" w:hAnsi="Arial" w:cs="Arial"/>
          <w:bCs/>
          <w:i/>
          <w:iCs/>
          <w:sz w:val="20"/>
          <w:szCs w:val="20"/>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985D29" w:rsidRDefault="00985D29">
      <w:pPr>
        <w:tabs>
          <w:tab w:val="left" w:pos="6028"/>
        </w:tabs>
        <w:jc w:val="both"/>
        <w:rPr>
          <w:rFonts w:ascii="Arial" w:hAnsi="Arial" w:cs="Arial"/>
          <w:b/>
          <w:bCs/>
          <w:i/>
          <w:iCs/>
          <w:sz w:val="20"/>
          <w:szCs w:val="20"/>
          <w:u w:val="single"/>
        </w:rPr>
      </w:pPr>
    </w:p>
    <w:p w:rsidR="00822FDC" w:rsidRDefault="00822FDC">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w:t>
      </w:r>
    </w:p>
    <w:p w:rsidR="00822FDC" w:rsidRDefault="00822FDC">
      <w:pPr>
        <w:tabs>
          <w:tab w:val="left" w:pos="6028"/>
        </w:tabs>
        <w:jc w:val="both"/>
        <w:rPr>
          <w:rFonts w:ascii="Arial" w:hAnsi="Arial" w:cs="Arial"/>
          <w:bCs/>
          <w:i/>
          <w:iCs/>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eastAsia="Arial Unicode MS" w:hAnsi="Arial" w:cs="Arial"/>
          <w:i/>
          <w:color w:val="00000A"/>
          <w:sz w:val="20"/>
          <w:szCs w:val="20"/>
        </w:rPr>
      </w:pPr>
    </w:p>
    <w:p w:rsidR="00822FDC" w:rsidRDefault="00822FDC">
      <w:pPr>
        <w:pStyle w:val="BodyText3"/>
        <w:spacing w:after="0"/>
        <w:jc w:val="center"/>
        <w:rPr>
          <w:rFonts w:ascii="Arial" w:hAnsi="Arial" w:cs="Arial"/>
          <w:sz w:val="20"/>
          <w:szCs w:val="20"/>
        </w:rPr>
      </w:pPr>
    </w:p>
    <w:p w:rsidR="00822FDC" w:rsidRDefault="00822FDC">
      <w:pPr>
        <w:pStyle w:val="BodyText3"/>
        <w:spacing w:after="0"/>
        <w:jc w:val="center"/>
        <w:rPr>
          <w:rFonts w:ascii="Arial" w:hAnsi="Arial" w:cs="Arial"/>
          <w:sz w:val="20"/>
          <w:szCs w:val="20"/>
        </w:rPr>
      </w:pPr>
    </w:p>
    <w:p w:rsidR="00822FDC" w:rsidRDefault="00822FDC">
      <w:pPr>
        <w:pStyle w:val="BodyText3"/>
        <w:spacing w:after="0"/>
        <w:jc w:val="center"/>
        <w:rPr>
          <w:rFonts w:ascii="Arial" w:hAnsi="Arial" w:cs="Arial"/>
          <w:sz w:val="20"/>
          <w:szCs w:val="20"/>
        </w:rPr>
      </w:pPr>
    </w:p>
    <w:p w:rsidR="00822FDC" w:rsidRDefault="00822FDC">
      <w:pPr>
        <w:pStyle w:val="BodyText3"/>
        <w:spacing w:after="0"/>
        <w:jc w:val="center"/>
        <w:rPr>
          <w:rFonts w:ascii="Arial" w:hAnsi="Arial" w:cs="Arial"/>
          <w:sz w:val="20"/>
          <w:szCs w:val="20"/>
        </w:rPr>
      </w:pPr>
    </w:p>
    <w:p w:rsidR="00822FDC" w:rsidRDefault="00822FDC">
      <w:pPr>
        <w:pStyle w:val="BodyText3"/>
        <w:spacing w:after="0"/>
        <w:jc w:val="center"/>
        <w:rPr>
          <w:rFonts w:ascii="Arial" w:hAnsi="Arial" w:cs="Arial"/>
          <w:sz w:val="20"/>
          <w:szCs w:val="20"/>
        </w:rPr>
      </w:pPr>
    </w:p>
    <w:p w:rsidR="00822FDC" w:rsidRDefault="00822FDC">
      <w:pPr>
        <w:jc w:val="right"/>
        <w:rPr>
          <w:rFonts w:ascii="Arial" w:hAnsi="Arial" w:cs="Arial"/>
          <w:b/>
          <w:bCs/>
          <w:sz w:val="20"/>
          <w:szCs w:val="20"/>
        </w:rPr>
      </w:pPr>
    </w:p>
    <w:p w:rsidR="00822FDC" w:rsidRDefault="00822FDC">
      <w:pPr>
        <w:jc w:val="right"/>
        <w:rPr>
          <w:rFonts w:ascii="Arial" w:hAnsi="Arial" w:cs="Arial"/>
          <w:b/>
          <w:bCs/>
          <w:sz w:val="20"/>
          <w:szCs w:val="20"/>
        </w:rPr>
      </w:pPr>
      <w:r>
        <w:rPr>
          <w:rFonts w:ascii="Arial" w:hAnsi="Arial" w:cs="Arial"/>
          <w:b/>
          <w:bCs/>
          <w:sz w:val="20"/>
          <w:szCs w:val="20"/>
        </w:rPr>
        <w:t>(ОБРАЗАЦ 5)</w:t>
      </w:r>
    </w:p>
    <w:p w:rsidR="00822FDC" w:rsidRDefault="00822FDC">
      <w:pPr>
        <w:jc w:val="right"/>
        <w:rPr>
          <w:rFonts w:ascii="Arial" w:hAnsi="Arial" w:cs="Arial"/>
          <w:b/>
          <w:bCs/>
          <w:sz w:val="20"/>
          <w:szCs w:val="20"/>
        </w:rPr>
      </w:pPr>
    </w:p>
    <w:p w:rsidR="00822FDC" w:rsidRDefault="00822FDC">
      <w:pPr>
        <w:jc w:val="center"/>
        <w:rPr>
          <w:rFonts w:ascii="Arial" w:hAnsi="Arial" w:cs="Arial"/>
          <w:b/>
          <w:bCs/>
          <w:sz w:val="20"/>
          <w:szCs w:val="20"/>
        </w:rPr>
      </w:pPr>
      <w:r>
        <w:rPr>
          <w:rFonts w:ascii="Arial" w:hAnsi="Arial" w:cs="Arial"/>
          <w:b/>
          <w:bCs/>
          <w:sz w:val="20"/>
          <w:szCs w:val="20"/>
        </w:rPr>
        <w:t xml:space="preserve">ОБРАЗАЦ ИЗЈАВЕ ПОНУЂАЧА  О ИСПУЊЕНОСТИ ОБАВЕЗНИХ </w:t>
      </w:r>
      <w:r w:rsidR="0015075C">
        <w:rPr>
          <w:rFonts w:ascii="Arial" w:hAnsi="Arial" w:cs="Arial"/>
          <w:b/>
          <w:bCs/>
          <w:sz w:val="20"/>
          <w:szCs w:val="20"/>
        </w:rPr>
        <w:t xml:space="preserve">И ДОДАТНИХ </w:t>
      </w:r>
      <w:r>
        <w:rPr>
          <w:rFonts w:ascii="Arial" w:hAnsi="Arial" w:cs="Arial"/>
          <w:b/>
          <w:bCs/>
          <w:sz w:val="20"/>
          <w:szCs w:val="20"/>
        </w:rPr>
        <w:t>УСЛОВА ЗА УЧЕШЋЕ У ПОСТУПКУ ЈАВНЕ НАБАВКЕ -  ЧЛ. 75.</w:t>
      </w:r>
      <w:r w:rsidR="0015075C">
        <w:rPr>
          <w:rFonts w:ascii="Arial" w:hAnsi="Arial" w:cs="Arial"/>
          <w:b/>
          <w:bCs/>
          <w:sz w:val="20"/>
          <w:szCs w:val="20"/>
        </w:rPr>
        <w:t>И 76.</w:t>
      </w:r>
      <w:r>
        <w:rPr>
          <w:rFonts w:ascii="Arial" w:hAnsi="Arial" w:cs="Arial"/>
          <w:b/>
          <w:bCs/>
          <w:sz w:val="20"/>
          <w:szCs w:val="20"/>
        </w:rPr>
        <w:t xml:space="preserve"> ЗЈН</w:t>
      </w:r>
    </w:p>
    <w:p w:rsidR="00822FDC" w:rsidRDefault="00822FDC">
      <w:pPr>
        <w:jc w:val="center"/>
        <w:rPr>
          <w:rFonts w:ascii="Arial" w:hAnsi="Arial" w:cs="Arial"/>
          <w:b/>
          <w:bCs/>
          <w:sz w:val="20"/>
          <w:szCs w:val="20"/>
        </w:rPr>
      </w:pPr>
    </w:p>
    <w:p w:rsidR="00822FDC" w:rsidRDefault="00822FDC">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22FDC" w:rsidRDefault="00822FDC">
      <w:pPr>
        <w:jc w:val="both"/>
        <w:rPr>
          <w:rFonts w:ascii="Arial" w:hAnsi="Arial" w:cs="Arial"/>
          <w:sz w:val="20"/>
          <w:szCs w:val="20"/>
        </w:rPr>
      </w:pPr>
    </w:p>
    <w:p w:rsidR="00822FDC" w:rsidRDefault="00822FDC">
      <w:pPr>
        <w:jc w:val="center"/>
        <w:rPr>
          <w:rFonts w:ascii="Arial" w:hAnsi="Arial" w:cs="Arial"/>
          <w:sz w:val="20"/>
          <w:szCs w:val="20"/>
        </w:rPr>
      </w:pPr>
      <w:r>
        <w:rPr>
          <w:rFonts w:ascii="Arial" w:hAnsi="Arial" w:cs="Arial"/>
          <w:b/>
          <w:sz w:val="20"/>
          <w:szCs w:val="20"/>
        </w:rPr>
        <w:t>И З Ј А В У</w:t>
      </w:r>
    </w:p>
    <w:p w:rsidR="00822FDC" w:rsidRDefault="00822FDC">
      <w:pPr>
        <w:jc w:val="center"/>
        <w:rPr>
          <w:rFonts w:ascii="Arial" w:hAnsi="Arial" w:cs="Arial"/>
          <w:sz w:val="20"/>
          <w:szCs w:val="20"/>
        </w:rPr>
      </w:pPr>
    </w:p>
    <w:p w:rsidR="00822FDC" w:rsidRDefault="00822FDC">
      <w:pPr>
        <w:jc w:val="both"/>
        <w:rPr>
          <w:rFonts w:ascii="Arial" w:hAnsi="Arial" w:cs="Arial"/>
          <w:sz w:val="20"/>
          <w:szCs w:val="20"/>
        </w:rPr>
      </w:pPr>
    </w:p>
    <w:p w:rsidR="00822FDC" w:rsidRDefault="00822FDC">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Pr>
          <w:rFonts w:ascii="Arial" w:hAnsi="Arial" w:cs="Arial"/>
          <w:bCs/>
          <w:iCs/>
          <w:sz w:val="20"/>
          <w:szCs w:val="20"/>
        </w:rPr>
        <w:t xml:space="preserve">Набавка </w:t>
      </w:r>
      <w:r w:rsidR="001839BC">
        <w:rPr>
          <w:rFonts w:ascii="Arial" w:hAnsi="Arial" w:cs="Arial"/>
          <w:bCs/>
          <w:iCs/>
          <w:sz w:val="20"/>
          <w:szCs w:val="20"/>
        </w:rPr>
        <w:t xml:space="preserve">регулационих вентила за потребе ЈКП,,Градска топлана“ Пирот </w:t>
      </w:r>
      <w:r>
        <w:rPr>
          <w:rFonts w:ascii="Arial" w:hAnsi="Arial" w:cs="Arial"/>
          <w:bCs/>
          <w:iCs/>
          <w:sz w:val="20"/>
          <w:szCs w:val="20"/>
        </w:rPr>
        <w:t xml:space="preserve"> ЈНМВ  0</w:t>
      </w:r>
      <w:r w:rsidR="001839BC">
        <w:rPr>
          <w:rFonts w:ascii="Arial" w:hAnsi="Arial" w:cs="Arial"/>
          <w:bCs/>
          <w:iCs/>
          <w:sz w:val="20"/>
          <w:szCs w:val="20"/>
        </w:rPr>
        <w:t>8</w:t>
      </w:r>
      <w:r>
        <w:rPr>
          <w:rFonts w:ascii="Arial" w:hAnsi="Arial" w:cs="Arial"/>
          <w:bCs/>
          <w:iCs/>
          <w:sz w:val="20"/>
          <w:szCs w:val="20"/>
        </w:rPr>
        <w:t>/</w:t>
      </w:r>
      <w:r w:rsidR="001839BC">
        <w:rPr>
          <w:rFonts w:ascii="Arial" w:hAnsi="Arial" w:cs="Arial"/>
          <w:bCs/>
          <w:iCs/>
          <w:sz w:val="20"/>
          <w:szCs w:val="20"/>
        </w:rPr>
        <w:t>20</w:t>
      </w:r>
      <w:r>
        <w:rPr>
          <w:rFonts w:ascii="Arial" w:hAnsi="Arial" w:cs="Arial"/>
          <w:bCs/>
          <w:iCs/>
          <w:sz w:val="20"/>
          <w:szCs w:val="20"/>
        </w:rPr>
        <w:t>19</w:t>
      </w:r>
      <w:r>
        <w:rPr>
          <w:rFonts w:ascii="Arial" w:hAnsi="Arial" w:cs="Arial"/>
          <w:sz w:val="20"/>
          <w:szCs w:val="20"/>
        </w:rPr>
        <w:t>, испуњава све услове из чл. 75.</w:t>
      </w:r>
      <w:r w:rsidR="00542BE0">
        <w:rPr>
          <w:rFonts w:ascii="Arial" w:hAnsi="Arial" w:cs="Arial"/>
          <w:sz w:val="20"/>
          <w:szCs w:val="20"/>
        </w:rPr>
        <w:t>и</w:t>
      </w:r>
      <w:r w:rsidR="0015075C">
        <w:rPr>
          <w:rFonts w:ascii="Arial" w:hAnsi="Arial" w:cs="Arial"/>
          <w:sz w:val="20"/>
          <w:szCs w:val="20"/>
        </w:rPr>
        <w:t xml:space="preserve"> 76.</w:t>
      </w:r>
      <w:r>
        <w:rPr>
          <w:rFonts w:ascii="Arial" w:hAnsi="Arial" w:cs="Arial"/>
          <w:sz w:val="20"/>
          <w:szCs w:val="20"/>
        </w:rPr>
        <w:t>ЗЈН, односно услове дефинисане конкурсном документацијом</w:t>
      </w:r>
      <w:r w:rsidR="00503E7F">
        <w:rPr>
          <w:rFonts w:ascii="Arial" w:hAnsi="Arial" w:cs="Arial"/>
          <w:sz w:val="20"/>
          <w:szCs w:val="20"/>
        </w:rPr>
        <w:t xml:space="preserve"> </w:t>
      </w:r>
      <w:r>
        <w:rPr>
          <w:rFonts w:ascii="Arial" w:hAnsi="Arial" w:cs="Arial"/>
          <w:sz w:val="20"/>
          <w:szCs w:val="20"/>
        </w:rPr>
        <w:t>за предметну јавну набавку, и то:</w:t>
      </w:r>
    </w:p>
    <w:p w:rsidR="00822FDC" w:rsidRDefault="00822FDC">
      <w:pPr>
        <w:jc w:val="both"/>
        <w:rPr>
          <w:rFonts w:ascii="Arial" w:hAnsi="Arial" w:cs="Arial"/>
          <w:iCs/>
          <w:sz w:val="20"/>
          <w:szCs w:val="20"/>
        </w:rPr>
      </w:pPr>
    </w:p>
    <w:p w:rsidR="00822FDC" w:rsidRDefault="00822FDC">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822FDC" w:rsidRDefault="00822FDC">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822FDC" w:rsidRDefault="00822FDC">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822FDC" w:rsidRPr="0015075C" w:rsidRDefault="00822FDC">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15075C" w:rsidRDefault="0015075C">
      <w:pPr>
        <w:pStyle w:val="ListParagraph"/>
        <w:numPr>
          <w:ilvl w:val="0"/>
          <w:numId w:val="11"/>
        </w:numPr>
        <w:jc w:val="both"/>
        <w:rPr>
          <w:rFonts w:ascii="Arial" w:hAnsi="Arial" w:cs="Arial"/>
          <w:iCs/>
          <w:sz w:val="20"/>
          <w:szCs w:val="20"/>
        </w:rPr>
      </w:pPr>
      <w:r>
        <w:rPr>
          <w:rFonts w:ascii="Arial" w:eastAsia="TimesNewRomanPSMT" w:hAnsi="Arial" w:cs="Arial"/>
          <w:bCs/>
          <w:color w:val="00000A"/>
          <w:sz w:val="20"/>
          <w:szCs w:val="20"/>
        </w:rPr>
        <w:t>Да</w:t>
      </w:r>
      <w:r w:rsidRPr="004951CD">
        <w:rPr>
          <w:rFonts w:ascii="Arial" w:eastAsia="TimesNewRomanPSMT" w:hAnsi="Arial" w:cs="Arial"/>
          <w:bCs/>
          <w:color w:val="00000A"/>
          <w:sz w:val="20"/>
          <w:szCs w:val="20"/>
        </w:rPr>
        <w:t xml:space="preserve"> није био неликвидан дуже од три дана у периоду од 6 месеци пре објављивања позива за подношење понуда.</w:t>
      </w:r>
    </w:p>
    <w:p w:rsidR="00822FDC" w:rsidRDefault="00822FDC">
      <w:pPr>
        <w:pStyle w:val="ListParagraph"/>
        <w:jc w:val="both"/>
        <w:rPr>
          <w:rFonts w:ascii="Arial" w:hAnsi="Arial" w:cs="Arial"/>
          <w:iCs/>
          <w:sz w:val="20"/>
          <w:szCs w:val="20"/>
        </w:rPr>
      </w:pPr>
    </w:p>
    <w:p w:rsidR="00822FDC" w:rsidRDefault="00822FDC">
      <w:pPr>
        <w:pStyle w:val="ListParagraph"/>
        <w:ind w:left="1710"/>
        <w:jc w:val="both"/>
        <w:rPr>
          <w:rFonts w:ascii="Arial" w:hAnsi="Arial" w:cs="Arial"/>
          <w:b/>
          <w:i/>
          <w:iCs/>
          <w:color w:val="00000A"/>
          <w:sz w:val="20"/>
          <w:szCs w:val="20"/>
        </w:rPr>
      </w:pPr>
    </w:p>
    <w:p w:rsidR="00822FDC" w:rsidRDefault="00822FDC">
      <w:pPr>
        <w:jc w:val="both"/>
        <w:rPr>
          <w:rFonts w:ascii="Arial" w:hAnsi="Arial" w:cs="Arial"/>
          <w:i/>
          <w:sz w:val="20"/>
          <w:szCs w:val="20"/>
        </w:rPr>
      </w:pPr>
    </w:p>
    <w:p w:rsidR="00822FDC" w:rsidRDefault="00822FDC">
      <w:pPr>
        <w:rPr>
          <w:rFonts w:ascii="Arial" w:hAnsi="Arial" w:cs="Arial"/>
          <w:sz w:val="20"/>
          <w:szCs w:val="20"/>
        </w:rPr>
      </w:pPr>
      <w:r>
        <w:rPr>
          <w:rFonts w:ascii="Arial" w:hAnsi="Arial" w:cs="Arial"/>
          <w:sz w:val="20"/>
          <w:szCs w:val="20"/>
        </w:rPr>
        <w:t xml:space="preserve">Место:_____________                                                         </w:t>
      </w:r>
      <w:r w:rsidR="00542BE0">
        <w:rPr>
          <w:rFonts w:ascii="Arial" w:hAnsi="Arial" w:cs="Arial"/>
          <w:sz w:val="20"/>
          <w:szCs w:val="20"/>
        </w:rPr>
        <w:t xml:space="preserve">  </w:t>
      </w:r>
      <w:r>
        <w:rPr>
          <w:rFonts w:ascii="Arial" w:hAnsi="Arial" w:cs="Arial"/>
          <w:sz w:val="20"/>
          <w:szCs w:val="20"/>
        </w:rPr>
        <w:t xml:space="preserve">   Понуђач:</w:t>
      </w:r>
    </w:p>
    <w:p w:rsidR="00822FDC" w:rsidRDefault="00822FDC">
      <w:pPr>
        <w:rPr>
          <w:rFonts w:ascii="Arial" w:hAnsi="Arial" w:cs="Arial"/>
          <w:b/>
          <w:bCs/>
          <w:i/>
          <w:color w:val="00000A"/>
          <w:sz w:val="20"/>
          <w:szCs w:val="20"/>
        </w:rPr>
      </w:pPr>
      <w:r>
        <w:rPr>
          <w:rFonts w:ascii="Arial" w:hAnsi="Arial" w:cs="Arial"/>
          <w:sz w:val="20"/>
          <w:szCs w:val="20"/>
        </w:rPr>
        <w:t xml:space="preserve">Датум:_____________                         </w:t>
      </w:r>
      <w:r w:rsidR="00542BE0">
        <w:rPr>
          <w:rFonts w:ascii="Arial" w:hAnsi="Arial" w:cs="Arial"/>
          <w:sz w:val="20"/>
          <w:szCs w:val="20"/>
        </w:rPr>
        <w:t xml:space="preserve">             </w:t>
      </w:r>
      <w:r>
        <w:rPr>
          <w:rFonts w:ascii="Arial" w:hAnsi="Arial" w:cs="Arial"/>
          <w:sz w:val="20"/>
          <w:szCs w:val="20"/>
        </w:rPr>
        <w:t xml:space="preserve">.                     _____________________                                                        </w:t>
      </w:r>
    </w:p>
    <w:p w:rsidR="00822FDC" w:rsidRDefault="00822FDC">
      <w:pPr>
        <w:pStyle w:val="BodyText2"/>
        <w:spacing w:line="100" w:lineRule="atLeast"/>
        <w:jc w:val="both"/>
        <w:rPr>
          <w:rFonts w:ascii="Arial" w:hAnsi="Arial" w:cs="Arial"/>
          <w:b/>
          <w:bCs/>
          <w:i/>
          <w:color w:val="00000A"/>
          <w:sz w:val="20"/>
          <w:szCs w:val="20"/>
        </w:rPr>
      </w:pPr>
    </w:p>
    <w:p w:rsidR="00822FDC" w:rsidRDefault="00822FDC">
      <w:pPr>
        <w:pStyle w:val="BodyText2"/>
        <w:spacing w:line="100" w:lineRule="atLeast"/>
        <w:jc w:val="both"/>
        <w:rPr>
          <w:rFonts w:ascii="Arial" w:hAnsi="Arial" w:cs="Arial"/>
          <w:b/>
          <w:bCs/>
          <w:i/>
          <w:color w:val="00000A"/>
          <w:sz w:val="20"/>
          <w:szCs w:val="20"/>
        </w:rPr>
      </w:pPr>
    </w:p>
    <w:p w:rsidR="00822FDC" w:rsidRDefault="00822FDC">
      <w:pPr>
        <w:pStyle w:val="BodyText2"/>
        <w:spacing w:line="100" w:lineRule="atLeast"/>
        <w:jc w:val="both"/>
        <w:rPr>
          <w:rFonts w:ascii="Arial" w:hAnsi="Arial" w:cs="Arial"/>
          <w:b/>
          <w:bCs/>
          <w:i/>
          <w:color w:val="00000A"/>
          <w:sz w:val="20"/>
          <w:szCs w:val="20"/>
        </w:rPr>
      </w:pPr>
    </w:p>
    <w:p w:rsidR="00822FDC" w:rsidRDefault="00822FDC">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w:t>
      </w:r>
      <w:r>
        <w:rPr>
          <w:rFonts w:ascii="Arial" w:hAnsi="Arial" w:cs="Arial"/>
          <w:bCs/>
          <w:iCs/>
          <w:color w:val="00000A"/>
          <w:sz w:val="20"/>
          <w:szCs w:val="20"/>
        </w:rPr>
        <w:t xml:space="preserve">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822FDC" w:rsidRDefault="00822FDC">
      <w:pPr>
        <w:pStyle w:val="ListParagraph"/>
        <w:ind w:left="0"/>
        <w:jc w:val="both"/>
        <w:rPr>
          <w:rFonts w:ascii="Arial" w:hAnsi="Arial" w:cs="Arial"/>
          <w:bCs/>
          <w:iCs/>
          <w:sz w:val="20"/>
          <w:szCs w:val="20"/>
          <w:lang w:val="ru-RU"/>
        </w:rPr>
      </w:pPr>
    </w:p>
    <w:p w:rsidR="00822FDC" w:rsidRDefault="00822FDC">
      <w:pPr>
        <w:tabs>
          <w:tab w:val="left" w:pos="6028"/>
        </w:tabs>
        <w:ind w:left="360"/>
        <w:rPr>
          <w:rFonts w:ascii="Arial" w:hAnsi="Arial" w:cs="Arial"/>
          <w:bCs/>
          <w:iCs/>
          <w:sz w:val="20"/>
          <w:szCs w:val="20"/>
          <w:lang w:val="ru-RU"/>
        </w:rPr>
      </w:pPr>
    </w:p>
    <w:p w:rsidR="00822FDC" w:rsidRDefault="00822FDC">
      <w:pPr>
        <w:tabs>
          <w:tab w:val="left" w:pos="6028"/>
        </w:tabs>
        <w:ind w:left="360"/>
        <w:rPr>
          <w:rFonts w:ascii="Arial" w:hAnsi="Arial" w:cs="Arial"/>
          <w:bCs/>
          <w:iCs/>
          <w:sz w:val="20"/>
          <w:szCs w:val="20"/>
          <w:lang w:val="ru-RU"/>
        </w:rPr>
      </w:pPr>
    </w:p>
    <w:p w:rsidR="00822FDC" w:rsidRDefault="00822FDC">
      <w:pPr>
        <w:tabs>
          <w:tab w:val="left" w:pos="6028"/>
        </w:tabs>
        <w:ind w:left="360"/>
        <w:rPr>
          <w:rFonts w:ascii="Arial" w:hAnsi="Arial" w:cs="Arial"/>
          <w:bCs/>
          <w:iCs/>
          <w:sz w:val="20"/>
          <w:szCs w:val="20"/>
          <w:lang w:val="ru-RU"/>
        </w:rPr>
      </w:pPr>
    </w:p>
    <w:p w:rsidR="00822FDC" w:rsidRDefault="00822FDC">
      <w:pPr>
        <w:tabs>
          <w:tab w:val="left" w:pos="6028"/>
        </w:tabs>
        <w:ind w:left="360"/>
        <w:rPr>
          <w:rFonts w:ascii="Arial" w:hAnsi="Arial" w:cs="Arial"/>
          <w:bCs/>
          <w:iCs/>
          <w:sz w:val="20"/>
          <w:szCs w:val="20"/>
          <w:lang w:val="ru-RU"/>
        </w:rPr>
      </w:pPr>
    </w:p>
    <w:p w:rsidR="00822FDC" w:rsidRDefault="00822FDC">
      <w:pPr>
        <w:jc w:val="right"/>
        <w:rPr>
          <w:rFonts w:ascii="Arial" w:hAnsi="Arial" w:cs="Arial"/>
          <w:b/>
          <w:bCs/>
          <w:sz w:val="20"/>
          <w:szCs w:val="20"/>
        </w:rPr>
      </w:pPr>
      <w:r>
        <w:rPr>
          <w:rFonts w:ascii="Arial" w:hAnsi="Arial" w:cs="Arial"/>
          <w:b/>
          <w:bCs/>
          <w:sz w:val="20"/>
          <w:szCs w:val="20"/>
        </w:rPr>
        <w:t>(ОБРАЗАЦ 6)</w:t>
      </w:r>
    </w:p>
    <w:p w:rsidR="00822FDC" w:rsidRDefault="00822FDC">
      <w:pPr>
        <w:jc w:val="right"/>
        <w:rPr>
          <w:rFonts w:ascii="Arial" w:hAnsi="Arial" w:cs="Arial"/>
          <w:b/>
          <w:bCs/>
          <w:sz w:val="20"/>
          <w:szCs w:val="20"/>
        </w:rPr>
      </w:pPr>
    </w:p>
    <w:p w:rsidR="00822FDC" w:rsidRDefault="00822FDC">
      <w:pPr>
        <w:jc w:val="center"/>
        <w:rPr>
          <w:rFonts w:ascii="Arial" w:hAnsi="Arial" w:cs="Arial"/>
          <w:sz w:val="20"/>
          <w:szCs w:val="20"/>
        </w:rPr>
      </w:pPr>
      <w:r>
        <w:rPr>
          <w:rFonts w:ascii="Arial" w:hAnsi="Arial" w:cs="Arial"/>
          <w:b/>
          <w:bCs/>
          <w:sz w:val="20"/>
          <w:szCs w:val="20"/>
        </w:rPr>
        <w:t xml:space="preserve">ОБРАЗАЦ ИЗЈАВЕ ПОДИЗВОЂАЧА  О ИСПУЊЕНОСТИ ОБАВЕЗНИХ </w:t>
      </w:r>
      <w:r w:rsidR="00F0403A">
        <w:rPr>
          <w:rFonts w:ascii="Arial" w:hAnsi="Arial" w:cs="Arial"/>
          <w:b/>
          <w:bCs/>
          <w:sz w:val="20"/>
          <w:szCs w:val="20"/>
        </w:rPr>
        <w:t xml:space="preserve">И ДОДАТНИХ </w:t>
      </w:r>
      <w:r>
        <w:rPr>
          <w:rFonts w:ascii="Arial" w:hAnsi="Arial" w:cs="Arial"/>
          <w:b/>
          <w:bCs/>
          <w:sz w:val="20"/>
          <w:szCs w:val="20"/>
        </w:rPr>
        <w:t>УСЛОВА ЗА УЧЕШЋЕ У ПОСТУПКУ ЈАВНЕ НАБАВКЕ -  ЧЛ. 75.</w:t>
      </w:r>
      <w:r w:rsidR="00F0403A">
        <w:rPr>
          <w:rFonts w:ascii="Arial" w:hAnsi="Arial" w:cs="Arial"/>
          <w:b/>
          <w:bCs/>
          <w:sz w:val="20"/>
          <w:szCs w:val="20"/>
        </w:rPr>
        <w:t xml:space="preserve">И 76. </w:t>
      </w:r>
      <w:r>
        <w:rPr>
          <w:rFonts w:ascii="Arial" w:hAnsi="Arial" w:cs="Arial"/>
          <w:b/>
          <w:bCs/>
          <w:sz w:val="20"/>
          <w:szCs w:val="20"/>
        </w:rPr>
        <w:t xml:space="preserve"> ЗЈН</w:t>
      </w:r>
    </w:p>
    <w:p w:rsidR="00822FDC" w:rsidRDefault="00822FDC">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22FDC" w:rsidRDefault="00822FDC">
      <w:pPr>
        <w:jc w:val="center"/>
        <w:rPr>
          <w:rFonts w:ascii="Arial" w:hAnsi="Arial" w:cs="Arial"/>
          <w:b/>
          <w:bCs/>
          <w:sz w:val="20"/>
          <w:szCs w:val="20"/>
        </w:rPr>
      </w:pPr>
    </w:p>
    <w:p w:rsidR="00822FDC" w:rsidRDefault="00822FDC">
      <w:pPr>
        <w:jc w:val="center"/>
        <w:rPr>
          <w:rFonts w:ascii="Arial" w:hAnsi="Arial" w:cs="Arial"/>
          <w:b/>
          <w:bCs/>
          <w:sz w:val="20"/>
          <w:szCs w:val="20"/>
        </w:rPr>
      </w:pPr>
    </w:p>
    <w:p w:rsidR="00822FDC" w:rsidRDefault="00822FDC">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22FDC" w:rsidRDefault="00822FDC">
      <w:pPr>
        <w:jc w:val="both"/>
        <w:rPr>
          <w:rFonts w:ascii="Arial" w:hAnsi="Arial" w:cs="Arial"/>
          <w:sz w:val="20"/>
          <w:szCs w:val="20"/>
        </w:rPr>
      </w:pPr>
    </w:p>
    <w:p w:rsidR="00822FDC" w:rsidRDefault="00822FDC">
      <w:pPr>
        <w:jc w:val="center"/>
        <w:rPr>
          <w:rFonts w:ascii="Arial" w:hAnsi="Arial" w:cs="Arial"/>
          <w:sz w:val="20"/>
          <w:szCs w:val="20"/>
        </w:rPr>
      </w:pPr>
      <w:r>
        <w:rPr>
          <w:rFonts w:ascii="Arial" w:hAnsi="Arial" w:cs="Arial"/>
          <w:b/>
          <w:sz w:val="20"/>
          <w:szCs w:val="20"/>
        </w:rPr>
        <w:t>И З Ј А В У</w:t>
      </w:r>
    </w:p>
    <w:p w:rsidR="00822FDC" w:rsidRDefault="00822FDC">
      <w:pPr>
        <w:jc w:val="center"/>
        <w:rPr>
          <w:rFonts w:ascii="Arial" w:hAnsi="Arial" w:cs="Arial"/>
          <w:sz w:val="20"/>
          <w:szCs w:val="20"/>
        </w:rPr>
      </w:pPr>
    </w:p>
    <w:p w:rsidR="00822FDC" w:rsidRDefault="00822FDC">
      <w:pPr>
        <w:jc w:val="both"/>
        <w:rPr>
          <w:rFonts w:ascii="Arial" w:hAnsi="Arial" w:cs="Arial"/>
          <w:sz w:val="20"/>
          <w:szCs w:val="20"/>
        </w:rPr>
      </w:pPr>
    </w:p>
    <w:p w:rsidR="00822FDC" w:rsidRDefault="00822FDC">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Pr>
          <w:rFonts w:ascii="Arial" w:hAnsi="Arial" w:cs="Arial"/>
          <w:bCs/>
          <w:iCs/>
          <w:sz w:val="20"/>
          <w:szCs w:val="20"/>
        </w:rPr>
        <w:t xml:space="preserve">Набавка </w:t>
      </w:r>
      <w:r w:rsidR="001839BC">
        <w:rPr>
          <w:rFonts w:ascii="Arial" w:hAnsi="Arial" w:cs="Arial"/>
          <w:bCs/>
          <w:iCs/>
          <w:sz w:val="20"/>
          <w:szCs w:val="20"/>
        </w:rPr>
        <w:t xml:space="preserve">регулационих вентила за потребе ЈКП,,Градска топлана“ Пирот </w:t>
      </w:r>
      <w:r>
        <w:rPr>
          <w:rFonts w:ascii="Arial" w:hAnsi="Arial" w:cs="Arial"/>
          <w:bCs/>
          <w:iCs/>
          <w:sz w:val="20"/>
          <w:szCs w:val="20"/>
        </w:rPr>
        <w:t xml:space="preserve"> ЈНМВ  0</w:t>
      </w:r>
      <w:r w:rsidR="001839BC">
        <w:rPr>
          <w:rFonts w:ascii="Arial" w:hAnsi="Arial" w:cs="Arial"/>
          <w:bCs/>
          <w:iCs/>
          <w:sz w:val="20"/>
          <w:szCs w:val="20"/>
        </w:rPr>
        <w:t>8</w:t>
      </w:r>
      <w:r>
        <w:rPr>
          <w:rFonts w:ascii="Arial" w:hAnsi="Arial" w:cs="Arial"/>
          <w:bCs/>
          <w:iCs/>
          <w:sz w:val="20"/>
          <w:szCs w:val="20"/>
        </w:rPr>
        <w:t>/</w:t>
      </w:r>
      <w:r w:rsidR="001839BC">
        <w:rPr>
          <w:rFonts w:ascii="Arial" w:hAnsi="Arial" w:cs="Arial"/>
          <w:bCs/>
          <w:iCs/>
          <w:sz w:val="20"/>
          <w:szCs w:val="20"/>
        </w:rPr>
        <w:t>20</w:t>
      </w:r>
      <w:r>
        <w:rPr>
          <w:rFonts w:ascii="Arial" w:hAnsi="Arial" w:cs="Arial"/>
          <w:bCs/>
          <w:iCs/>
          <w:sz w:val="20"/>
          <w:szCs w:val="20"/>
        </w:rPr>
        <w:t>19</w:t>
      </w:r>
      <w:r>
        <w:rPr>
          <w:rFonts w:ascii="Arial" w:hAnsi="Arial" w:cs="Arial"/>
          <w:sz w:val="20"/>
          <w:szCs w:val="20"/>
        </w:rPr>
        <w:t>, испуњава све услове из чл. 75.</w:t>
      </w:r>
      <w:r w:rsidR="001558A1">
        <w:rPr>
          <w:rFonts w:ascii="Arial" w:hAnsi="Arial" w:cs="Arial"/>
          <w:sz w:val="20"/>
          <w:szCs w:val="20"/>
        </w:rPr>
        <w:t>и члл. 76</w:t>
      </w:r>
      <w:r>
        <w:rPr>
          <w:rFonts w:ascii="Arial" w:hAnsi="Arial" w:cs="Arial"/>
          <w:sz w:val="20"/>
          <w:szCs w:val="20"/>
        </w:rPr>
        <w:t xml:space="preserve"> ЗЈН, односно услове дефинисане конкурсном документацијомза предметну јавну набавку, и то:</w:t>
      </w:r>
    </w:p>
    <w:p w:rsidR="00822FDC" w:rsidRDefault="00822FDC">
      <w:pPr>
        <w:jc w:val="both"/>
        <w:rPr>
          <w:rFonts w:ascii="Arial" w:hAnsi="Arial" w:cs="Arial"/>
          <w:iCs/>
          <w:sz w:val="20"/>
          <w:szCs w:val="20"/>
        </w:rPr>
      </w:pPr>
    </w:p>
    <w:p w:rsidR="00822FDC" w:rsidRDefault="00822FDC">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822FDC" w:rsidRDefault="00822FDC">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822FDC" w:rsidRDefault="00822FDC">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822FDC" w:rsidRDefault="00822FDC">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2E5CD4" w:rsidRDefault="002E5CD4" w:rsidP="002E5CD4">
      <w:pPr>
        <w:pStyle w:val="ListParagraph"/>
        <w:numPr>
          <w:ilvl w:val="0"/>
          <w:numId w:val="12"/>
        </w:numPr>
        <w:jc w:val="both"/>
        <w:rPr>
          <w:rFonts w:ascii="Arial" w:hAnsi="Arial" w:cs="Arial"/>
          <w:iCs/>
          <w:sz w:val="20"/>
          <w:szCs w:val="20"/>
        </w:rPr>
      </w:pPr>
      <w:r>
        <w:rPr>
          <w:rFonts w:ascii="Arial" w:eastAsia="TimesNewRomanPSMT" w:hAnsi="Arial" w:cs="Arial"/>
          <w:bCs/>
          <w:color w:val="00000A"/>
          <w:sz w:val="20"/>
          <w:szCs w:val="20"/>
        </w:rPr>
        <w:t>Да</w:t>
      </w:r>
      <w:r w:rsidRPr="004951CD">
        <w:rPr>
          <w:rFonts w:ascii="Arial" w:eastAsia="TimesNewRomanPSMT" w:hAnsi="Arial" w:cs="Arial"/>
          <w:bCs/>
          <w:color w:val="00000A"/>
          <w:sz w:val="20"/>
          <w:szCs w:val="20"/>
        </w:rPr>
        <w:t xml:space="preserve"> није био неликвидан дуже од три дана у периоду од 6 месеци пре објављивања позива за подношење понуда.</w:t>
      </w:r>
    </w:p>
    <w:p w:rsidR="00822FDC" w:rsidRDefault="00822FDC">
      <w:pPr>
        <w:pStyle w:val="ListParagraph"/>
        <w:ind w:left="1080"/>
        <w:jc w:val="both"/>
        <w:rPr>
          <w:rFonts w:ascii="Arial" w:hAnsi="Arial" w:cs="Arial"/>
          <w:iCs/>
          <w:sz w:val="20"/>
          <w:szCs w:val="20"/>
        </w:rPr>
      </w:pPr>
    </w:p>
    <w:p w:rsidR="00822FDC" w:rsidRDefault="00822FDC">
      <w:pPr>
        <w:pStyle w:val="ListParagraph"/>
        <w:jc w:val="both"/>
        <w:rPr>
          <w:rFonts w:ascii="Arial" w:hAnsi="Arial" w:cs="Arial"/>
          <w:iCs/>
          <w:sz w:val="20"/>
          <w:szCs w:val="20"/>
        </w:rPr>
      </w:pPr>
    </w:p>
    <w:p w:rsidR="00822FDC" w:rsidRDefault="00822FDC">
      <w:pPr>
        <w:jc w:val="both"/>
        <w:rPr>
          <w:rFonts w:ascii="Arial" w:hAnsi="Arial" w:cs="Arial"/>
          <w:i/>
          <w:sz w:val="20"/>
          <w:szCs w:val="20"/>
        </w:rPr>
      </w:pPr>
    </w:p>
    <w:p w:rsidR="00822FDC" w:rsidRDefault="00822FDC">
      <w:pPr>
        <w:rPr>
          <w:rFonts w:ascii="Arial" w:hAnsi="Arial" w:cs="Arial"/>
          <w:sz w:val="20"/>
          <w:szCs w:val="20"/>
        </w:rPr>
      </w:pPr>
      <w:r>
        <w:rPr>
          <w:rFonts w:ascii="Arial" w:hAnsi="Arial" w:cs="Arial"/>
          <w:sz w:val="20"/>
          <w:szCs w:val="20"/>
        </w:rPr>
        <w:t xml:space="preserve">Место:_____________                                                         </w:t>
      </w:r>
      <w:r w:rsidR="001558A1">
        <w:rPr>
          <w:rFonts w:ascii="Arial" w:hAnsi="Arial" w:cs="Arial"/>
          <w:sz w:val="20"/>
          <w:szCs w:val="20"/>
        </w:rPr>
        <w:t xml:space="preserve">                </w:t>
      </w:r>
      <w:r>
        <w:rPr>
          <w:rFonts w:ascii="Arial" w:hAnsi="Arial" w:cs="Arial"/>
          <w:sz w:val="20"/>
          <w:szCs w:val="20"/>
        </w:rPr>
        <w:t xml:space="preserve">   Подизвођач:</w:t>
      </w:r>
    </w:p>
    <w:p w:rsidR="0009676D" w:rsidRDefault="00822FDC">
      <w:pPr>
        <w:rPr>
          <w:rFonts w:ascii="Arial" w:hAnsi="Arial" w:cs="Arial"/>
          <w:sz w:val="20"/>
          <w:szCs w:val="20"/>
        </w:rPr>
      </w:pPr>
      <w:r>
        <w:rPr>
          <w:rFonts w:ascii="Arial" w:hAnsi="Arial" w:cs="Arial"/>
          <w:sz w:val="20"/>
          <w:szCs w:val="20"/>
        </w:rPr>
        <w:t xml:space="preserve">Датум:_____________                       </w:t>
      </w:r>
      <w:r w:rsidR="001558A1">
        <w:rPr>
          <w:rFonts w:ascii="Arial" w:hAnsi="Arial" w:cs="Arial"/>
          <w:sz w:val="20"/>
          <w:szCs w:val="20"/>
        </w:rPr>
        <w:t xml:space="preserve">                   </w:t>
      </w:r>
      <w:r>
        <w:rPr>
          <w:rFonts w:ascii="Arial" w:hAnsi="Arial" w:cs="Arial"/>
          <w:sz w:val="20"/>
          <w:szCs w:val="20"/>
        </w:rPr>
        <w:t xml:space="preserve">                     _____________________   </w:t>
      </w:r>
    </w:p>
    <w:p w:rsidR="0009676D" w:rsidRDefault="0009676D">
      <w:pPr>
        <w:rPr>
          <w:rFonts w:ascii="Arial" w:hAnsi="Arial" w:cs="Arial"/>
          <w:sz w:val="20"/>
          <w:szCs w:val="20"/>
        </w:rPr>
      </w:pPr>
    </w:p>
    <w:p w:rsidR="00822FDC" w:rsidRDefault="00822FDC">
      <w:pPr>
        <w:rPr>
          <w:rFonts w:ascii="Arial" w:hAnsi="Arial" w:cs="Arial"/>
          <w:b/>
          <w:bCs/>
          <w:i/>
          <w:color w:val="00000A"/>
          <w:sz w:val="20"/>
          <w:szCs w:val="20"/>
        </w:rPr>
      </w:pPr>
      <w:r>
        <w:rPr>
          <w:rFonts w:ascii="Arial" w:hAnsi="Arial" w:cs="Arial"/>
          <w:sz w:val="20"/>
          <w:szCs w:val="20"/>
        </w:rPr>
        <w:t xml:space="preserve">                                                     </w:t>
      </w:r>
    </w:p>
    <w:p w:rsidR="00822FDC" w:rsidRDefault="00822FDC">
      <w:pPr>
        <w:pStyle w:val="BodyText2"/>
        <w:spacing w:line="100" w:lineRule="atLeast"/>
        <w:jc w:val="both"/>
        <w:rPr>
          <w:rFonts w:ascii="Arial" w:hAnsi="Arial" w:cs="Arial"/>
          <w:b/>
          <w:bCs/>
          <w:i/>
          <w:color w:val="00000A"/>
          <w:sz w:val="20"/>
          <w:szCs w:val="20"/>
        </w:rPr>
      </w:pPr>
    </w:p>
    <w:p w:rsidR="00822FDC" w:rsidRDefault="00822FDC">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w:t>
      </w:r>
    </w:p>
    <w:p w:rsidR="001558A1" w:rsidRDefault="0009676D" w:rsidP="0009676D">
      <w:pPr>
        <w:jc w:val="both"/>
        <w:rPr>
          <w:rFonts w:ascii="Arial" w:hAnsi="Arial" w:cs="Arial"/>
          <w:b/>
          <w:bCs/>
          <w:kern w:val="0"/>
          <w:sz w:val="20"/>
          <w:szCs w:val="20"/>
        </w:rPr>
      </w:pPr>
      <w:r w:rsidRPr="007766FE">
        <w:rPr>
          <w:rFonts w:ascii="Arial" w:hAnsi="Arial" w:cs="Arial"/>
          <w:b/>
          <w:bCs/>
          <w:kern w:val="0"/>
          <w:sz w:val="20"/>
          <w:szCs w:val="20"/>
        </w:rPr>
        <w:t xml:space="preserve">      </w:t>
      </w:r>
      <w:r>
        <w:rPr>
          <w:rFonts w:ascii="Arial" w:hAnsi="Arial" w:cs="Arial"/>
          <w:b/>
          <w:bCs/>
          <w:kern w:val="0"/>
          <w:sz w:val="20"/>
          <w:szCs w:val="20"/>
        </w:rPr>
        <w:t xml:space="preserve">                                                                                                         </w:t>
      </w:r>
    </w:p>
    <w:p w:rsidR="001558A1" w:rsidRDefault="001558A1" w:rsidP="0009676D">
      <w:pPr>
        <w:jc w:val="both"/>
        <w:rPr>
          <w:rFonts w:ascii="Arial" w:hAnsi="Arial" w:cs="Arial"/>
          <w:b/>
          <w:bCs/>
          <w:kern w:val="0"/>
          <w:sz w:val="20"/>
          <w:szCs w:val="20"/>
        </w:rPr>
      </w:pPr>
    </w:p>
    <w:p w:rsidR="0009676D" w:rsidRPr="007766FE" w:rsidRDefault="001558A1" w:rsidP="0009676D">
      <w:pPr>
        <w:jc w:val="both"/>
        <w:rPr>
          <w:rFonts w:ascii="Arial" w:hAnsi="Arial" w:cs="Arial"/>
          <w:b/>
          <w:bCs/>
          <w:kern w:val="0"/>
          <w:sz w:val="20"/>
          <w:szCs w:val="20"/>
        </w:rPr>
      </w:pPr>
      <w:r>
        <w:rPr>
          <w:rFonts w:ascii="Arial" w:hAnsi="Arial" w:cs="Arial"/>
          <w:b/>
          <w:bCs/>
          <w:kern w:val="0"/>
          <w:sz w:val="20"/>
          <w:szCs w:val="20"/>
        </w:rPr>
        <w:lastRenderedPageBreak/>
        <w:t xml:space="preserve">                                                                                               </w:t>
      </w:r>
      <w:r w:rsidR="0009676D">
        <w:rPr>
          <w:rFonts w:ascii="Arial" w:hAnsi="Arial" w:cs="Arial"/>
          <w:b/>
          <w:bCs/>
          <w:kern w:val="0"/>
          <w:sz w:val="20"/>
          <w:szCs w:val="20"/>
        </w:rPr>
        <w:t xml:space="preserve">                      </w:t>
      </w:r>
      <w:r w:rsidR="0009676D" w:rsidRPr="007766FE">
        <w:rPr>
          <w:rFonts w:ascii="Arial" w:hAnsi="Arial" w:cs="Arial"/>
          <w:b/>
          <w:bCs/>
          <w:kern w:val="0"/>
          <w:sz w:val="20"/>
          <w:szCs w:val="20"/>
        </w:rPr>
        <w:t xml:space="preserve">  (ОБРАЗАЦ  7)</w:t>
      </w:r>
    </w:p>
    <w:p w:rsidR="0009676D" w:rsidRPr="007766FE" w:rsidRDefault="0009676D" w:rsidP="0009676D">
      <w:pPr>
        <w:jc w:val="both"/>
        <w:rPr>
          <w:rFonts w:ascii="Arial" w:hAnsi="Arial" w:cs="Arial"/>
          <w:bCs/>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 xml:space="preserve"> </w:t>
      </w:r>
    </w:p>
    <w:p w:rsidR="0009676D" w:rsidRPr="007766FE" w:rsidRDefault="0009676D" w:rsidP="0009676D">
      <w:pPr>
        <w:jc w:val="both"/>
        <w:rPr>
          <w:rFonts w:ascii="Arial" w:hAnsi="Arial" w:cs="Arial"/>
          <w:kern w:val="0"/>
          <w:sz w:val="20"/>
          <w:szCs w:val="20"/>
        </w:rPr>
      </w:pPr>
    </w:p>
    <w:p w:rsidR="0009676D"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u w:val="single"/>
        </w:rPr>
      </w:pPr>
      <w:r w:rsidRPr="007766FE">
        <w:rPr>
          <w:rFonts w:ascii="Arial" w:hAnsi="Arial" w:cs="Arial"/>
          <w:kern w:val="0"/>
          <w:sz w:val="20"/>
          <w:szCs w:val="20"/>
        </w:rPr>
        <w:t xml:space="preserve">ДОСТАВЉА                                                   </w:t>
      </w:r>
    </w:p>
    <w:p w:rsidR="0009676D" w:rsidRPr="007766FE" w:rsidRDefault="0009676D" w:rsidP="0009676D">
      <w:pPr>
        <w:jc w:val="both"/>
        <w:rPr>
          <w:rFonts w:ascii="Arial" w:hAnsi="Arial" w:cs="Arial"/>
          <w:kern w:val="0"/>
          <w:sz w:val="20"/>
          <w:szCs w:val="20"/>
          <w:u w:val="single"/>
        </w:rPr>
      </w:pPr>
    </w:p>
    <w:p w:rsidR="0009676D" w:rsidRPr="0009676D" w:rsidRDefault="0009676D" w:rsidP="0009676D">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09676D" w:rsidRPr="007766FE" w:rsidRDefault="0009676D" w:rsidP="0009676D">
      <w:pPr>
        <w:jc w:val="both"/>
        <w:rPr>
          <w:rFonts w:ascii="Arial" w:hAnsi="Arial" w:cs="Arial"/>
          <w:kern w:val="0"/>
          <w:sz w:val="20"/>
          <w:szCs w:val="20"/>
          <w:u w:val="single"/>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sidR="001839BC">
        <w:rPr>
          <w:rFonts w:ascii="Arial" w:hAnsi="Arial" w:cs="Arial"/>
          <w:kern w:val="0"/>
          <w:sz w:val="20"/>
          <w:szCs w:val="20"/>
        </w:rPr>
        <w:t>гл</w:t>
      </w:r>
      <w:r w:rsidRPr="007766FE">
        <w:rPr>
          <w:rFonts w:ascii="Arial" w:hAnsi="Arial" w:cs="Arial"/>
          <w:kern w:val="0"/>
          <w:sz w:val="20"/>
          <w:szCs w:val="20"/>
        </w:rPr>
        <w:t>.РС бр.86/2015</w:t>
      </w:r>
      <w:r w:rsidR="001839BC">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A80A24">
        <w:rPr>
          <w:rFonts w:ascii="Arial" w:hAnsi="Arial" w:cs="Arial"/>
          <w:kern w:val="0"/>
          <w:sz w:val="20"/>
          <w:szCs w:val="20"/>
        </w:rPr>
        <w:t xml:space="preserve"> радова  ЈНМВ</w:t>
      </w:r>
      <w:r w:rsidRPr="007766FE">
        <w:rPr>
          <w:rFonts w:ascii="Arial" w:hAnsi="Arial" w:cs="Arial"/>
          <w:kern w:val="0"/>
          <w:sz w:val="20"/>
          <w:szCs w:val="20"/>
        </w:rPr>
        <w:t xml:space="preserve"> бр.</w:t>
      </w:r>
      <w:r>
        <w:rPr>
          <w:rFonts w:ascii="Arial" w:hAnsi="Arial" w:cs="Arial"/>
          <w:kern w:val="0"/>
          <w:sz w:val="20"/>
          <w:szCs w:val="20"/>
          <w:shd w:val="clear" w:color="auto" w:fill="FFFFFF"/>
        </w:rPr>
        <w:t>0</w:t>
      </w:r>
      <w:r w:rsidR="00A80A24">
        <w:rPr>
          <w:rFonts w:ascii="Arial" w:hAnsi="Arial" w:cs="Arial"/>
          <w:kern w:val="0"/>
          <w:sz w:val="20"/>
          <w:szCs w:val="20"/>
          <w:shd w:val="clear" w:color="auto" w:fill="FFFFFF"/>
        </w:rPr>
        <w:t>8</w:t>
      </w:r>
      <w:r w:rsidRPr="007766FE">
        <w:rPr>
          <w:rFonts w:ascii="Arial" w:hAnsi="Arial" w:cs="Arial"/>
          <w:kern w:val="0"/>
          <w:sz w:val="20"/>
          <w:szCs w:val="20"/>
          <w:shd w:val="clear" w:color="auto" w:fill="FFFFFF"/>
        </w:rPr>
        <w:t>/</w:t>
      </w:r>
      <w:r w:rsidR="00A80A24">
        <w:rPr>
          <w:rFonts w:ascii="Arial" w:hAnsi="Arial" w:cs="Arial"/>
          <w:kern w:val="0"/>
          <w:sz w:val="20"/>
          <w:szCs w:val="20"/>
          <w:shd w:val="clear" w:color="auto" w:fill="FFFFFF"/>
        </w:rPr>
        <w:t>20</w:t>
      </w:r>
      <w:r w:rsidRPr="007766FE">
        <w:rPr>
          <w:rFonts w:ascii="Arial" w:hAnsi="Arial" w:cs="Arial"/>
          <w:kern w:val="0"/>
          <w:sz w:val="20"/>
          <w:szCs w:val="20"/>
          <w:shd w:val="clear" w:color="auto" w:fill="FFFFFF"/>
        </w:rPr>
        <w:t xml:space="preserve">19 </w:t>
      </w:r>
      <w:r w:rsidRPr="007766FE">
        <w:rPr>
          <w:rFonts w:ascii="Arial" w:hAnsi="Arial" w:cs="Arial"/>
          <w:kern w:val="0"/>
          <w:sz w:val="20"/>
          <w:szCs w:val="20"/>
        </w:rPr>
        <w:t xml:space="preserve">– </w:t>
      </w:r>
      <w:r>
        <w:rPr>
          <w:rFonts w:ascii="Arial" w:hAnsi="Arial" w:cs="Arial"/>
          <w:sz w:val="20"/>
          <w:szCs w:val="20"/>
        </w:rPr>
        <w:t xml:space="preserve">Набавка </w:t>
      </w:r>
      <w:r w:rsidR="00A80A24">
        <w:rPr>
          <w:rFonts w:ascii="Arial" w:hAnsi="Arial" w:cs="Arial"/>
          <w:sz w:val="20"/>
          <w:szCs w:val="20"/>
        </w:rPr>
        <w:t xml:space="preserve"> регулационих вентила за потребе ЈКП,,Градска топлана“ Пирот </w:t>
      </w:r>
      <w:r w:rsidRPr="007766FE">
        <w:rPr>
          <w:rFonts w:ascii="Arial" w:hAnsi="Arial" w:cs="Arial"/>
          <w:kern w:val="0"/>
          <w:sz w:val="20"/>
          <w:szCs w:val="20"/>
        </w:rPr>
        <w:t>за коју је позив објављен на Порталу јавних набавки дана</w:t>
      </w:r>
      <w:r>
        <w:rPr>
          <w:rFonts w:ascii="Arial" w:hAnsi="Arial" w:cs="Arial"/>
          <w:kern w:val="0"/>
          <w:sz w:val="20"/>
          <w:szCs w:val="20"/>
        </w:rPr>
        <w:t xml:space="preserve"> 0</w:t>
      </w:r>
      <w:r w:rsidR="000D3EF0">
        <w:rPr>
          <w:rFonts w:ascii="Arial" w:hAnsi="Arial" w:cs="Arial"/>
          <w:kern w:val="0"/>
          <w:sz w:val="20"/>
          <w:szCs w:val="20"/>
        </w:rPr>
        <w:t>6</w:t>
      </w:r>
      <w:r>
        <w:rPr>
          <w:rFonts w:ascii="Arial" w:hAnsi="Arial" w:cs="Arial"/>
          <w:kern w:val="0"/>
          <w:sz w:val="20"/>
          <w:szCs w:val="20"/>
        </w:rPr>
        <w:t>.0</w:t>
      </w:r>
      <w:r w:rsidR="00D52CEE">
        <w:rPr>
          <w:rFonts w:ascii="Arial" w:hAnsi="Arial" w:cs="Arial"/>
          <w:kern w:val="0"/>
          <w:sz w:val="20"/>
          <w:szCs w:val="20"/>
        </w:rPr>
        <w:t>9</w:t>
      </w:r>
      <w:r>
        <w:rPr>
          <w:rFonts w:ascii="Arial" w:hAnsi="Arial" w:cs="Arial"/>
          <w:kern w:val="0"/>
          <w:sz w:val="20"/>
          <w:szCs w:val="20"/>
        </w:rPr>
        <w:t>.2019.г.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sidR="00244554">
        <w:rPr>
          <w:rFonts w:ascii="Arial" w:hAnsi="Arial" w:cs="Arial"/>
          <w:kern w:val="0"/>
          <w:sz w:val="20"/>
          <w:szCs w:val="20"/>
        </w:rPr>
        <w:t>предаје понуде доставити средство финансијског обезбеђења за озбиљност понуде</w:t>
      </w:r>
      <w:r w:rsidR="00D52CEE">
        <w:rPr>
          <w:rFonts w:ascii="Arial" w:hAnsi="Arial" w:cs="Arial"/>
          <w:kern w:val="0"/>
          <w:sz w:val="20"/>
          <w:szCs w:val="20"/>
        </w:rPr>
        <w:t>,</w:t>
      </w:r>
      <w:r w:rsidR="00244554">
        <w:rPr>
          <w:rFonts w:ascii="Arial" w:hAnsi="Arial" w:cs="Arial"/>
          <w:kern w:val="0"/>
          <w:sz w:val="20"/>
          <w:szCs w:val="20"/>
        </w:rPr>
        <w:t xml:space="preserve">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sidR="00244554">
        <w:rPr>
          <w:rFonts w:ascii="Arial" w:hAnsi="Arial" w:cs="Arial"/>
          <w:kern w:val="0"/>
          <w:sz w:val="20"/>
          <w:szCs w:val="20"/>
        </w:rPr>
        <w:t xml:space="preserve"> за </w:t>
      </w:r>
      <w:r w:rsidR="00D52CEE">
        <w:rPr>
          <w:rFonts w:ascii="Arial" w:hAnsi="Arial" w:cs="Arial"/>
          <w:kern w:val="0"/>
          <w:sz w:val="20"/>
          <w:szCs w:val="20"/>
        </w:rPr>
        <w:t xml:space="preserve"> добро </w:t>
      </w:r>
      <w:r w:rsidR="00244554">
        <w:rPr>
          <w:rFonts w:ascii="Arial" w:hAnsi="Arial" w:cs="Arial"/>
          <w:kern w:val="0"/>
          <w:sz w:val="20"/>
          <w:szCs w:val="20"/>
        </w:rPr>
        <w:t xml:space="preserve">извршење </w:t>
      </w:r>
      <w:r w:rsidR="00D52CEE">
        <w:rPr>
          <w:rFonts w:ascii="Arial" w:hAnsi="Arial" w:cs="Arial"/>
          <w:kern w:val="0"/>
          <w:sz w:val="20"/>
          <w:szCs w:val="20"/>
        </w:rPr>
        <w:t xml:space="preserve">уговорених обавеза </w:t>
      </w:r>
      <w:r w:rsidR="00244554">
        <w:rPr>
          <w:rFonts w:ascii="Arial" w:hAnsi="Arial" w:cs="Arial"/>
          <w:kern w:val="0"/>
          <w:sz w:val="20"/>
          <w:szCs w:val="20"/>
        </w:rPr>
        <w:t xml:space="preserve"> и за отклањање </w:t>
      </w:r>
      <w:r w:rsidR="001558A1">
        <w:rPr>
          <w:rFonts w:ascii="Arial" w:hAnsi="Arial" w:cs="Arial"/>
          <w:kern w:val="0"/>
          <w:sz w:val="20"/>
          <w:szCs w:val="20"/>
        </w:rPr>
        <w:t>грешака-</w:t>
      </w:r>
      <w:r w:rsidR="002E5CD4">
        <w:rPr>
          <w:rFonts w:ascii="Arial" w:hAnsi="Arial" w:cs="Arial"/>
          <w:kern w:val="0"/>
          <w:sz w:val="20"/>
          <w:szCs w:val="20"/>
        </w:rPr>
        <w:t xml:space="preserve">рекламација наручиоца  на испорученим добрима </w:t>
      </w:r>
      <w:r w:rsidR="00244554">
        <w:rPr>
          <w:rFonts w:ascii="Arial" w:hAnsi="Arial" w:cs="Arial"/>
          <w:kern w:val="0"/>
          <w:sz w:val="20"/>
          <w:szCs w:val="20"/>
        </w:rPr>
        <w:t>у гарантном року</w:t>
      </w:r>
      <w:r w:rsidRPr="007766FE">
        <w:rPr>
          <w:rFonts w:ascii="Arial" w:hAnsi="Arial" w:cs="Arial"/>
          <w:kern w:val="0"/>
          <w:sz w:val="20"/>
          <w:szCs w:val="20"/>
        </w:rPr>
        <w:t xml:space="preserve"> и то:</w:t>
      </w:r>
    </w:p>
    <w:p w:rsidR="0009676D" w:rsidRPr="007766FE" w:rsidRDefault="00634CE3" w:rsidP="00634CE3">
      <w:pPr>
        <w:numPr>
          <w:ilvl w:val="0"/>
          <w:numId w:val="19"/>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09676D" w:rsidRDefault="00634CE3" w:rsidP="0009676D">
      <w:pPr>
        <w:numPr>
          <w:ilvl w:val="0"/>
          <w:numId w:val="19"/>
        </w:numPr>
        <w:jc w:val="both"/>
        <w:rPr>
          <w:rFonts w:ascii="Arial" w:hAnsi="Arial" w:cs="Arial"/>
          <w:kern w:val="0"/>
          <w:sz w:val="20"/>
          <w:szCs w:val="20"/>
        </w:rPr>
      </w:pPr>
      <w:r>
        <w:rPr>
          <w:rFonts w:ascii="Arial" w:hAnsi="Arial" w:cs="Arial"/>
          <w:kern w:val="0"/>
          <w:sz w:val="20"/>
          <w:szCs w:val="20"/>
        </w:rPr>
        <w:t>С</w:t>
      </w:r>
      <w:r w:rsidR="0009676D" w:rsidRPr="007766FE">
        <w:rPr>
          <w:rFonts w:ascii="Arial" w:hAnsi="Arial" w:cs="Arial"/>
          <w:kern w:val="0"/>
          <w:sz w:val="20"/>
          <w:szCs w:val="20"/>
        </w:rPr>
        <w:t>редство финансијског обезбеђења за добро извршењ</w:t>
      </w:r>
      <w:r w:rsidR="00D52CEE">
        <w:rPr>
          <w:rFonts w:ascii="Arial" w:hAnsi="Arial" w:cs="Arial"/>
          <w:kern w:val="0"/>
          <w:sz w:val="20"/>
          <w:szCs w:val="20"/>
        </w:rPr>
        <w:t xml:space="preserve">е уговорених обавеза </w:t>
      </w:r>
      <w:r w:rsidR="0009676D" w:rsidRPr="007766FE">
        <w:rPr>
          <w:rFonts w:ascii="Arial" w:hAnsi="Arial" w:cs="Arial"/>
          <w:kern w:val="0"/>
          <w:sz w:val="20"/>
          <w:szCs w:val="20"/>
        </w:rPr>
        <w:t xml:space="preserve"> и</w:t>
      </w:r>
    </w:p>
    <w:p w:rsidR="00747304" w:rsidRPr="00747304" w:rsidRDefault="00634CE3" w:rsidP="00747304">
      <w:pPr>
        <w:numPr>
          <w:ilvl w:val="0"/>
          <w:numId w:val="19"/>
        </w:numPr>
        <w:rPr>
          <w:rFonts w:ascii="Arial" w:hAnsi="Arial" w:cs="Arial"/>
          <w:kern w:val="0"/>
          <w:sz w:val="22"/>
          <w:szCs w:val="22"/>
          <w:lang w:val="sr-Cyrl-CS"/>
        </w:rPr>
      </w:pPr>
      <w:r>
        <w:rPr>
          <w:rFonts w:ascii="Arial" w:hAnsi="Arial" w:cs="Arial"/>
          <w:kern w:val="0"/>
          <w:sz w:val="20"/>
          <w:szCs w:val="20"/>
        </w:rPr>
        <w:t>С</w:t>
      </w:r>
      <w:r w:rsidR="00747304">
        <w:rPr>
          <w:rFonts w:ascii="Arial" w:hAnsi="Arial" w:cs="Arial"/>
          <w:kern w:val="0"/>
          <w:sz w:val="20"/>
          <w:szCs w:val="20"/>
        </w:rPr>
        <w:t xml:space="preserve">редство финансијског обезбеђења за </w:t>
      </w:r>
      <w:r w:rsidR="00747304" w:rsidRPr="00747304">
        <w:rPr>
          <w:rFonts w:ascii="Arial" w:hAnsi="Arial" w:cs="Arial"/>
          <w:kern w:val="0"/>
          <w:sz w:val="20"/>
          <w:szCs w:val="20"/>
          <w:lang w:val="sr-Cyrl-CS"/>
        </w:rPr>
        <w:t>отклањање</w:t>
      </w:r>
      <w:r w:rsidR="001558A1">
        <w:rPr>
          <w:rFonts w:ascii="Arial" w:hAnsi="Arial" w:cs="Arial"/>
          <w:kern w:val="0"/>
          <w:sz w:val="20"/>
          <w:szCs w:val="20"/>
          <w:lang w:val="sr-Cyrl-CS"/>
        </w:rPr>
        <w:t xml:space="preserve"> грешака-</w:t>
      </w:r>
      <w:r w:rsidR="00747304" w:rsidRPr="00747304">
        <w:rPr>
          <w:rFonts w:ascii="Arial" w:hAnsi="Arial" w:cs="Arial"/>
          <w:kern w:val="0"/>
          <w:sz w:val="20"/>
          <w:szCs w:val="20"/>
          <w:lang w:val="sr-Cyrl-CS"/>
        </w:rPr>
        <w:t xml:space="preserve"> </w:t>
      </w:r>
      <w:r w:rsidR="002E5CD4">
        <w:rPr>
          <w:rFonts w:ascii="Arial" w:hAnsi="Arial" w:cs="Arial"/>
          <w:kern w:val="0"/>
          <w:sz w:val="20"/>
          <w:szCs w:val="20"/>
        </w:rPr>
        <w:t>рекламација наручиоца  на испорученим добрима</w:t>
      </w:r>
      <w:r w:rsidR="00747304" w:rsidRPr="00747304">
        <w:rPr>
          <w:rFonts w:ascii="Arial" w:hAnsi="Arial" w:cs="Arial"/>
          <w:kern w:val="0"/>
          <w:sz w:val="20"/>
          <w:szCs w:val="20"/>
          <w:lang w:val="sr-Cyrl-CS"/>
        </w:rPr>
        <w:t xml:space="preserve"> у гарантном року.</w:t>
      </w:r>
    </w:p>
    <w:p w:rsidR="00747304" w:rsidRPr="007766FE" w:rsidRDefault="00747304" w:rsidP="00747304">
      <w:pPr>
        <w:ind w:left="720"/>
        <w:jc w:val="both"/>
        <w:rPr>
          <w:rFonts w:ascii="Arial" w:hAnsi="Arial" w:cs="Arial"/>
          <w:kern w:val="0"/>
          <w:sz w:val="20"/>
          <w:szCs w:val="20"/>
        </w:rPr>
      </w:pPr>
    </w:p>
    <w:p w:rsidR="0009676D" w:rsidRPr="007766FE" w:rsidRDefault="0009676D" w:rsidP="0009676D">
      <w:pPr>
        <w:ind w:left="720"/>
        <w:jc w:val="both"/>
        <w:rPr>
          <w:rFonts w:ascii="Arial" w:hAnsi="Arial" w:cs="Arial"/>
          <w:kern w:val="0"/>
          <w:sz w:val="20"/>
          <w:szCs w:val="20"/>
        </w:rPr>
      </w:pPr>
    </w:p>
    <w:p w:rsidR="0009676D" w:rsidRPr="007766FE" w:rsidRDefault="0009676D" w:rsidP="0009676D">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09676D" w:rsidRPr="007766FE" w:rsidRDefault="00430867" w:rsidP="0009676D">
      <w:pPr>
        <w:numPr>
          <w:ilvl w:val="0"/>
          <w:numId w:val="20"/>
        </w:numPr>
        <w:suppressAutoHyphens w:val="0"/>
        <w:jc w:val="both"/>
        <w:rPr>
          <w:rFonts w:ascii="Arial" w:hAnsi="Arial" w:cs="Arial"/>
          <w:kern w:val="0"/>
          <w:sz w:val="20"/>
          <w:szCs w:val="20"/>
        </w:rPr>
      </w:pPr>
      <w:r>
        <w:rPr>
          <w:rFonts w:ascii="Arial" w:hAnsi="Arial" w:cs="Arial"/>
          <w:kern w:val="0"/>
          <w:sz w:val="20"/>
          <w:szCs w:val="20"/>
        </w:rPr>
        <w:t xml:space="preserve">По </w:t>
      </w:r>
      <w:r w:rsidR="0009676D"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09676D" w:rsidRPr="007766FE" w:rsidRDefault="0009676D" w:rsidP="0009676D">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09676D" w:rsidRPr="007766FE" w:rsidRDefault="0009676D" w:rsidP="0009676D">
      <w:pPr>
        <w:jc w:val="both"/>
        <w:rPr>
          <w:rFonts w:ascii="Arial" w:hAnsi="Arial" w:cs="Arial"/>
          <w:kern w:val="0"/>
          <w:sz w:val="20"/>
          <w:szCs w:val="20"/>
        </w:rPr>
      </w:pPr>
    </w:p>
    <w:p w:rsidR="0009676D" w:rsidRDefault="0009676D" w:rsidP="0009676D">
      <w:pPr>
        <w:jc w:val="both"/>
        <w:rPr>
          <w:rFonts w:ascii="Arial" w:hAnsi="Arial" w:cs="Arial"/>
          <w:kern w:val="0"/>
          <w:sz w:val="20"/>
          <w:szCs w:val="20"/>
        </w:rPr>
      </w:pPr>
      <w:r w:rsidRPr="007766FE">
        <w:rPr>
          <w:rFonts w:ascii="Arial" w:hAnsi="Arial" w:cs="Arial"/>
          <w:kern w:val="0"/>
          <w:sz w:val="20"/>
          <w:szCs w:val="20"/>
        </w:rPr>
        <w:t>Сагласни смо да средств</w:t>
      </w:r>
      <w:r w:rsidR="00E51B56">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sidR="00E51B56">
        <w:rPr>
          <w:rFonts w:ascii="Arial" w:hAnsi="Arial" w:cs="Arial"/>
          <w:kern w:val="0"/>
          <w:sz w:val="20"/>
          <w:szCs w:val="20"/>
        </w:rPr>
        <w:t xml:space="preserve"> 1.су</w:t>
      </w:r>
      <w:r w:rsidR="00E51B56" w:rsidRPr="00E51B56">
        <w:rPr>
          <w:rFonts w:ascii="Arial" w:hAnsi="Arial" w:cs="Arial"/>
          <w:kern w:val="0"/>
          <w:sz w:val="20"/>
          <w:szCs w:val="20"/>
        </w:rPr>
        <w:t xml:space="preserve"> </w:t>
      </w:r>
      <w:r w:rsidR="00E51B56" w:rsidRPr="007766FE">
        <w:rPr>
          <w:rFonts w:ascii="Arial" w:hAnsi="Arial" w:cs="Arial"/>
          <w:kern w:val="0"/>
          <w:sz w:val="20"/>
          <w:szCs w:val="20"/>
        </w:rPr>
        <w:t>сa рoкoм вaжења минимално 30 дана дужим од рока важења понуде</w:t>
      </w:r>
      <w:r w:rsidR="00E51B56">
        <w:rPr>
          <w:rFonts w:ascii="Arial" w:hAnsi="Arial" w:cs="Arial"/>
          <w:kern w:val="0"/>
          <w:sz w:val="20"/>
          <w:szCs w:val="20"/>
        </w:rPr>
        <w:t>,</w:t>
      </w:r>
      <w:r w:rsidRPr="007766FE">
        <w:rPr>
          <w:rFonts w:ascii="Arial" w:hAnsi="Arial" w:cs="Arial"/>
          <w:kern w:val="0"/>
          <w:sz w:val="20"/>
          <w:szCs w:val="20"/>
        </w:rPr>
        <w:t xml:space="preserve"> </w:t>
      </w:r>
      <w:r w:rsidR="00E51B56" w:rsidRPr="007766FE">
        <w:rPr>
          <w:rFonts w:ascii="Arial" w:hAnsi="Arial" w:cs="Arial"/>
          <w:kern w:val="0"/>
          <w:sz w:val="20"/>
          <w:szCs w:val="20"/>
        </w:rPr>
        <w:t>средств</w:t>
      </w:r>
      <w:r w:rsidR="00E51B56">
        <w:rPr>
          <w:rFonts w:ascii="Arial" w:hAnsi="Arial" w:cs="Arial"/>
          <w:kern w:val="0"/>
          <w:sz w:val="20"/>
          <w:szCs w:val="20"/>
        </w:rPr>
        <w:t>о</w:t>
      </w:r>
      <w:r w:rsidR="00E51B56" w:rsidRPr="007766FE">
        <w:rPr>
          <w:rFonts w:ascii="Arial" w:hAnsi="Arial" w:cs="Arial"/>
          <w:kern w:val="0"/>
          <w:sz w:val="20"/>
          <w:szCs w:val="20"/>
        </w:rPr>
        <w:t xml:space="preserve"> обезбеђења </w:t>
      </w:r>
      <w:r w:rsidR="00E51B56">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09676D" w:rsidRDefault="0009676D" w:rsidP="0009676D">
      <w:pPr>
        <w:jc w:val="both"/>
        <w:rPr>
          <w:rFonts w:ascii="Arial" w:hAnsi="Arial" w:cs="Arial"/>
          <w:kern w:val="0"/>
          <w:sz w:val="20"/>
          <w:szCs w:val="20"/>
        </w:rPr>
      </w:pPr>
    </w:p>
    <w:p w:rsidR="0009676D" w:rsidRDefault="0009676D" w:rsidP="0009676D">
      <w:pPr>
        <w:jc w:val="both"/>
        <w:rPr>
          <w:rFonts w:ascii="Arial" w:hAnsi="Arial" w:cs="Arial"/>
          <w:kern w:val="0"/>
          <w:sz w:val="20"/>
          <w:szCs w:val="20"/>
        </w:rPr>
      </w:pPr>
    </w:p>
    <w:p w:rsidR="0009676D"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У _______________                                                                    ПОНУЂАЧ</w:t>
      </w:r>
    </w:p>
    <w:p w:rsidR="0009676D" w:rsidRDefault="0009676D" w:rsidP="0009676D">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09676D" w:rsidRDefault="0009676D" w:rsidP="0009676D">
      <w:pPr>
        <w:jc w:val="both"/>
        <w:rPr>
          <w:rFonts w:ascii="Arial" w:hAnsi="Arial" w:cs="Arial"/>
          <w:kern w:val="0"/>
          <w:sz w:val="20"/>
          <w:szCs w:val="20"/>
        </w:rPr>
      </w:pPr>
    </w:p>
    <w:p w:rsidR="0009676D" w:rsidRDefault="0009676D" w:rsidP="0009676D">
      <w:pPr>
        <w:jc w:val="both"/>
        <w:rPr>
          <w:rFonts w:ascii="Arial" w:hAnsi="Arial" w:cs="Arial"/>
          <w:kern w:val="0"/>
          <w:sz w:val="20"/>
          <w:szCs w:val="20"/>
        </w:rPr>
      </w:pPr>
    </w:p>
    <w:p w:rsidR="0009676D"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Дана_________________</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 xml:space="preserve">                                                        </w:t>
      </w:r>
      <w:r w:rsidR="002E5CD4">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 xml:space="preserve">                                                                             </w:t>
      </w:r>
      <w:r w:rsidR="002E5CD4">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p>
    <w:p w:rsidR="0009676D" w:rsidRPr="007766FE" w:rsidRDefault="0009676D" w:rsidP="0009676D">
      <w:pPr>
        <w:tabs>
          <w:tab w:val="left" w:pos="360"/>
        </w:tabs>
        <w:jc w:val="both"/>
        <w:rPr>
          <w:rFonts w:ascii="Arial" w:hAnsi="Arial" w:cs="Arial"/>
          <w:i/>
          <w:spacing w:val="2"/>
          <w:kern w:val="0"/>
          <w:sz w:val="20"/>
          <w:szCs w:val="20"/>
        </w:rPr>
      </w:pPr>
    </w:p>
    <w:p w:rsidR="0009676D" w:rsidRDefault="0009676D" w:rsidP="0009676D">
      <w:pPr>
        <w:tabs>
          <w:tab w:val="left" w:pos="360"/>
        </w:tabs>
        <w:jc w:val="both"/>
        <w:rPr>
          <w:rFonts w:ascii="Arial" w:hAnsi="Arial" w:cs="Arial"/>
          <w:i/>
          <w:spacing w:val="2"/>
          <w:kern w:val="0"/>
          <w:sz w:val="20"/>
          <w:szCs w:val="20"/>
        </w:rPr>
      </w:pPr>
    </w:p>
    <w:p w:rsidR="0009676D" w:rsidRPr="0009676D" w:rsidRDefault="0009676D" w:rsidP="0009676D">
      <w:pPr>
        <w:jc w:val="both"/>
        <w:rPr>
          <w:rFonts w:ascii="Arial" w:hAnsi="Arial" w:cs="Arial"/>
          <w:b/>
          <w:kern w:val="0"/>
          <w:sz w:val="20"/>
          <w:szCs w:val="20"/>
        </w:rPr>
      </w:pPr>
      <w:r w:rsidRPr="0009676D">
        <w:rPr>
          <w:rFonts w:ascii="Arial" w:hAnsi="Arial" w:cs="Arial"/>
          <w:b/>
          <w:kern w:val="0"/>
          <w:sz w:val="20"/>
          <w:szCs w:val="20"/>
        </w:rPr>
        <w:t xml:space="preserve">                                                                                                                           ПРИЛОГ  1</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ДУЖНИК:  …………………………………………………………………………........................</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ПИБ ДУЖНИКА (Понуђача): ........................................................................................</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09676D" w:rsidRPr="007766FE" w:rsidRDefault="0009676D" w:rsidP="0009676D">
      <w:pPr>
        <w:jc w:val="both"/>
        <w:rPr>
          <w:rFonts w:ascii="Arial" w:hAnsi="Arial" w:cs="Arial"/>
          <w:kern w:val="0"/>
          <w:sz w:val="20"/>
          <w:szCs w:val="20"/>
        </w:rPr>
      </w:pPr>
    </w:p>
    <w:p w:rsidR="0009676D" w:rsidRPr="007766FE" w:rsidRDefault="0009676D" w:rsidP="0009676D">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sidR="009C3333">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09676D" w:rsidRPr="007766FE" w:rsidRDefault="0009676D" w:rsidP="0009676D">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09676D" w:rsidRPr="007766FE" w:rsidRDefault="0009676D" w:rsidP="0009676D">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sidR="009C3333">
        <w:rPr>
          <w:rFonts w:ascii="Arial" w:hAnsi="Arial" w:cs="Arial"/>
          <w:kern w:val="0"/>
          <w:sz w:val="20"/>
          <w:szCs w:val="20"/>
        </w:rPr>
        <w:t>добара</w:t>
      </w:r>
      <w:r w:rsidRPr="007766FE">
        <w:rPr>
          <w:rFonts w:ascii="Arial" w:hAnsi="Arial" w:cs="Arial"/>
          <w:kern w:val="0"/>
          <w:sz w:val="20"/>
          <w:szCs w:val="20"/>
        </w:rPr>
        <w:t xml:space="preserve">: </w:t>
      </w:r>
      <w:r>
        <w:rPr>
          <w:rFonts w:ascii="Arial" w:hAnsi="Arial" w:cs="Arial"/>
          <w:sz w:val="20"/>
          <w:szCs w:val="20"/>
        </w:rPr>
        <w:t xml:space="preserve">Набавка </w:t>
      </w:r>
      <w:r w:rsidR="009C3333">
        <w:rPr>
          <w:rFonts w:ascii="Arial" w:hAnsi="Arial" w:cs="Arial"/>
          <w:sz w:val="20"/>
          <w:szCs w:val="20"/>
        </w:rPr>
        <w:t xml:space="preserve">регулационих вентила за потребе ЈКП,,Градска топлана „ Пирот </w:t>
      </w:r>
      <w:r w:rsidRPr="007766FE">
        <w:rPr>
          <w:rFonts w:ascii="Arial" w:hAnsi="Arial" w:cs="Arial"/>
          <w:kern w:val="0"/>
          <w:sz w:val="20"/>
          <w:szCs w:val="20"/>
        </w:rPr>
        <w:t xml:space="preserve">ЈНМВ </w:t>
      </w:r>
      <w:r>
        <w:rPr>
          <w:rFonts w:ascii="Arial" w:hAnsi="Arial" w:cs="Arial"/>
          <w:kern w:val="0"/>
          <w:sz w:val="20"/>
          <w:szCs w:val="20"/>
          <w:shd w:val="clear" w:color="auto" w:fill="FFFFFF"/>
        </w:rPr>
        <w:t>0</w:t>
      </w:r>
      <w:r w:rsidR="009C3333">
        <w:rPr>
          <w:rFonts w:ascii="Arial" w:hAnsi="Arial" w:cs="Arial"/>
          <w:kern w:val="0"/>
          <w:sz w:val="20"/>
          <w:szCs w:val="20"/>
          <w:shd w:val="clear" w:color="auto" w:fill="FFFFFF"/>
        </w:rPr>
        <w:t>8</w:t>
      </w:r>
      <w:r w:rsidRPr="007766FE">
        <w:rPr>
          <w:rFonts w:ascii="Arial" w:hAnsi="Arial" w:cs="Arial"/>
          <w:kern w:val="0"/>
          <w:sz w:val="20"/>
          <w:szCs w:val="20"/>
          <w:shd w:val="clear" w:color="auto" w:fill="FFFFFF"/>
        </w:rPr>
        <w:t>/</w:t>
      </w:r>
      <w:r w:rsidR="009C3333">
        <w:rPr>
          <w:rFonts w:ascii="Arial" w:hAnsi="Arial" w:cs="Arial"/>
          <w:kern w:val="0"/>
          <w:sz w:val="20"/>
          <w:szCs w:val="20"/>
          <w:shd w:val="clear" w:color="auto" w:fill="FFFFFF"/>
        </w:rPr>
        <w:t>20</w:t>
      </w:r>
      <w:r w:rsidRPr="007766FE">
        <w:rPr>
          <w:rFonts w:ascii="Arial" w:hAnsi="Arial" w:cs="Arial"/>
          <w:kern w:val="0"/>
          <w:sz w:val="20"/>
          <w:szCs w:val="20"/>
          <w:shd w:val="clear" w:color="auto" w:fill="FFFFFF"/>
        </w:rPr>
        <w:t>19,</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09676D" w:rsidRPr="007766FE" w:rsidRDefault="0009676D" w:rsidP="0009676D">
      <w:pPr>
        <w:jc w:val="both"/>
        <w:rPr>
          <w:rFonts w:ascii="Arial" w:hAnsi="Arial" w:cs="Arial"/>
          <w:kern w:val="0"/>
          <w:sz w:val="20"/>
          <w:szCs w:val="20"/>
        </w:rPr>
      </w:pPr>
    </w:p>
    <w:p w:rsidR="0009676D" w:rsidRPr="007766FE" w:rsidRDefault="0009676D" w:rsidP="0009676D">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09676D" w:rsidRPr="007766FE" w:rsidRDefault="0009676D" w:rsidP="0009676D">
      <w:pPr>
        <w:autoSpaceDE w:val="0"/>
        <w:jc w:val="both"/>
        <w:rPr>
          <w:rFonts w:ascii="Arial" w:hAnsi="Arial" w:cs="Arial"/>
          <w:kern w:val="0"/>
          <w:sz w:val="20"/>
          <w:szCs w:val="20"/>
        </w:rPr>
      </w:pPr>
    </w:p>
    <w:p w:rsidR="0009676D" w:rsidRPr="007766FE" w:rsidRDefault="0009676D" w:rsidP="0009676D">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09676D" w:rsidRPr="007766FE" w:rsidRDefault="0009676D" w:rsidP="0009676D">
      <w:pPr>
        <w:autoSpaceDE w:val="0"/>
        <w:jc w:val="both"/>
        <w:rPr>
          <w:rFonts w:ascii="Arial" w:hAnsi="Arial" w:cs="Arial"/>
          <w:kern w:val="0"/>
          <w:sz w:val="20"/>
          <w:szCs w:val="20"/>
        </w:rPr>
      </w:pPr>
    </w:p>
    <w:p w:rsidR="0009676D" w:rsidRPr="007766FE" w:rsidRDefault="0009676D" w:rsidP="0009676D">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09676D" w:rsidRPr="007766FE" w:rsidRDefault="0009676D" w:rsidP="0009676D">
      <w:pPr>
        <w:autoSpaceDE w:val="0"/>
        <w:jc w:val="both"/>
        <w:rPr>
          <w:rFonts w:ascii="Arial" w:hAnsi="Arial" w:cs="Arial"/>
          <w:kern w:val="0"/>
          <w:sz w:val="20"/>
          <w:szCs w:val="20"/>
        </w:rPr>
      </w:pPr>
    </w:p>
    <w:p w:rsidR="0009676D" w:rsidRPr="007766FE" w:rsidRDefault="0009676D" w:rsidP="0009676D">
      <w:pPr>
        <w:autoSpaceDE w:val="0"/>
        <w:jc w:val="both"/>
        <w:rPr>
          <w:rFonts w:ascii="Arial" w:hAnsi="Arial" w:cs="Arial"/>
          <w:kern w:val="0"/>
          <w:sz w:val="20"/>
          <w:szCs w:val="20"/>
        </w:rPr>
      </w:pPr>
      <w:r w:rsidRPr="007766FE">
        <w:rPr>
          <w:rFonts w:ascii="Arial" w:hAnsi="Arial" w:cs="Arial"/>
          <w:kern w:val="0"/>
          <w:sz w:val="20"/>
          <w:szCs w:val="20"/>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09676D" w:rsidRPr="007766FE" w:rsidRDefault="0009676D" w:rsidP="0009676D">
      <w:pPr>
        <w:autoSpaceDE w:val="0"/>
        <w:jc w:val="both"/>
        <w:rPr>
          <w:rFonts w:ascii="Arial" w:hAnsi="Arial" w:cs="Arial"/>
          <w:kern w:val="0"/>
          <w:sz w:val="20"/>
          <w:szCs w:val="20"/>
        </w:rPr>
      </w:pPr>
    </w:p>
    <w:p w:rsidR="0009676D" w:rsidRPr="007766FE" w:rsidRDefault="0009676D" w:rsidP="0009676D">
      <w:pPr>
        <w:autoSpaceDE w:val="0"/>
        <w:jc w:val="both"/>
        <w:rPr>
          <w:rFonts w:ascii="Arial" w:hAnsi="Arial" w:cs="Arial"/>
          <w:kern w:val="0"/>
          <w:sz w:val="20"/>
          <w:szCs w:val="20"/>
        </w:rPr>
      </w:pPr>
      <w:r w:rsidRPr="007766FE">
        <w:rPr>
          <w:rFonts w:ascii="Arial" w:hAnsi="Arial" w:cs="Arial"/>
          <w:kern w:val="0"/>
          <w:sz w:val="20"/>
          <w:szCs w:val="20"/>
        </w:rPr>
        <w:t>Oвo мeничнo писмo – oвлaшћeњe сaчињeнoje у 2 (двa) истoвeтнa примeркa, oд кojих je 1 (jeдaн) примeрaк зa Пoвeриoцa, a 1 (jeдaн) зaдржaвa Дужник.</w:t>
      </w:r>
    </w:p>
    <w:p w:rsidR="0009676D" w:rsidRPr="007766FE" w:rsidRDefault="0009676D" w:rsidP="0009676D">
      <w:pPr>
        <w:autoSpaceDE w:val="0"/>
        <w:jc w:val="both"/>
        <w:rPr>
          <w:rFonts w:ascii="Arial" w:hAnsi="Arial" w:cs="Arial"/>
          <w:kern w:val="0"/>
          <w:sz w:val="20"/>
          <w:szCs w:val="20"/>
        </w:rPr>
      </w:pPr>
    </w:p>
    <w:p w:rsidR="0009676D" w:rsidRPr="007766FE" w:rsidRDefault="0009676D" w:rsidP="0009676D">
      <w:pPr>
        <w:autoSpaceDE w:val="0"/>
        <w:jc w:val="both"/>
        <w:rPr>
          <w:rFonts w:ascii="Arial" w:hAnsi="Arial" w:cs="Arial"/>
          <w:color w:val="000000"/>
          <w:kern w:val="0"/>
          <w:sz w:val="20"/>
          <w:szCs w:val="20"/>
        </w:rPr>
      </w:pPr>
      <w:r w:rsidRPr="007766FE">
        <w:rPr>
          <w:rFonts w:ascii="Arial" w:hAnsi="Arial" w:cs="Arial"/>
          <w:kern w:val="0"/>
          <w:sz w:val="20"/>
          <w:szCs w:val="20"/>
        </w:rPr>
        <w:t>_____________________________________________ Издaвaлaц мeницe</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Услoви мeничнe oбaвeзe:</w:t>
      </w:r>
    </w:p>
    <w:p w:rsidR="0009676D" w:rsidRPr="007766FE" w:rsidRDefault="0009676D" w:rsidP="0009676D">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09676D" w:rsidRPr="007766FE" w:rsidRDefault="0009676D" w:rsidP="0009676D">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09676D" w:rsidRPr="007766FE" w:rsidRDefault="0009676D" w:rsidP="0009676D">
      <w:pPr>
        <w:ind w:left="720"/>
        <w:jc w:val="both"/>
        <w:rPr>
          <w:rFonts w:ascii="Arial" w:hAnsi="Arial" w:cs="Arial"/>
          <w:kern w:val="0"/>
          <w:sz w:val="20"/>
          <w:szCs w:val="20"/>
        </w:rPr>
      </w:pPr>
    </w:p>
    <w:p w:rsidR="0009676D" w:rsidRPr="007766FE" w:rsidRDefault="0009676D" w:rsidP="0009676D">
      <w:pPr>
        <w:ind w:left="720"/>
        <w:jc w:val="both"/>
        <w:rPr>
          <w:rFonts w:ascii="Arial" w:hAnsi="Arial" w:cs="Arial"/>
          <w:kern w:val="0"/>
          <w:sz w:val="20"/>
          <w:szCs w:val="20"/>
        </w:rPr>
      </w:pPr>
    </w:p>
    <w:p w:rsidR="0009676D" w:rsidRPr="007766FE" w:rsidRDefault="0009676D" w:rsidP="0009676D">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09676D" w:rsidRPr="007766FE" w:rsidTr="00986A6C">
        <w:tc>
          <w:tcPr>
            <w:tcW w:w="3882" w:type="dxa"/>
            <w:shd w:val="clear" w:color="auto" w:fill="auto"/>
          </w:tcPr>
          <w:p w:rsidR="0009676D" w:rsidRPr="007766FE" w:rsidRDefault="0009676D" w:rsidP="00986A6C">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09676D" w:rsidRPr="007766FE" w:rsidRDefault="0009676D" w:rsidP="00986A6C">
            <w:pPr>
              <w:snapToGrid w:val="0"/>
              <w:jc w:val="both"/>
              <w:rPr>
                <w:rFonts w:ascii="Arial" w:hAnsi="Arial" w:cs="Arial"/>
                <w:kern w:val="0"/>
                <w:sz w:val="20"/>
                <w:szCs w:val="20"/>
              </w:rPr>
            </w:pPr>
          </w:p>
        </w:tc>
        <w:tc>
          <w:tcPr>
            <w:tcW w:w="4022" w:type="dxa"/>
            <w:shd w:val="clear" w:color="auto" w:fill="auto"/>
          </w:tcPr>
          <w:p w:rsidR="0009676D" w:rsidRPr="007766FE" w:rsidRDefault="0009676D" w:rsidP="00986A6C">
            <w:pPr>
              <w:jc w:val="both"/>
              <w:rPr>
                <w:rFonts w:ascii="Arial" w:hAnsi="Arial" w:cs="Arial"/>
                <w:i/>
                <w:kern w:val="0"/>
                <w:sz w:val="20"/>
                <w:szCs w:val="20"/>
              </w:rPr>
            </w:pPr>
            <w:r w:rsidRPr="007766FE">
              <w:rPr>
                <w:rFonts w:ascii="Arial" w:hAnsi="Arial" w:cs="Arial"/>
                <w:kern w:val="0"/>
                <w:sz w:val="20"/>
                <w:szCs w:val="20"/>
              </w:rPr>
              <w:t>Понуђач:</w:t>
            </w:r>
          </w:p>
        </w:tc>
      </w:tr>
      <w:tr w:rsidR="0009676D" w:rsidRPr="007766FE" w:rsidTr="00986A6C">
        <w:tc>
          <w:tcPr>
            <w:tcW w:w="3882" w:type="dxa"/>
            <w:shd w:val="clear" w:color="auto" w:fill="auto"/>
          </w:tcPr>
          <w:p w:rsidR="0009676D" w:rsidRPr="007766FE" w:rsidRDefault="0009676D" w:rsidP="00986A6C">
            <w:pPr>
              <w:snapToGrid w:val="0"/>
              <w:jc w:val="both"/>
              <w:rPr>
                <w:rFonts w:ascii="Arial" w:hAnsi="Arial" w:cs="Arial"/>
                <w:kern w:val="0"/>
                <w:sz w:val="20"/>
                <w:szCs w:val="20"/>
              </w:rPr>
            </w:pPr>
          </w:p>
        </w:tc>
        <w:tc>
          <w:tcPr>
            <w:tcW w:w="2127" w:type="dxa"/>
            <w:shd w:val="clear" w:color="auto" w:fill="auto"/>
          </w:tcPr>
          <w:p w:rsidR="0009676D" w:rsidRPr="007766FE" w:rsidRDefault="0009676D" w:rsidP="00986A6C">
            <w:pPr>
              <w:jc w:val="both"/>
              <w:rPr>
                <w:rFonts w:ascii="Arial" w:hAnsi="Arial" w:cs="Arial"/>
                <w:kern w:val="0"/>
                <w:sz w:val="20"/>
                <w:szCs w:val="20"/>
              </w:rPr>
            </w:pPr>
          </w:p>
        </w:tc>
        <w:tc>
          <w:tcPr>
            <w:tcW w:w="4022" w:type="dxa"/>
            <w:shd w:val="clear" w:color="auto" w:fill="auto"/>
          </w:tcPr>
          <w:p w:rsidR="0009676D" w:rsidRPr="007766FE" w:rsidRDefault="0009676D" w:rsidP="00986A6C">
            <w:pPr>
              <w:snapToGrid w:val="0"/>
              <w:jc w:val="both"/>
              <w:rPr>
                <w:rFonts w:ascii="Arial" w:hAnsi="Arial" w:cs="Arial"/>
                <w:kern w:val="0"/>
                <w:sz w:val="20"/>
                <w:szCs w:val="20"/>
              </w:rPr>
            </w:pPr>
          </w:p>
        </w:tc>
      </w:tr>
      <w:tr w:rsidR="0009676D" w:rsidRPr="007766FE" w:rsidTr="00986A6C">
        <w:tc>
          <w:tcPr>
            <w:tcW w:w="3882" w:type="dxa"/>
            <w:tcBorders>
              <w:bottom w:val="single" w:sz="4" w:space="0" w:color="000000"/>
            </w:tcBorders>
            <w:shd w:val="clear" w:color="auto" w:fill="auto"/>
          </w:tcPr>
          <w:p w:rsidR="0009676D" w:rsidRPr="007766FE" w:rsidRDefault="0009676D" w:rsidP="00986A6C">
            <w:pPr>
              <w:snapToGrid w:val="0"/>
              <w:jc w:val="both"/>
              <w:rPr>
                <w:rFonts w:ascii="Arial" w:hAnsi="Arial" w:cs="Arial"/>
                <w:kern w:val="0"/>
                <w:sz w:val="20"/>
                <w:szCs w:val="20"/>
              </w:rPr>
            </w:pPr>
          </w:p>
        </w:tc>
        <w:tc>
          <w:tcPr>
            <w:tcW w:w="2127" w:type="dxa"/>
            <w:shd w:val="clear" w:color="auto" w:fill="auto"/>
          </w:tcPr>
          <w:p w:rsidR="0009676D" w:rsidRPr="007766FE" w:rsidRDefault="0009676D" w:rsidP="00986A6C">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09676D" w:rsidRPr="007766FE" w:rsidRDefault="0009676D" w:rsidP="00986A6C">
            <w:pPr>
              <w:snapToGrid w:val="0"/>
              <w:jc w:val="both"/>
              <w:rPr>
                <w:rFonts w:ascii="Arial" w:hAnsi="Arial" w:cs="Arial"/>
                <w:kern w:val="0"/>
                <w:sz w:val="20"/>
                <w:szCs w:val="20"/>
              </w:rPr>
            </w:pPr>
          </w:p>
        </w:tc>
      </w:tr>
      <w:tr w:rsidR="0009676D" w:rsidRPr="007766FE" w:rsidTr="00986A6C">
        <w:trPr>
          <w:trHeight w:val="389"/>
        </w:trPr>
        <w:tc>
          <w:tcPr>
            <w:tcW w:w="3882" w:type="dxa"/>
            <w:tcBorders>
              <w:top w:val="single" w:sz="4" w:space="0" w:color="000000"/>
            </w:tcBorders>
            <w:shd w:val="clear" w:color="auto" w:fill="auto"/>
          </w:tcPr>
          <w:p w:rsidR="0009676D" w:rsidRPr="007766FE" w:rsidRDefault="0009676D" w:rsidP="00986A6C">
            <w:pPr>
              <w:snapToGrid w:val="0"/>
              <w:jc w:val="both"/>
              <w:rPr>
                <w:rFonts w:ascii="Arial" w:hAnsi="Arial" w:cs="Arial"/>
                <w:kern w:val="0"/>
                <w:sz w:val="20"/>
                <w:szCs w:val="20"/>
              </w:rPr>
            </w:pPr>
          </w:p>
        </w:tc>
        <w:tc>
          <w:tcPr>
            <w:tcW w:w="2127" w:type="dxa"/>
            <w:shd w:val="clear" w:color="auto" w:fill="auto"/>
          </w:tcPr>
          <w:p w:rsidR="0009676D" w:rsidRPr="007766FE" w:rsidRDefault="0009676D" w:rsidP="00986A6C">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09676D" w:rsidRPr="007766FE" w:rsidRDefault="0009676D" w:rsidP="00986A6C">
            <w:pPr>
              <w:snapToGrid w:val="0"/>
              <w:jc w:val="both"/>
              <w:rPr>
                <w:rFonts w:ascii="Arial" w:hAnsi="Arial" w:cs="Arial"/>
                <w:kern w:val="0"/>
                <w:sz w:val="20"/>
                <w:szCs w:val="20"/>
              </w:rPr>
            </w:pPr>
          </w:p>
        </w:tc>
      </w:tr>
    </w:tbl>
    <w:p w:rsidR="0009676D" w:rsidRPr="007766FE" w:rsidRDefault="0009676D" w:rsidP="0009676D">
      <w:pPr>
        <w:ind w:firstLine="720"/>
        <w:jc w:val="both"/>
        <w:rPr>
          <w:rFonts w:ascii="Arial" w:hAnsi="Arial" w:cs="Arial"/>
          <w:kern w:val="0"/>
          <w:sz w:val="20"/>
          <w:szCs w:val="20"/>
        </w:rPr>
      </w:pPr>
    </w:p>
    <w:p w:rsidR="0009676D" w:rsidRPr="007766FE" w:rsidRDefault="0009676D" w:rsidP="0009676D">
      <w:pPr>
        <w:ind w:firstLine="720"/>
        <w:jc w:val="both"/>
        <w:rPr>
          <w:rFonts w:ascii="Arial" w:hAnsi="Arial" w:cs="Arial"/>
          <w:kern w:val="0"/>
          <w:sz w:val="20"/>
          <w:szCs w:val="20"/>
        </w:rPr>
      </w:pPr>
    </w:p>
    <w:p w:rsidR="0009676D" w:rsidRPr="007766FE" w:rsidRDefault="0009676D" w:rsidP="0009676D">
      <w:pPr>
        <w:ind w:firstLine="720"/>
        <w:jc w:val="both"/>
        <w:rPr>
          <w:rFonts w:ascii="Arial" w:hAnsi="Arial" w:cs="Arial"/>
          <w:kern w:val="0"/>
          <w:sz w:val="20"/>
          <w:szCs w:val="20"/>
        </w:rPr>
      </w:pPr>
      <w:r w:rsidRPr="007766FE">
        <w:rPr>
          <w:rFonts w:ascii="Arial" w:hAnsi="Arial" w:cs="Arial"/>
          <w:kern w:val="0"/>
          <w:sz w:val="20"/>
          <w:szCs w:val="20"/>
        </w:rPr>
        <w:t>Прилог:</w:t>
      </w:r>
    </w:p>
    <w:p w:rsidR="0009676D" w:rsidRPr="007766FE" w:rsidRDefault="0009676D" w:rsidP="0009676D">
      <w:pPr>
        <w:ind w:firstLine="720"/>
        <w:jc w:val="both"/>
        <w:rPr>
          <w:rFonts w:ascii="Arial" w:hAnsi="Arial" w:cs="Arial"/>
          <w:kern w:val="0"/>
          <w:sz w:val="20"/>
          <w:szCs w:val="20"/>
        </w:rPr>
      </w:pP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09676D" w:rsidRPr="007766FE" w:rsidRDefault="0009676D" w:rsidP="0009676D">
      <w:pPr>
        <w:suppressAutoHyphens w:val="0"/>
        <w:ind w:left="720"/>
        <w:jc w:val="both"/>
        <w:rPr>
          <w:rFonts w:ascii="Arial" w:hAnsi="Arial" w:cs="Arial"/>
          <w:kern w:val="0"/>
          <w:sz w:val="20"/>
          <w:szCs w:val="20"/>
        </w:rPr>
      </w:pPr>
    </w:p>
    <w:p w:rsidR="0009676D" w:rsidRPr="007766FE" w:rsidRDefault="0009676D" w:rsidP="0009676D">
      <w:pPr>
        <w:suppressAutoHyphens w:val="0"/>
        <w:ind w:left="720"/>
        <w:jc w:val="both"/>
        <w:rPr>
          <w:rFonts w:ascii="Arial" w:hAnsi="Arial" w:cs="Arial"/>
          <w:kern w:val="0"/>
          <w:sz w:val="20"/>
          <w:szCs w:val="20"/>
        </w:rPr>
      </w:pPr>
    </w:p>
    <w:p w:rsidR="0009676D" w:rsidRPr="007766FE" w:rsidRDefault="0009676D" w:rsidP="0009676D">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09676D" w:rsidRPr="007766FE" w:rsidRDefault="0009676D" w:rsidP="0009676D">
      <w:pPr>
        <w:suppressAutoHyphens w:val="0"/>
        <w:ind w:left="720"/>
        <w:jc w:val="both"/>
        <w:rPr>
          <w:rFonts w:ascii="Arial" w:hAnsi="Arial" w:cs="Arial"/>
          <w:kern w:val="0"/>
          <w:sz w:val="20"/>
          <w:szCs w:val="20"/>
        </w:rPr>
      </w:pPr>
    </w:p>
    <w:p w:rsidR="0009676D" w:rsidRPr="007766FE" w:rsidRDefault="0009676D" w:rsidP="0009676D">
      <w:pPr>
        <w:suppressAutoHyphens w:val="0"/>
        <w:spacing w:line="100" w:lineRule="atLeast"/>
        <w:jc w:val="both"/>
        <w:rPr>
          <w:rFonts w:ascii="Arial" w:hAnsi="Arial" w:cs="Arial"/>
          <w:bCs/>
          <w:kern w:val="0"/>
          <w:sz w:val="20"/>
          <w:szCs w:val="20"/>
        </w:rPr>
      </w:pPr>
    </w:p>
    <w:p w:rsidR="0009676D" w:rsidRPr="007766FE" w:rsidRDefault="0009676D" w:rsidP="0009676D">
      <w:pPr>
        <w:jc w:val="both"/>
        <w:rPr>
          <w:rFonts w:ascii="Arial" w:hAnsi="Arial" w:cs="Arial"/>
          <w:bCs/>
          <w:iCs/>
          <w:kern w:val="0"/>
          <w:sz w:val="20"/>
          <w:szCs w:val="20"/>
        </w:rPr>
      </w:pPr>
    </w:p>
    <w:p w:rsidR="0009676D" w:rsidRDefault="0009676D"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1558A1" w:rsidRDefault="001558A1" w:rsidP="0009676D">
      <w:pPr>
        <w:jc w:val="both"/>
        <w:rPr>
          <w:rFonts w:ascii="Arial" w:hAnsi="Arial" w:cs="Arial"/>
          <w:bCs/>
          <w:iCs/>
          <w:kern w:val="0"/>
          <w:sz w:val="20"/>
          <w:szCs w:val="20"/>
        </w:rPr>
      </w:pPr>
    </w:p>
    <w:p w:rsidR="001558A1" w:rsidRDefault="001558A1" w:rsidP="0009676D">
      <w:pPr>
        <w:jc w:val="both"/>
        <w:rPr>
          <w:rFonts w:ascii="Arial" w:hAnsi="Arial" w:cs="Arial"/>
          <w:bCs/>
          <w:iCs/>
          <w:kern w:val="0"/>
          <w:sz w:val="20"/>
          <w:szCs w:val="20"/>
        </w:rPr>
      </w:pPr>
    </w:p>
    <w:p w:rsidR="001558A1" w:rsidRPr="001558A1" w:rsidRDefault="001558A1"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6E71E6" w:rsidRDefault="006E71E6" w:rsidP="0009676D">
      <w:pPr>
        <w:jc w:val="both"/>
        <w:rPr>
          <w:rFonts w:ascii="Arial" w:hAnsi="Arial" w:cs="Arial"/>
          <w:bCs/>
          <w:iCs/>
          <w:kern w:val="0"/>
          <w:sz w:val="20"/>
          <w:szCs w:val="20"/>
        </w:rPr>
      </w:pPr>
    </w:p>
    <w:p w:rsidR="0009676D" w:rsidRPr="007766FE" w:rsidRDefault="0009676D" w:rsidP="0009676D">
      <w:pPr>
        <w:jc w:val="both"/>
        <w:rPr>
          <w:rFonts w:ascii="Arial" w:hAnsi="Arial" w:cs="Arial"/>
          <w:bCs/>
          <w:iCs/>
          <w:kern w:val="0"/>
          <w:sz w:val="20"/>
          <w:szCs w:val="20"/>
        </w:rPr>
      </w:pPr>
    </w:p>
    <w:p w:rsidR="0009676D" w:rsidRPr="006E71E6" w:rsidRDefault="0009676D" w:rsidP="0009676D">
      <w:pPr>
        <w:jc w:val="both"/>
        <w:rPr>
          <w:rFonts w:ascii="Arial" w:hAnsi="Arial" w:cs="Arial"/>
          <w:b/>
          <w:kern w:val="0"/>
          <w:sz w:val="20"/>
          <w:szCs w:val="20"/>
        </w:rPr>
      </w:pPr>
      <w:r>
        <w:rPr>
          <w:rFonts w:ascii="Arial" w:hAnsi="Arial" w:cs="Arial"/>
          <w:kern w:val="0"/>
          <w:sz w:val="20"/>
          <w:szCs w:val="20"/>
        </w:rPr>
        <w:lastRenderedPageBreak/>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ДУЖНИК:  …………………………………………………………………………........................</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ПИБ ДУЖНИКА (Понуђача): ........................................................................................</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09676D" w:rsidRPr="007766FE" w:rsidRDefault="0009676D" w:rsidP="0009676D">
      <w:pPr>
        <w:jc w:val="both"/>
        <w:rPr>
          <w:rFonts w:ascii="Arial" w:hAnsi="Arial" w:cs="Arial"/>
          <w:kern w:val="0"/>
          <w:sz w:val="20"/>
          <w:szCs w:val="20"/>
        </w:rPr>
      </w:pPr>
    </w:p>
    <w:p w:rsidR="0009676D" w:rsidRPr="007766FE" w:rsidRDefault="0009676D" w:rsidP="0009676D">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sidR="009C3333">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sidR="009C3333">
        <w:rPr>
          <w:rFonts w:ascii="Arial" w:hAnsi="Arial" w:cs="Arial"/>
          <w:kern w:val="0"/>
          <w:sz w:val="20"/>
          <w:szCs w:val="20"/>
        </w:rPr>
        <w:t>т</w:t>
      </w:r>
      <w:r w:rsidRPr="007766FE">
        <w:rPr>
          <w:rFonts w:ascii="Arial" w:hAnsi="Arial" w:cs="Arial"/>
          <w:kern w:val="0"/>
          <w:sz w:val="20"/>
          <w:szCs w:val="20"/>
        </w:rPr>
        <w:t xml:space="preserve">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sidR="009C3333">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09676D" w:rsidRPr="007766FE" w:rsidTr="00986A6C">
        <w:tc>
          <w:tcPr>
            <w:tcW w:w="3882" w:type="dxa"/>
            <w:shd w:val="clear" w:color="auto" w:fill="auto"/>
          </w:tcPr>
          <w:p w:rsidR="0009676D" w:rsidRPr="007766FE" w:rsidRDefault="0009676D" w:rsidP="00986A6C">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09676D" w:rsidRPr="007766FE" w:rsidRDefault="0009676D" w:rsidP="00986A6C">
            <w:pPr>
              <w:snapToGrid w:val="0"/>
              <w:jc w:val="both"/>
              <w:rPr>
                <w:rFonts w:ascii="Arial" w:hAnsi="Arial" w:cs="Arial"/>
                <w:kern w:val="0"/>
                <w:sz w:val="20"/>
                <w:szCs w:val="20"/>
              </w:rPr>
            </w:pPr>
          </w:p>
        </w:tc>
        <w:tc>
          <w:tcPr>
            <w:tcW w:w="4022" w:type="dxa"/>
            <w:shd w:val="clear" w:color="auto" w:fill="auto"/>
          </w:tcPr>
          <w:p w:rsidR="0009676D" w:rsidRPr="007766FE" w:rsidRDefault="0009676D" w:rsidP="00986A6C">
            <w:pPr>
              <w:jc w:val="both"/>
              <w:rPr>
                <w:rFonts w:ascii="Arial" w:hAnsi="Arial" w:cs="Arial"/>
                <w:i/>
                <w:kern w:val="0"/>
                <w:sz w:val="20"/>
                <w:szCs w:val="20"/>
              </w:rPr>
            </w:pPr>
            <w:r w:rsidRPr="007766FE">
              <w:rPr>
                <w:rFonts w:ascii="Arial" w:hAnsi="Arial" w:cs="Arial"/>
                <w:kern w:val="0"/>
                <w:sz w:val="20"/>
                <w:szCs w:val="20"/>
              </w:rPr>
              <w:t>Понуђач:</w:t>
            </w:r>
          </w:p>
        </w:tc>
      </w:tr>
      <w:tr w:rsidR="0009676D" w:rsidRPr="007766FE" w:rsidTr="00986A6C">
        <w:tc>
          <w:tcPr>
            <w:tcW w:w="3882" w:type="dxa"/>
            <w:shd w:val="clear" w:color="auto" w:fill="auto"/>
          </w:tcPr>
          <w:p w:rsidR="0009676D" w:rsidRPr="007766FE" w:rsidRDefault="0009676D" w:rsidP="00986A6C">
            <w:pPr>
              <w:snapToGrid w:val="0"/>
              <w:jc w:val="both"/>
              <w:rPr>
                <w:rFonts w:ascii="Arial" w:hAnsi="Arial" w:cs="Arial"/>
                <w:kern w:val="0"/>
                <w:sz w:val="20"/>
                <w:szCs w:val="20"/>
              </w:rPr>
            </w:pPr>
          </w:p>
        </w:tc>
        <w:tc>
          <w:tcPr>
            <w:tcW w:w="2127" w:type="dxa"/>
            <w:shd w:val="clear" w:color="auto" w:fill="auto"/>
          </w:tcPr>
          <w:p w:rsidR="0009676D" w:rsidRPr="007766FE" w:rsidRDefault="0009676D" w:rsidP="00986A6C">
            <w:pPr>
              <w:jc w:val="both"/>
              <w:rPr>
                <w:rFonts w:ascii="Arial" w:hAnsi="Arial" w:cs="Arial"/>
                <w:kern w:val="0"/>
                <w:sz w:val="20"/>
                <w:szCs w:val="20"/>
              </w:rPr>
            </w:pPr>
          </w:p>
        </w:tc>
        <w:tc>
          <w:tcPr>
            <w:tcW w:w="4022" w:type="dxa"/>
            <w:shd w:val="clear" w:color="auto" w:fill="auto"/>
          </w:tcPr>
          <w:p w:rsidR="0009676D" w:rsidRPr="007766FE" w:rsidRDefault="0009676D" w:rsidP="00986A6C">
            <w:pPr>
              <w:snapToGrid w:val="0"/>
              <w:jc w:val="both"/>
              <w:rPr>
                <w:rFonts w:ascii="Arial" w:hAnsi="Arial" w:cs="Arial"/>
                <w:kern w:val="0"/>
                <w:sz w:val="20"/>
                <w:szCs w:val="20"/>
              </w:rPr>
            </w:pPr>
          </w:p>
        </w:tc>
      </w:tr>
      <w:tr w:rsidR="0009676D" w:rsidRPr="007766FE" w:rsidTr="00986A6C">
        <w:tc>
          <w:tcPr>
            <w:tcW w:w="3882" w:type="dxa"/>
            <w:tcBorders>
              <w:bottom w:val="single" w:sz="4" w:space="0" w:color="000000"/>
            </w:tcBorders>
            <w:shd w:val="clear" w:color="auto" w:fill="auto"/>
          </w:tcPr>
          <w:p w:rsidR="0009676D" w:rsidRPr="007766FE" w:rsidRDefault="0009676D" w:rsidP="00986A6C">
            <w:pPr>
              <w:snapToGrid w:val="0"/>
              <w:jc w:val="both"/>
              <w:rPr>
                <w:rFonts w:ascii="Arial" w:hAnsi="Arial" w:cs="Arial"/>
                <w:kern w:val="0"/>
                <w:sz w:val="20"/>
                <w:szCs w:val="20"/>
              </w:rPr>
            </w:pPr>
          </w:p>
        </w:tc>
        <w:tc>
          <w:tcPr>
            <w:tcW w:w="2127" w:type="dxa"/>
            <w:shd w:val="clear" w:color="auto" w:fill="auto"/>
          </w:tcPr>
          <w:p w:rsidR="0009676D" w:rsidRPr="007766FE" w:rsidRDefault="0009676D" w:rsidP="00986A6C">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09676D" w:rsidRPr="007766FE" w:rsidRDefault="0009676D" w:rsidP="00986A6C">
            <w:pPr>
              <w:snapToGrid w:val="0"/>
              <w:jc w:val="both"/>
              <w:rPr>
                <w:rFonts w:ascii="Arial" w:hAnsi="Arial" w:cs="Arial"/>
                <w:kern w:val="0"/>
                <w:sz w:val="20"/>
                <w:szCs w:val="20"/>
              </w:rPr>
            </w:pPr>
          </w:p>
        </w:tc>
      </w:tr>
    </w:tbl>
    <w:p w:rsidR="0009676D" w:rsidRPr="007766FE" w:rsidRDefault="0009676D" w:rsidP="0009676D">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09676D" w:rsidRPr="007766FE" w:rsidRDefault="0009676D" w:rsidP="0009676D">
      <w:pPr>
        <w:jc w:val="both"/>
        <w:rPr>
          <w:rFonts w:ascii="Arial" w:hAnsi="Arial" w:cs="Arial"/>
          <w:kern w:val="0"/>
          <w:sz w:val="20"/>
          <w:szCs w:val="20"/>
        </w:rPr>
      </w:pPr>
    </w:p>
    <w:p w:rsidR="0009676D" w:rsidRPr="007766FE" w:rsidRDefault="0009676D" w:rsidP="0009676D">
      <w:pPr>
        <w:jc w:val="both"/>
        <w:rPr>
          <w:rFonts w:ascii="Arial" w:hAnsi="Arial" w:cs="Arial"/>
          <w:i/>
          <w:kern w:val="0"/>
          <w:sz w:val="20"/>
          <w:szCs w:val="20"/>
        </w:rPr>
      </w:pPr>
      <w:r w:rsidRPr="007766FE">
        <w:rPr>
          <w:rFonts w:ascii="Arial" w:hAnsi="Arial" w:cs="Arial"/>
          <w:kern w:val="0"/>
          <w:sz w:val="20"/>
          <w:szCs w:val="20"/>
        </w:rPr>
        <w:t>Прилог:</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09676D" w:rsidRPr="007766FE" w:rsidRDefault="0009676D" w:rsidP="0009676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09676D" w:rsidRPr="007766FE" w:rsidRDefault="0009676D" w:rsidP="0009676D">
      <w:pPr>
        <w:jc w:val="both"/>
        <w:rPr>
          <w:rFonts w:ascii="Arial" w:hAnsi="Arial" w:cs="Arial"/>
          <w:kern w:val="0"/>
          <w:sz w:val="20"/>
          <w:szCs w:val="20"/>
        </w:rPr>
      </w:pPr>
    </w:p>
    <w:p w:rsidR="00822FDC" w:rsidRDefault="00822FDC">
      <w:pPr>
        <w:shd w:val="clear" w:color="auto" w:fill="FFFFFF"/>
        <w:rPr>
          <w:rFonts w:ascii="Arial" w:hAnsi="Arial" w:cs="Arial"/>
          <w:b/>
          <w:bCs/>
          <w:i/>
          <w:iCs/>
          <w:sz w:val="20"/>
          <w:szCs w:val="20"/>
        </w:rPr>
      </w:pPr>
    </w:p>
    <w:p w:rsidR="00822FDC" w:rsidRDefault="00822FDC">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6E71E6" w:rsidRDefault="006E71E6">
      <w:pPr>
        <w:shd w:val="clear" w:color="auto" w:fill="FFFFFF"/>
        <w:rPr>
          <w:rFonts w:ascii="Arial" w:hAnsi="Arial" w:cs="Arial"/>
          <w:b/>
          <w:bCs/>
          <w:i/>
          <w:iCs/>
          <w:sz w:val="20"/>
          <w:szCs w:val="20"/>
        </w:rPr>
      </w:pPr>
    </w:p>
    <w:p w:rsidR="00822FDC" w:rsidRDefault="00822FDC">
      <w:pPr>
        <w:shd w:val="clear" w:color="auto" w:fill="FFFFFF"/>
        <w:rPr>
          <w:rFonts w:ascii="Arial" w:hAnsi="Arial" w:cs="Arial"/>
          <w:b/>
          <w:bCs/>
          <w:i/>
          <w:iCs/>
          <w:sz w:val="20"/>
          <w:szCs w:val="20"/>
        </w:rPr>
      </w:pPr>
    </w:p>
    <w:p w:rsidR="000E5AAD" w:rsidRPr="00FF712D" w:rsidRDefault="000E5AAD" w:rsidP="000E5AAD">
      <w:pPr>
        <w:jc w:val="both"/>
        <w:rPr>
          <w:rFonts w:ascii="Arial" w:hAnsi="Arial" w:cs="Arial"/>
          <w:b/>
          <w:kern w:val="0"/>
          <w:sz w:val="20"/>
          <w:szCs w:val="20"/>
        </w:rPr>
      </w:pPr>
      <w:r>
        <w:rPr>
          <w:rFonts w:ascii="Arial" w:hAnsi="Arial" w:cs="Arial"/>
          <w:b/>
          <w:kern w:val="0"/>
          <w:sz w:val="20"/>
          <w:szCs w:val="20"/>
        </w:rPr>
        <w:lastRenderedPageBreak/>
        <w:t xml:space="preserve">                                                                                                                                         </w:t>
      </w:r>
      <w:r w:rsidRPr="00FF712D">
        <w:rPr>
          <w:rFonts w:ascii="Arial" w:hAnsi="Arial" w:cs="Arial"/>
          <w:b/>
          <w:kern w:val="0"/>
          <w:sz w:val="20"/>
          <w:szCs w:val="20"/>
        </w:rPr>
        <w:t>ПРИЛОГ  3</w:t>
      </w:r>
    </w:p>
    <w:p w:rsidR="000E5AAD" w:rsidRPr="00FF712D"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E5AAD" w:rsidRPr="007766FE"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0E5AAD" w:rsidRPr="00FF712D" w:rsidRDefault="000E5AAD" w:rsidP="000E5AAD">
      <w:pPr>
        <w:rPr>
          <w:rFonts w:ascii="Arial" w:hAnsi="Arial" w:cs="Arial"/>
          <w:color w:val="000000"/>
          <w:kern w:val="0"/>
          <w:sz w:val="20"/>
          <w:szCs w:val="20"/>
          <w:lang w:val="sr-Cyrl-CS"/>
        </w:rPr>
      </w:pPr>
    </w:p>
    <w:p w:rsidR="000E5AAD" w:rsidRPr="00FF712D" w:rsidRDefault="000E5AAD" w:rsidP="000E5AAD">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0E5AAD" w:rsidRPr="00FF712D" w:rsidRDefault="000E5AAD" w:rsidP="000E5AAD">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0E5AAD" w:rsidRPr="00FF712D" w:rsidRDefault="000E5AAD" w:rsidP="000E5AAD">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0E5AAD" w:rsidRPr="00FF712D" w:rsidRDefault="000E5AAD" w:rsidP="000E5AAD">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0E5AAD" w:rsidRPr="00FF712D" w:rsidRDefault="000E5AAD" w:rsidP="000E5AAD">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0E5AAD" w:rsidRPr="00FF712D" w:rsidRDefault="000E5AAD" w:rsidP="000E5AAD">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0E5AAD" w:rsidRPr="00FF712D" w:rsidRDefault="000E5AAD" w:rsidP="000E5AAD">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0E5AAD" w:rsidRPr="00FF712D" w:rsidRDefault="000E5AAD" w:rsidP="000E5AAD">
      <w:pPr>
        <w:rPr>
          <w:rFonts w:ascii="Arial" w:hAnsi="Arial" w:cs="Arial"/>
          <w:color w:val="000000"/>
          <w:kern w:val="0"/>
          <w:sz w:val="20"/>
          <w:szCs w:val="20"/>
          <w:lang w:val="sr-Cyrl-CS"/>
        </w:rPr>
      </w:pPr>
    </w:p>
    <w:p w:rsidR="000E5AAD" w:rsidRPr="00FF712D" w:rsidRDefault="000E5AAD" w:rsidP="000E5AAD">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0E5AAD" w:rsidRPr="00FF712D" w:rsidRDefault="000E5AAD" w:rsidP="000E5AAD">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0E5AAD" w:rsidRPr="00FF712D" w:rsidRDefault="000E5AAD" w:rsidP="000E5AAD">
      <w:pPr>
        <w:jc w:val="both"/>
        <w:rPr>
          <w:rFonts w:ascii="Arial" w:hAnsi="Arial" w:cs="Arial"/>
          <w:color w:val="000000"/>
          <w:kern w:val="0"/>
          <w:sz w:val="20"/>
          <w:szCs w:val="20"/>
          <w:lang w:val="ru-RU"/>
        </w:rPr>
      </w:pPr>
    </w:p>
    <w:p w:rsidR="000E5AAD" w:rsidRPr="007766FE" w:rsidRDefault="000E5AAD" w:rsidP="000E5AAD">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0E5AAD" w:rsidRPr="007766FE" w:rsidRDefault="000E5AAD" w:rsidP="000E5AAD">
      <w:pPr>
        <w:jc w:val="both"/>
        <w:rPr>
          <w:rFonts w:ascii="Arial" w:hAnsi="Arial" w:cs="Arial"/>
          <w:kern w:val="0"/>
          <w:sz w:val="20"/>
          <w:szCs w:val="20"/>
        </w:rPr>
      </w:pPr>
    </w:p>
    <w:p w:rsidR="000E5AAD" w:rsidRPr="007766FE" w:rsidRDefault="000E5AAD" w:rsidP="000E5AAD">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sidR="009C3333">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0E5AAD" w:rsidRDefault="000E5AAD" w:rsidP="000E5AAD">
      <w:pPr>
        <w:jc w:val="both"/>
        <w:rPr>
          <w:rFonts w:ascii="Arial" w:hAnsi="Arial" w:cs="Arial"/>
          <w:b/>
          <w:color w:val="000000"/>
          <w:kern w:val="0"/>
          <w:sz w:val="20"/>
          <w:szCs w:val="20"/>
          <w:lang w:val="sr-Cyrl-CS"/>
        </w:rPr>
      </w:pPr>
    </w:p>
    <w:p w:rsidR="000E5AAD" w:rsidRPr="00FF712D" w:rsidRDefault="000E5AAD" w:rsidP="000E5AAD">
      <w:pPr>
        <w:jc w:val="both"/>
        <w:rPr>
          <w:rFonts w:ascii="Arial" w:hAnsi="Arial" w:cs="Arial"/>
          <w:color w:val="000000"/>
          <w:kern w:val="0"/>
          <w:sz w:val="20"/>
          <w:szCs w:val="20"/>
          <w:lang w:val="sr-Cyrl-CS"/>
        </w:rPr>
      </w:pPr>
    </w:p>
    <w:p w:rsidR="000E5AAD" w:rsidRPr="007766FE" w:rsidRDefault="000E5AAD" w:rsidP="000E5AAD">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sidR="009C3333">
        <w:rPr>
          <w:rFonts w:ascii="Arial" w:hAnsi="Arial" w:cs="Arial"/>
          <w:kern w:val="0"/>
          <w:sz w:val="20"/>
          <w:szCs w:val="20"/>
        </w:rPr>
        <w:t>т</w:t>
      </w:r>
      <w:r w:rsidRPr="007766FE">
        <w:rPr>
          <w:rFonts w:ascii="Arial" w:hAnsi="Arial" w:cs="Arial"/>
          <w:kern w:val="0"/>
          <w:sz w:val="20"/>
          <w:szCs w:val="20"/>
        </w:rPr>
        <w:t xml:space="preserve">оплана“ Пирот, Ул.Нишавска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sidR="002E5CD4">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E5AAD" w:rsidRPr="007766FE" w:rsidRDefault="000E5AAD" w:rsidP="000E5AAD">
      <w:pPr>
        <w:jc w:val="both"/>
        <w:rPr>
          <w:rFonts w:ascii="Arial" w:hAnsi="Arial" w:cs="Arial"/>
          <w:kern w:val="0"/>
          <w:sz w:val="20"/>
          <w:szCs w:val="20"/>
        </w:rPr>
      </w:pPr>
    </w:p>
    <w:p w:rsidR="000E5AAD" w:rsidRDefault="000E5AAD" w:rsidP="000E5AAD">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sidR="002805A1">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sidR="009C3333">
        <w:rPr>
          <w:rFonts w:ascii="Arial" w:hAnsi="Arial" w:cs="Arial"/>
          <w:kern w:val="0"/>
          <w:sz w:val="20"/>
          <w:szCs w:val="20"/>
        </w:rPr>
        <w:t xml:space="preserve"> </w:t>
      </w:r>
      <w:r w:rsidRPr="007766FE">
        <w:rPr>
          <w:rFonts w:ascii="Arial" w:hAnsi="Arial" w:cs="Arial"/>
          <w:kern w:val="0"/>
          <w:sz w:val="20"/>
          <w:szCs w:val="20"/>
        </w:rPr>
        <w:t>даевентуални</w:t>
      </w:r>
      <w:r w:rsidRPr="007766FE">
        <w:rPr>
          <w:rFonts w:ascii="Arial" w:hAnsi="Arial" w:cs="Arial"/>
          <w:kern w:val="0"/>
          <w:sz w:val="20"/>
          <w:szCs w:val="20"/>
        </w:rPr>
        <w:br/>
        <w:t xml:space="preserve">продужетак рока </w:t>
      </w:r>
      <w:r w:rsidR="002805A1">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sidR="002805A1">
        <w:rPr>
          <w:rFonts w:ascii="Arial" w:hAnsi="Arial" w:cs="Arial"/>
          <w:kern w:val="0"/>
          <w:sz w:val="20"/>
          <w:szCs w:val="20"/>
        </w:rPr>
        <w:t xml:space="preserve">придужетак гаранције </w:t>
      </w:r>
    </w:p>
    <w:p w:rsidR="002805A1" w:rsidRPr="007766FE" w:rsidRDefault="002805A1"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sidR="009C3333">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0E5AAD" w:rsidRPr="007766FE"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r w:rsidRPr="007766FE">
        <w:rPr>
          <w:rFonts w:ascii="Arial" w:hAnsi="Arial" w:cs="Arial"/>
          <w:kern w:val="0"/>
          <w:sz w:val="20"/>
          <w:szCs w:val="20"/>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w:t>
      </w:r>
      <w:r w:rsidRPr="007766FE">
        <w:rPr>
          <w:rFonts w:ascii="Arial" w:hAnsi="Arial" w:cs="Arial"/>
          <w:kern w:val="0"/>
          <w:sz w:val="20"/>
          <w:szCs w:val="20"/>
        </w:rPr>
        <w:lastRenderedPageBreak/>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E5AAD" w:rsidRPr="007766FE"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0E5AAD" w:rsidRPr="007766FE"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0E5AAD" w:rsidRPr="007766FE"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0E5AAD" w:rsidRPr="007766FE"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0E5AAD" w:rsidRPr="007766FE"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0E5AAD" w:rsidRPr="007766FE" w:rsidTr="00986A6C">
        <w:tc>
          <w:tcPr>
            <w:tcW w:w="3882" w:type="dxa"/>
            <w:shd w:val="clear" w:color="auto" w:fill="auto"/>
          </w:tcPr>
          <w:p w:rsidR="000E5AAD" w:rsidRPr="007766FE" w:rsidRDefault="000E5AAD" w:rsidP="00986A6C">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0E5AAD" w:rsidRPr="007766FE" w:rsidRDefault="000E5AAD" w:rsidP="00986A6C">
            <w:pPr>
              <w:snapToGrid w:val="0"/>
              <w:jc w:val="both"/>
              <w:rPr>
                <w:rFonts w:ascii="Arial" w:hAnsi="Arial" w:cs="Arial"/>
                <w:kern w:val="0"/>
                <w:sz w:val="20"/>
                <w:szCs w:val="20"/>
              </w:rPr>
            </w:pPr>
          </w:p>
        </w:tc>
        <w:tc>
          <w:tcPr>
            <w:tcW w:w="4022" w:type="dxa"/>
            <w:shd w:val="clear" w:color="auto" w:fill="auto"/>
          </w:tcPr>
          <w:p w:rsidR="000E5AAD" w:rsidRPr="007766FE" w:rsidRDefault="000E5AAD" w:rsidP="00986A6C">
            <w:pPr>
              <w:jc w:val="both"/>
              <w:rPr>
                <w:rFonts w:ascii="Arial" w:hAnsi="Arial" w:cs="Arial"/>
                <w:i/>
                <w:kern w:val="0"/>
                <w:sz w:val="20"/>
                <w:szCs w:val="20"/>
              </w:rPr>
            </w:pPr>
            <w:r w:rsidRPr="007766FE">
              <w:rPr>
                <w:rFonts w:ascii="Arial" w:hAnsi="Arial" w:cs="Arial"/>
                <w:kern w:val="0"/>
                <w:sz w:val="20"/>
                <w:szCs w:val="20"/>
              </w:rPr>
              <w:t>Понуђач:</w:t>
            </w:r>
          </w:p>
        </w:tc>
      </w:tr>
      <w:tr w:rsidR="000E5AAD" w:rsidRPr="007766FE" w:rsidTr="00986A6C">
        <w:tc>
          <w:tcPr>
            <w:tcW w:w="3882" w:type="dxa"/>
            <w:shd w:val="clear" w:color="auto" w:fill="auto"/>
          </w:tcPr>
          <w:p w:rsidR="000E5AAD" w:rsidRPr="007766FE" w:rsidRDefault="000E5AAD" w:rsidP="00986A6C">
            <w:pPr>
              <w:snapToGrid w:val="0"/>
              <w:jc w:val="both"/>
              <w:rPr>
                <w:rFonts w:ascii="Arial" w:hAnsi="Arial" w:cs="Arial"/>
                <w:kern w:val="0"/>
                <w:sz w:val="20"/>
                <w:szCs w:val="20"/>
              </w:rPr>
            </w:pPr>
          </w:p>
        </w:tc>
        <w:tc>
          <w:tcPr>
            <w:tcW w:w="2127" w:type="dxa"/>
            <w:shd w:val="clear" w:color="auto" w:fill="auto"/>
          </w:tcPr>
          <w:p w:rsidR="000E5AAD" w:rsidRPr="007766FE" w:rsidRDefault="000E5AAD" w:rsidP="00986A6C">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0E5AAD" w:rsidRPr="007766FE" w:rsidRDefault="000E5AAD" w:rsidP="00986A6C">
            <w:pPr>
              <w:snapToGrid w:val="0"/>
              <w:jc w:val="both"/>
              <w:rPr>
                <w:rFonts w:ascii="Arial" w:hAnsi="Arial" w:cs="Arial"/>
                <w:kern w:val="0"/>
                <w:sz w:val="20"/>
                <w:szCs w:val="20"/>
              </w:rPr>
            </w:pPr>
          </w:p>
        </w:tc>
      </w:tr>
      <w:tr w:rsidR="000E5AAD" w:rsidRPr="007766FE" w:rsidTr="00986A6C">
        <w:tc>
          <w:tcPr>
            <w:tcW w:w="3882" w:type="dxa"/>
            <w:tcBorders>
              <w:bottom w:val="single" w:sz="4" w:space="0" w:color="000000"/>
            </w:tcBorders>
            <w:shd w:val="clear" w:color="auto" w:fill="auto"/>
          </w:tcPr>
          <w:p w:rsidR="000E5AAD" w:rsidRPr="007766FE" w:rsidRDefault="000E5AAD" w:rsidP="00986A6C">
            <w:pPr>
              <w:snapToGrid w:val="0"/>
              <w:jc w:val="both"/>
              <w:rPr>
                <w:rFonts w:ascii="Arial" w:hAnsi="Arial" w:cs="Arial"/>
                <w:kern w:val="0"/>
                <w:sz w:val="20"/>
                <w:szCs w:val="20"/>
              </w:rPr>
            </w:pPr>
          </w:p>
        </w:tc>
        <w:tc>
          <w:tcPr>
            <w:tcW w:w="2127" w:type="dxa"/>
            <w:shd w:val="clear" w:color="auto" w:fill="auto"/>
          </w:tcPr>
          <w:p w:rsidR="000E5AAD" w:rsidRPr="007766FE" w:rsidRDefault="000E5AAD" w:rsidP="00986A6C">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0E5AAD" w:rsidRPr="007766FE" w:rsidRDefault="000E5AAD" w:rsidP="00986A6C">
            <w:pPr>
              <w:snapToGrid w:val="0"/>
              <w:jc w:val="both"/>
              <w:rPr>
                <w:rFonts w:ascii="Arial" w:hAnsi="Arial" w:cs="Arial"/>
                <w:kern w:val="0"/>
                <w:sz w:val="20"/>
                <w:szCs w:val="20"/>
              </w:rPr>
            </w:pPr>
          </w:p>
        </w:tc>
      </w:tr>
    </w:tbl>
    <w:p w:rsidR="000E5AAD" w:rsidRPr="007766FE" w:rsidRDefault="000E5AAD" w:rsidP="000E5AAD">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0E5AAD" w:rsidRPr="007766FE" w:rsidRDefault="000E5AAD" w:rsidP="000E5AAD">
      <w:pPr>
        <w:jc w:val="both"/>
        <w:rPr>
          <w:rFonts w:ascii="Arial" w:hAnsi="Arial" w:cs="Arial"/>
          <w:kern w:val="0"/>
          <w:sz w:val="20"/>
          <w:szCs w:val="20"/>
        </w:rPr>
      </w:pPr>
    </w:p>
    <w:p w:rsidR="000E5AAD" w:rsidRPr="007766FE" w:rsidRDefault="000E5AAD" w:rsidP="000E5AAD">
      <w:pPr>
        <w:jc w:val="both"/>
        <w:rPr>
          <w:rFonts w:ascii="Arial" w:hAnsi="Arial" w:cs="Arial"/>
          <w:i/>
          <w:kern w:val="0"/>
          <w:sz w:val="20"/>
          <w:szCs w:val="20"/>
        </w:rPr>
      </w:pPr>
      <w:r w:rsidRPr="007766FE">
        <w:rPr>
          <w:rFonts w:ascii="Arial" w:hAnsi="Arial" w:cs="Arial"/>
          <w:kern w:val="0"/>
          <w:sz w:val="20"/>
          <w:szCs w:val="20"/>
        </w:rPr>
        <w:t>Прилог:</w:t>
      </w:r>
    </w:p>
    <w:p w:rsidR="000E5AAD" w:rsidRPr="007766FE" w:rsidRDefault="000E5AAD" w:rsidP="000E5AA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sidR="00747304">
        <w:rPr>
          <w:rFonts w:ascii="Arial" w:hAnsi="Arial" w:cs="Arial"/>
          <w:kern w:val="0"/>
          <w:sz w:val="20"/>
          <w:szCs w:val="20"/>
        </w:rPr>
        <w:t>отклањање грешака у гарантном року</w:t>
      </w:r>
    </w:p>
    <w:p w:rsidR="000E5AAD" w:rsidRPr="007766FE" w:rsidRDefault="000E5AAD" w:rsidP="000E5AA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0E5AAD" w:rsidRPr="007766FE" w:rsidRDefault="000E5AAD" w:rsidP="000E5AA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0E5AAD" w:rsidRPr="007766FE" w:rsidRDefault="000E5AAD" w:rsidP="000E5AAD">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822FDC" w:rsidRDefault="00822FDC">
      <w:pPr>
        <w:shd w:val="clear" w:color="auto" w:fill="FFFFFF"/>
        <w:rPr>
          <w:rFonts w:ascii="Arial" w:hAnsi="Arial" w:cs="Arial"/>
          <w:b/>
          <w:bCs/>
          <w:i/>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9C3333" w:rsidRDefault="009C3333">
      <w:pPr>
        <w:shd w:val="clear" w:color="auto" w:fill="FFFFFF"/>
        <w:jc w:val="center"/>
        <w:rPr>
          <w:rFonts w:ascii="Arial" w:hAnsi="Arial" w:cs="Arial"/>
          <w:b/>
          <w:bCs/>
          <w:iCs/>
          <w:sz w:val="20"/>
          <w:szCs w:val="20"/>
        </w:rPr>
      </w:pPr>
    </w:p>
    <w:p w:rsidR="009C3333" w:rsidRDefault="009C3333">
      <w:pPr>
        <w:shd w:val="clear" w:color="auto" w:fill="FFFFFF"/>
        <w:jc w:val="center"/>
        <w:rPr>
          <w:rFonts w:ascii="Arial" w:hAnsi="Arial" w:cs="Arial"/>
          <w:b/>
          <w:bCs/>
          <w:iCs/>
          <w:sz w:val="20"/>
          <w:szCs w:val="20"/>
        </w:rPr>
      </w:pPr>
    </w:p>
    <w:p w:rsidR="009C3333" w:rsidRDefault="009C3333">
      <w:pPr>
        <w:shd w:val="clear" w:color="auto" w:fill="FFFFFF"/>
        <w:jc w:val="center"/>
        <w:rPr>
          <w:rFonts w:ascii="Arial" w:hAnsi="Arial" w:cs="Arial"/>
          <w:b/>
          <w:bCs/>
          <w:iCs/>
          <w:sz w:val="20"/>
          <w:szCs w:val="20"/>
          <w:lang/>
        </w:rPr>
      </w:pPr>
    </w:p>
    <w:p w:rsidR="00E73061" w:rsidRDefault="00E73061">
      <w:pPr>
        <w:shd w:val="clear" w:color="auto" w:fill="FFFFFF"/>
        <w:jc w:val="center"/>
        <w:rPr>
          <w:rFonts w:ascii="Arial" w:hAnsi="Arial" w:cs="Arial"/>
          <w:b/>
          <w:bCs/>
          <w:iCs/>
          <w:sz w:val="20"/>
          <w:szCs w:val="20"/>
          <w:lang/>
        </w:rPr>
      </w:pPr>
    </w:p>
    <w:p w:rsidR="00E73061" w:rsidRPr="00E73061" w:rsidRDefault="00E73061">
      <w:pPr>
        <w:shd w:val="clear" w:color="auto" w:fill="FFFFFF"/>
        <w:jc w:val="center"/>
        <w:rPr>
          <w:rFonts w:ascii="Arial" w:hAnsi="Arial" w:cs="Arial"/>
          <w:b/>
          <w:bCs/>
          <w:iCs/>
          <w:sz w:val="20"/>
          <w:szCs w:val="20"/>
          <w:lang/>
        </w:rPr>
      </w:pPr>
    </w:p>
    <w:p w:rsidR="000E5AAD" w:rsidRDefault="000E5AAD">
      <w:pPr>
        <w:shd w:val="clear" w:color="auto" w:fill="FFFFFF"/>
        <w:jc w:val="center"/>
        <w:rPr>
          <w:rFonts w:ascii="Arial" w:hAnsi="Arial" w:cs="Arial"/>
          <w:b/>
          <w:bCs/>
          <w:iCs/>
          <w:sz w:val="20"/>
          <w:szCs w:val="20"/>
        </w:rPr>
      </w:pPr>
    </w:p>
    <w:p w:rsidR="000E5AAD" w:rsidRPr="000E5AAD" w:rsidRDefault="000E5AAD">
      <w:pPr>
        <w:shd w:val="clear" w:color="auto" w:fill="FFFFFF"/>
        <w:jc w:val="center"/>
        <w:rPr>
          <w:rFonts w:ascii="Arial" w:hAnsi="Arial" w:cs="Arial"/>
          <w:b/>
          <w:bCs/>
          <w:iCs/>
          <w:sz w:val="20"/>
          <w:szCs w:val="20"/>
        </w:rPr>
      </w:pPr>
      <w:r>
        <w:rPr>
          <w:rFonts w:ascii="Arial" w:hAnsi="Arial" w:cs="Arial"/>
          <w:b/>
          <w:bCs/>
          <w:iCs/>
          <w:sz w:val="20"/>
          <w:szCs w:val="20"/>
        </w:rPr>
        <w:lastRenderedPageBreak/>
        <w:t xml:space="preserve">                                                                                                        ОБРАЗАЦ 8</w:t>
      </w:r>
    </w:p>
    <w:p w:rsidR="000E5AAD" w:rsidRDefault="000E5AAD">
      <w:pPr>
        <w:shd w:val="clear" w:color="auto" w:fill="FFFFFF"/>
        <w:jc w:val="center"/>
        <w:rPr>
          <w:rFonts w:ascii="Arial" w:hAnsi="Arial" w:cs="Arial"/>
          <w:b/>
          <w:bCs/>
          <w:iCs/>
          <w:sz w:val="20"/>
          <w:szCs w:val="20"/>
        </w:rPr>
      </w:pPr>
    </w:p>
    <w:p w:rsidR="000E5AAD" w:rsidRDefault="000E5AAD">
      <w:pPr>
        <w:shd w:val="clear" w:color="auto" w:fill="FFFFFF"/>
        <w:jc w:val="center"/>
        <w:rPr>
          <w:rFonts w:ascii="Arial" w:hAnsi="Arial" w:cs="Arial"/>
          <w:b/>
          <w:bCs/>
          <w:iCs/>
          <w:sz w:val="20"/>
          <w:szCs w:val="20"/>
        </w:rPr>
      </w:pPr>
    </w:p>
    <w:p w:rsidR="00822FDC" w:rsidRDefault="00822FDC">
      <w:pPr>
        <w:shd w:val="clear" w:color="auto" w:fill="FFFFFF"/>
        <w:jc w:val="center"/>
        <w:rPr>
          <w:rFonts w:ascii="Arial" w:hAnsi="Arial" w:cs="Arial"/>
          <w:b/>
          <w:bCs/>
          <w:i/>
          <w:iCs/>
          <w:sz w:val="20"/>
          <w:szCs w:val="20"/>
        </w:rPr>
      </w:pPr>
      <w:r>
        <w:rPr>
          <w:rFonts w:ascii="Arial" w:hAnsi="Arial" w:cs="Arial"/>
          <w:b/>
          <w:bCs/>
          <w:iCs/>
          <w:sz w:val="20"/>
          <w:szCs w:val="20"/>
        </w:rPr>
        <w:t>V</w:t>
      </w:r>
      <w:r w:rsidR="000E5AAD">
        <w:rPr>
          <w:rFonts w:ascii="Arial" w:hAnsi="Arial" w:cs="Arial"/>
          <w:b/>
          <w:bCs/>
          <w:iCs/>
          <w:sz w:val="20"/>
          <w:szCs w:val="20"/>
        </w:rPr>
        <w:t xml:space="preserve">II    </w:t>
      </w:r>
      <w:r>
        <w:rPr>
          <w:rFonts w:ascii="Arial" w:hAnsi="Arial" w:cs="Arial"/>
          <w:b/>
          <w:bCs/>
          <w:iCs/>
          <w:sz w:val="20"/>
          <w:szCs w:val="20"/>
        </w:rPr>
        <w:t>МОДЕЛ УГОВОРА</w:t>
      </w:r>
    </w:p>
    <w:p w:rsidR="00822FDC" w:rsidRDefault="00822FDC">
      <w:pPr>
        <w:shd w:val="clear" w:color="auto" w:fill="FFFFFF"/>
        <w:jc w:val="center"/>
        <w:rPr>
          <w:rFonts w:ascii="Arial" w:hAnsi="Arial" w:cs="Arial"/>
          <w:b/>
          <w:bCs/>
          <w:i/>
          <w:iCs/>
          <w:sz w:val="20"/>
          <w:szCs w:val="20"/>
        </w:rPr>
      </w:pPr>
    </w:p>
    <w:p w:rsidR="00822FDC" w:rsidRDefault="00822FDC">
      <w:pPr>
        <w:ind w:left="360"/>
        <w:jc w:val="center"/>
        <w:rPr>
          <w:rFonts w:ascii="Arial" w:hAnsi="Arial" w:cs="Arial"/>
          <w:b/>
          <w:sz w:val="20"/>
          <w:szCs w:val="20"/>
        </w:rPr>
      </w:pPr>
      <w:r>
        <w:rPr>
          <w:rFonts w:ascii="Arial" w:hAnsi="Arial" w:cs="Arial"/>
          <w:b/>
          <w:sz w:val="20"/>
          <w:szCs w:val="20"/>
        </w:rPr>
        <w:t xml:space="preserve">УГОВОР О </w:t>
      </w:r>
    </w:p>
    <w:p w:rsidR="0089119F" w:rsidRDefault="00822FDC">
      <w:pPr>
        <w:ind w:left="360"/>
        <w:jc w:val="center"/>
        <w:rPr>
          <w:rFonts w:ascii="Arial" w:hAnsi="Arial" w:cs="Arial"/>
          <w:b/>
          <w:bCs/>
          <w:iCs/>
          <w:sz w:val="20"/>
          <w:szCs w:val="20"/>
        </w:rPr>
      </w:pPr>
      <w:r>
        <w:rPr>
          <w:rFonts w:ascii="Arial" w:hAnsi="Arial" w:cs="Arial"/>
          <w:b/>
          <w:sz w:val="20"/>
          <w:szCs w:val="20"/>
        </w:rPr>
        <w:t>Н</w:t>
      </w:r>
      <w:r w:rsidR="0089119F">
        <w:rPr>
          <w:rFonts w:ascii="Arial" w:hAnsi="Arial" w:cs="Arial"/>
          <w:b/>
          <w:sz w:val="20"/>
          <w:szCs w:val="20"/>
        </w:rPr>
        <w:t>абавци</w:t>
      </w:r>
      <w:r>
        <w:rPr>
          <w:rFonts w:ascii="Arial" w:hAnsi="Arial" w:cs="Arial"/>
          <w:b/>
          <w:bCs/>
          <w:iCs/>
          <w:sz w:val="20"/>
          <w:szCs w:val="20"/>
        </w:rPr>
        <w:t xml:space="preserve"> </w:t>
      </w:r>
      <w:r w:rsidR="009C3333">
        <w:rPr>
          <w:rFonts w:ascii="Arial" w:hAnsi="Arial" w:cs="Arial"/>
          <w:b/>
          <w:bCs/>
          <w:iCs/>
          <w:sz w:val="20"/>
          <w:szCs w:val="20"/>
        </w:rPr>
        <w:t>регулационих вентила за потребе ЈКП,,Градска топлана“ Пирот</w:t>
      </w:r>
    </w:p>
    <w:p w:rsidR="00822FDC" w:rsidRDefault="00E0094A">
      <w:pPr>
        <w:ind w:left="360"/>
        <w:jc w:val="center"/>
        <w:rPr>
          <w:rFonts w:ascii="Arial" w:hAnsi="Arial" w:cs="Arial"/>
          <w:b/>
          <w:sz w:val="20"/>
          <w:szCs w:val="20"/>
        </w:rPr>
      </w:pPr>
      <w:r>
        <w:rPr>
          <w:rFonts w:ascii="Arial" w:hAnsi="Arial" w:cs="Arial"/>
          <w:b/>
          <w:bCs/>
          <w:iCs/>
          <w:sz w:val="20"/>
          <w:szCs w:val="20"/>
        </w:rPr>
        <w:t xml:space="preserve"> </w:t>
      </w:r>
      <w:r w:rsidR="00822FDC">
        <w:rPr>
          <w:rFonts w:ascii="Arial" w:hAnsi="Arial" w:cs="Arial"/>
          <w:b/>
          <w:bCs/>
          <w:iCs/>
          <w:sz w:val="20"/>
          <w:szCs w:val="20"/>
        </w:rPr>
        <w:t xml:space="preserve">  ЈНМВ  0</w:t>
      </w:r>
      <w:r w:rsidR="009C3333">
        <w:rPr>
          <w:rFonts w:ascii="Arial" w:hAnsi="Arial" w:cs="Arial"/>
          <w:b/>
          <w:bCs/>
          <w:iCs/>
          <w:sz w:val="20"/>
          <w:szCs w:val="20"/>
        </w:rPr>
        <w:t>8</w:t>
      </w:r>
      <w:r w:rsidR="00822FDC">
        <w:rPr>
          <w:rFonts w:ascii="Arial" w:hAnsi="Arial" w:cs="Arial"/>
          <w:b/>
          <w:bCs/>
          <w:iCs/>
          <w:sz w:val="20"/>
          <w:szCs w:val="20"/>
        </w:rPr>
        <w:t>/</w:t>
      </w:r>
      <w:r w:rsidR="009C3333">
        <w:rPr>
          <w:rFonts w:ascii="Arial" w:hAnsi="Arial" w:cs="Arial"/>
          <w:b/>
          <w:bCs/>
          <w:iCs/>
          <w:sz w:val="20"/>
          <w:szCs w:val="20"/>
        </w:rPr>
        <w:t>20</w:t>
      </w:r>
      <w:r w:rsidR="00822FDC">
        <w:rPr>
          <w:rFonts w:ascii="Arial" w:hAnsi="Arial" w:cs="Arial"/>
          <w:b/>
          <w:bCs/>
          <w:iCs/>
          <w:sz w:val="20"/>
          <w:szCs w:val="20"/>
        </w:rPr>
        <w:t>19</w:t>
      </w:r>
    </w:p>
    <w:p w:rsidR="00822FDC" w:rsidRDefault="00822FDC">
      <w:pPr>
        <w:ind w:left="360"/>
        <w:jc w:val="center"/>
        <w:rPr>
          <w:rFonts w:ascii="Arial" w:hAnsi="Arial" w:cs="Arial"/>
          <w:b/>
          <w:sz w:val="20"/>
          <w:szCs w:val="20"/>
        </w:rPr>
      </w:pPr>
    </w:p>
    <w:p w:rsidR="00822FDC" w:rsidRDefault="00822FDC">
      <w:pPr>
        <w:pStyle w:val="NoSpacing"/>
        <w:jc w:val="both"/>
        <w:rPr>
          <w:rFonts w:ascii="Arial" w:hAnsi="Arial" w:cs="Arial"/>
          <w:sz w:val="20"/>
          <w:szCs w:val="20"/>
        </w:rPr>
      </w:pPr>
      <w:r>
        <w:rPr>
          <w:rFonts w:ascii="Arial" w:hAnsi="Arial" w:cs="Arial"/>
          <w:sz w:val="20"/>
          <w:szCs w:val="20"/>
        </w:rPr>
        <w:t>Закључен између :</w:t>
      </w:r>
    </w:p>
    <w:p w:rsidR="00822FDC" w:rsidRDefault="00822FDC">
      <w:pPr>
        <w:pStyle w:val="NoSpacing"/>
        <w:jc w:val="both"/>
        <w:rPr>
          <w:rFonts w:ascii="Arial" w:hAnsi="Arial" w:cs="Arial"/>
          <w:sz w:val="20"/>
          <w:szCs w:val="20"/>
        </w:rPr>
      </w:pPr>
    </w:p>
    <w:p w:rsidR="00822FDC" w:rsidRDefault="00822FDC">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 xml:space="preserve">1. ЈКП ,,Градска </w:t>
      </w:r>
      <w:r w:rsidR="00757DC3">
        <w:rPr>
          <w:rFonts w:ascii="Arial" w:hAnsi="Arial" w:cs="Arial"/>
          <w:sz w:val="20"/>
          <w:szCs w:val="20"/>
          <w:lang w:val="ru-RU"/>
        </w:rPr>
        <w:t>т</w:t>
      </w:r>
      <w:r>
        <w:rPr>
          <w:rFonts w:ascii="Arial" w:hAnsi="Arial" w:cs="Arial"/>
          <w:sz w:val="20"/>
          <w:szCs w:val="20"/>
          <w:lang w:val="ru-RU"/>
        </w:rPr>
        <w:t>оплана</w:t>
      </w:r>
      <w:r>
        <w:rPr>
          <w:rFonts w:ascii="Arial" w:hAnsi="Arial" w:cs="Arial"/>
          <w:sz w:val="20"/>
          <w:szCs w:val="20"/>
        </w:rPr>
        <w:t>’’</w:t>
      </w:r>
      <w:r>
        <w:rPr>
          <w:rFonts w:ascii="Arial" w:hAnsi="Arial" w:cs="Arial"/>
          <w:sz w:val="20"/>
          <w:szCs w:val="20"/>
          <w:lang w:val="ru-RU"/>
        </w:rPr>
        <w:t xml:space="preserve"> Пирот, ул.Нишавска  бр.11, 18300 Пирот, (матични број:07295871; ПИБ: 100187823), кога заступа директор Братислав Ћирић (у даљем тексту: Наручилац), с једне стране,  </w:t>
      </w:r>
      <w:r>
        <w:rPr>
          <w:rFonts w:ascii="Arial" w:hAnsi="Arial" w:cs="Arial"/>
          <w:sz w:val="20"/>
          <w:szCs w:val="20"/>
        </w:rPr>
        <w:t>и</w:t>
      </w:r>
    </w:p>
    <w:p w:rsidR="00822FDC" w:rsidRDefault="00822FDC">
      <w:pPr>
        <w:pStyle w:val="NoSpacing"/>
        <w:jc w:val="both"/>
        <w:rPr>
          <w:rFonts w:ascii="Arial" w:hAnsi="Arial" w:cs="Arial"/>
          <w:sz w:val="20"/>
          <w:szCs w:val="20"/>
        </w:rPr>
      </w:pPr>
    </w:p>
    <w:p w:rsidR="00822FDC" w:rsidRDefault="00822FDC">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2E5CD4" w:rsidRDefault="002E5CD4">
      <w:pPr>
        <w:pStyle w:val="NoSpacing"/>
        <w:spacing w:line="360" w:lineRule="auto"/>
        <w:jc w:val="both"/>
        <w:rPr>
          <w:rFonts w:ascii="Arial" w:hAnsi="Arial" w:cs="Arial"/>
          <w:sz w:val="20"/>
          <w:szCs w:val="20"/>
        </w:rPr>
      </w:pPr>
    </w:p>
    <w:p w:rsidR="0030000D" w:rsidRPr="0030000D" w:rsidRDefault="0030000D">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822FDC" w:rsidRPr="0030000D" w:rsidRDefault="00822FDC">
      <w:pPr>
        <w:pStyle w:val="NoSpacing"/>
        <w:jc w:val="center"/>
        <w:rPr>
          <w:rFonts w:ascii="Arial" w:hAnsi="Arial" w:cs="Arial"/>
          <w:b/>
          <w:sz w:val="20"/>
          <w:szCs w:val="20"/>
        </w:rPr>
      </w:pPr>
      <w:r w:rsidRPr="0030000D">
        <w:rPr>
          <w:rFonts w:ascii="Arial" w:hAnsi="Arial" w:cs="Arial"/>
          <w:b/>
          <w:sz w:val="20"/>
          <w:szCs w:val="20"/>
        </w:rPr>
        <w:t>Члан 1.</w:t>
      </w:r>
    </w:p>
    <w:p w:rsidR="007069EE" w:rsidRPr="007069EE" w:rsidRDefault="007069EE">
      <w:pPr>
        <w:pStyle w:val="NoSpacing"/>
        <w:jc w:val="center"/>
        <w:rPr>
          <w:rFonts w:ascii="Arial" w:hAnsi="Arial" w:cs="Arial"/>
          <w:sz w:val="20"/>
          <w:szCs w:val="20"/>
        </w:rPr>
      </w:pPr>
    </w:p>
    <w:p w:rsidR="00822FDC" w:rsidRDefault="00822FDC">
      <w:pPr>
        <w:pStyle w:val="NoSpacing"/>
        <w:jc w:val="both"/>
        <w:rPr>
          <w:rFonts w:ascii="Arial" w:hAnsi="Arial" w:cs="Arial"/>
          <w:sz w:val="20"/>
          <w:szCs w:val="20"/>
        </w:rPr>
      </w:pPr>
      <w:r>
        <w:rPr>
          <w:rFonts w:ascii="Arial" w:hAnsi="Arial" w:cs="Arial"/>
          <w:sz w:val="20"/>
          <w:szCs w:val="20"/>
        </w:rPr>
        <w:t xml:space="preserve">Испоручилац се обавезује да </w:t>
      </w:r>
      <w:r w:rsidR="000B64C9">
        <w:rPr>
          <w:rFonts w:ascii="Arial" w:hAnsi="Arial" w:cs="Arial"/>
          <w:sz w:val="20"/>
          <w:szCs w:val="20"/>
        </w:rPr>
        <w:t>из</w:t>
      </w:r>
      <w:r>
        <w:rPr>
          <w:rFonts w:ascii="Arial" w:hAnsi="Arial" w:cs="Arial"/>
          <w:sz w:val="20"/>
          <w:szCs w:val="20"/>
        </w:rPr>
        <w:t>врши</w:t>
      </w:r>
      <w:r w:rsidR="000B64C9">
        <w:rPr>
          <w:rFonts w:ascii="Arial" w:hAnsi="Arial" w:cs="Arial"/>
          <w:sz w:val="20"/>
          <w:szCs w:val="20"/>
        </w:rPr>
        <w:t xml:space="preserve"> испоруку регулационих вентила </w:t>
      </w:r>
      <w:r w:rsidR="002E5CD4">
        <w:rPr>
          <w:rFonts w:ascii="Arial" w:hAnsi="Arial" w:cs="Arial"/>
          <w:sz w:val="20"/>
          <w:szCs w:val="20"/>
        </w:rPr>
        <w:t xml:space="preserve"> за потребе ЈКП,,Градска топлан“ Пирот -а </w:t>
      </w:r>
      <w:r>
        <w:rPr>
          <w:rFonts w:ascii="Arial" w:hAnsi="Arial" w:cs="Arial"/>
          <w:sz w:val="20"/>
          <w:szCs w:val="20"/>
          <w:lang w:val="ru-RU"/>
        </w:rPr>
        <w:t xml:space="preserve"> </w:t>
      </w:r>
      <w:r>
        <w:rPr>
          <w:rFonts w:ascii="Arial" w:hAnsi="Arial" w:cs="Arial"/>
          <w:sz w:val="20"/>
          <w:szCs w:val="20"/>
        </w:rPr>
        <w:t>у свему према</w:t>
      </w:r>
      <w:r w:rsidR="000B64C9">
        <w:rPr>
          <w:rFonts w:ascii="Arial" w:hAnsi="Arial" w:cs="Arial"/>
          <w:sz w:val="20"/>
          <w:szCs w:val="20"/>
        </w:rPr>
        <w:t xml:space="preserve"> </w:t>
      </w:r>
      <w:r>
        <w:rPr>
          <w:rFonts w:ascii="Arial" w:hAnsi="Arial" w:cs="Arial"/>
          <w:sz w:val="20"/>
          <w:szCs w:val="20"/>
        </w:rPr>
        <w:t xml:space="preserve"> </w:t>
      </w:r>
      <w:r w:rsidR="000B64C9">
        <w:rPr>
          <w:rFonts w:ascii="Arial" w:hAnsi="Arial" w:cs="Arial"/>
          <w:sz w:val="20"/>
          <w:szCs w:val="20"/>
        </w:rPr>
        <w:t xml:space="preserve"> П</w:t>
      </w:r>
      <w:r>
        <w:rPr>
          <w:rFonts w:ascii="Arial" w:hAnsi="Arial" w:cs="Arial"/>
          <w:sz w:val="20"/>
          <w:szCs w:val="20"/>
        </w:rPr>
        <w:t>онуди</w:t>
      </w:r>
      <w:r w:rsidR="0030000D">
        <w:rPr>
          <w:rFonts w:ascii="Arial" w:hAnsi="Arial" w:cs="Arial"/>
          <w:sz w:val="20"/>
          <w:szCs w:val="20"/>
        </w:rPr>
        <w:t xml:space="preserve"> испоручиоца </w:t>
      </w:r>
      <w:r w:rsidR="000B64C9">
        <w:rPr>
          <w:rFonts w:ascii="Arial" w:hAnsi="Arial" w:cs="Arial"/>
          <w:sz w:val="20"/>
          <w:szCs w:val="20"/>
        </w:rPr>
        <w:t xml:space="preserve"> бр.</w:t>
      </w:r>
      <w:r>
        <w:rPr>
          <w:rFonts w:ascii="Arial" w:hAnsi="Arial" w:cs="Arial"/>
          <w:sz w:val="20"/>
          <w:szCs w:val="20"/>
        </w:rPr>
        <w:t>. _______________од _____________ године</w:t>
      </w:r>
      <w:r w:rsidR="002E5CD4">
        <w:rPr>
          <w:rFonts w:ascii="Arial" w:hAnsi="Arial" w:cs="Arial"/>
          <w:sz w:val="20"/>
          <w:szCs w:val="20"/>
        </w:rPr>
        <w:t xml:space="preserve"> и Спецификацији добара који су са</w:t>
      </w:r>
      <w:r>
        <w:rPr>
          <w:rFonts w:ascii="Arial" w:hAnsi="Arial" w:cs="Arial"/>
          <w:sz w:val="20"/>
          <w:szCs w:val="20"/>
        </w:rPr>
        <w:t xml:space="preserve">ставни део овог Уговора.  </w:t>
      </w:r>
    </w:p>
    <w:p w:rsidR="00822FDC" w:rsidRDefault="00822FDC">
      <w:pPr>
        <w:pStyle w:val="NoSpacing"/>
        <w:spacing w:line="360" w:lineRule="auto"/>
        <w:jc w:val="both"/>
        <w:rPr>
          <w:rFonts w:ascii="Arial" w:hAnsi="Arial" w:cs="Arial"/>
          <w:sz w:val="20"/>
          <w:szCs w:val="20"/>
        </w:rPr>
      </w:pPr>
    </w:p>
    <w:p w:rsidR="0030000D" w:rsidRPr="0030000D" w:rsidRDefault="0030000D">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822FDC" w:rsidRPr="0030000D" w:rsidRDefault="00822FDC">
      <w:pPr>
        <w:pStyle w:val="NoSpacing"/>
        <w:jc w:val="center"/>
        <w:rPr>
          <w:rFonts w:ascii="Arial" w:hAnsi="Arial" w:cs="Arial"/>
          <w:b/>
          <w:sz w:val="20"/>
          <w:szCs w:val="20"/>
        </w:rPr>
      </w:pPr>
      <w:r w:rsidRPr="0030000D">
        <w:rPr>
          <w:rFonts w:ascii="Arial" w:hAnsi="Arial" w:cs="Arial"/>
          <w:b/>
          <w:sz w:val="20"/>
          <w:szCs w:val="20"/>
        </w:rPr>
        <w:t>Члан 2.</w:t>
      </w:r>
    </w:p>
    <w:p w:rsidR="007069EE" w:rsidRPr="0030000D" w:rsidRDefault="007069EE">
      <w:pPr>
        <w:pStyle w:val="NoSpacing"/>
        <w:jc w:val="center"/>
        <w:rPr>
          <w:rFonts w:ascii="Arial" w:hAnsi="Arial" w:cs="Arial"/>
          <w:b/>
          <w:sz w:val="20"/>
          <w:szCs w:val="20"/>
        </w:rPr>
      </w:pPr>
    </w:p>
    <w:p w:rsidR="00822FDC" w:rsidRDefault="00822FDC">
      <w:pPr>
        <w:pStyle w:val="NoSpacing"/>
        <w:spacing w:line="360" w:lineRule="auto"/>
        <w:jc w:val="both"/>
        <w:rPr>
          <w:rFonts w:ascii="Arial" w:hAnsi="Arial" w:cs="Arial"/>
          <w:sz w:val="20"/>
          <w:szCs w:val="20"/>
        </w:rPr>
      </w:pPr>
      <w:r>
        <w:rPr>
          <w:rFonts w:ascii="Arial" w:hAnsi="Arial" w:cs="Arial"/>
          <w:sz w:val="20"/>
          <w:szCs w:val="20"/>
        </w:rPr>
        <w:t xml:space="preserve">Укупно уговорена цена за добра, из члана 1. </w:t>
      </w:r>
      <w:r w:rsidR="007069EE">
        <w:rPr>
          <w:rFonts w:ascii="Arial" w:hAnsi="Arial" w:cs="Arial"/>
          <w:sz w:val="20"/>
          <w:szCs w:val="20"/>
        </w:rPr>
        <w:t>о</w:t>
      </w:r>
      <w:r>
        <w:rPr>
          <w:rFonts w:ascii="Arial" w:hAnsi="Arial" w:cs="Arial"/>
          <w:sz w:val="20"/>
          <w:szCs w:val="20"/>
        </w:rPr>
        <w:t>вог Уговора, износи:</w:t>
      </w:r>
    </w:p>
    <w:p w:rsidR="00822FDC" w:rsidRDefault="00822FDC">
      <w:pPr>
        <w:pStyle w:val="NoSpacing"/>
        <w:spacing w:line="360" w:lineRule="auto"/>
        <w:jc w:val="both"/>
        <w:rPr>
          <w:rFonts w:ascii="Arial" w:hAnsi="Arial" w:cs="Arial"/>
          <w:sz w:val="20"/>
          <w:szCs w:val="20"/>
        </w:rPr>
      </w:pPr>
    </w:p>
    <w:p w:rsidR="00822FDC" w:rsidRDefault="00822FDC">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822FDC" w:rsidRDefault="00822FDC">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822FDC" w:rsidRDefault="00822FDC">
      <w:pPr>
        <w:pStyle w:val="NoSpacing"/>
        <w:ind w:left="-284"/>
        <w:jc w:val="both"/>
        <w:rPr>
          <w:rFonts w:ascii="Arial" w:hAnsi="Arial" w:cs="Arial"/>
          <w:sz w:val="20"/>
          <w:szCs w:val="20"/>
          <w:lang w:val="ru-RU"/>
        </w:rPr>
      </w:pPr>
    </w:p>
    <w:p w:rsidR="00822FDC" w:rsidRDefault="00822FDC">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822FDC" w:rsidRDefault="00822FDC">
      <w:pPr>
        <w:pStyle w:val="NoSpacing"/>
        <w:ind w:left="-284"/>
        <w:jc w:val="both"/>
        <w:rPr>
          <w:rFonts w:ascii="Arial" w:hAnsi="Arial" w:cs="Arial"/>
          <w:sz w:val="20"/>
          <w:szCs w:val="20"/>
          <w:lang w:val="ru-RU"/>
        </w:rPr>
      </w:pPr>
    </w:p>
    <w:p w:rsidR="00822FDC" w:rsidRDefault="00822FDC">
      <w:pPr>
        <w:pStyle w:val="NoSpacing"/>
        <w:ind w:left="-284"/>
        <w:jc w:val="both"/>
      </w:pPr>
      <w:r>
        <w:rPr>
          <w:rFonts w:ascii="Arial" w:hAnsi="Arial" w:cs="Arial"/>
          <w:sz w:val="20"/>
          <w:szCs w:val="20"/>
          <w:lang w:val="ru-RU"/>
        </w:rPr>
        <w:t xml:space="preserve">     (и словима:______________________________________________________ динара).</w:t>
      </w:r>
    </w:p>
    <w:p w:rsidR="00822FDC" w:rsidRDefault="00822FDC">
      <w:pPr>
        <w:pStyle w:val="NoSpacing"/>
        <w:spacing w:line="360" w:lineRule="auto"/>
        <w:jc w:val="both"/>
      </w:pPr>
    </w:p>
    <w:p w:rsidR="00822FDC" w:rsidRDefault="0030000D">
      <w:pPr>
        <w:pStyle w:val="NoSpacing"/>
        <w:spacing w:line="360" w:lineRule="auto"/>
        <w:jc w:val="both"/>
        <w:rPr>
          <w:rFonts w:ascii="Arial" w:hAnsi="Arial" w:cs="Arial"/>
          <w:sz w:val="20"/>
          <w:szCs w:val="20"/>
        </w:rPr>
      </w:pPr>
      <w:r>
        <w:rPr>
          <w:rFonts w:ascii="Arial" w:hAnsi="Arial" w:cs="Arial"/>
          <w:sz w:val="20"/>
          <w:szCs w:val="20"/>
        </w:rPr>
        <w:t>У</w:t>
      </w:r>
      <w:r w:rsidR="00822FDC">
        <w:rPr>
          <w:rFonts w:ascii="Arial" w:hAnsi="Arial" w:cs="Arial"/>
          <w:sz w:val="20"/>
          <w:szCs w:val="20"/>
        </w:rPr>
        <w:t xml:space="preserve">говорена цена из усвојене понуде Испоручиоца </w:t>
      </w:r>
      <w:r>
        <w:rPr>
          <w:rFonts w:ascii="Arial" w:hAnsi="Arial" w:cs="Arial"/>
          <w:sz w:val="20"/>
          <w:szCs w:val="20"/>
        </w:rPr>
        <w:t xml:space="preserve"> дел. бр. ______________</w:t>
      </w:r>
      <w:r w:rsidR="00822FDC">
        <w:rPr>
          <w:rFonts w:ascii="Arial" w:hAnsi="Arial" w:cs="Arial"/>
          <w:sz w:val="20"/>
          <w:szCs w:val="20"/>
        </w:rPr>
        <w:t>је непроменљива,фиксна.</w:t>
      </w:r>
    </w:p>
    <w:p w:rsidR="0030000D" w:rsidRDefault="0030000D">
      <w:pPr>
        <w:pStyle w:val="NoSpacing"/>
        <w:spacing w:line="360" w:lineRule="auto"/>
        <w:jc w:val="both"/>
        <w:rPr>
          <w:rFonts w:ascii="Arial" w:hAnsi="Arial" w:cs="Arial"/>
          <w:sz w:val="20"/>
          <w:szCs w:val="20"/>
        </w:rPr>
      </w:pPr>
    </w:p>
    <w:p w:rsidR="00822FDC" w:rsidRDefault="0030000D">
      <w:pPr>
        <w:pStyle w:val="NoSpacing"/>
        <w:spacing w:line="360" w:lineRule="auto"/>
        <w:jc w:val="both"/>
        <w:rPr>
          <w:rFonts w:ascii="Arial" w:hAnsi="Arial" w:cs="Arial"/>
          <w:sz w:val="20"/>
          <w:szCs w:val="20"/>
        </w:rPr>
      </w:pPr>
      <w:r w:rsidRPr="0030000D">
        <w:rPr>
          <w:rFonts w:ascii="Arial" w:hAnsi="Arial" w:cs="Arial"/>
          <w:b/>
          <w:sz w:val="20"/>
          <w:szCs w:val="20"/>
        </w:rPr>
        <w:t>Начин плаћања:</w:t>
      </w:r>
    </w:p>
    <w:p w:rsidR="00822FDC" w:rsidRDefault="00822FDC">
      <w:pPr>
        <w:pStyle w:val="NoSpacing"/>
        <w:spacing w:line="360" w:lineRule="auto"/>
        <w:jc w:val="center"/>
        <w:rPr>
          <w:rFonts w:ascii="Arial" w:hAnsi="Arial" w:cs="Arial"/>
          <w:sz w:val="20"/>
          <w:szCs w:val="20"/>
        </w:rPr>
      </w:pPr>
      <w:r>
        <w:rPr>
          <w:rFonts w:ascii="Arial" w:hAnsi="Arial" w:cs="Arial"/>
          <w:sz w:val="20"/>
          <w:szCs w:val="20"/>
        </w:rPr>
        <w:t>Члан 3.</w:t>
      </w:r>
    </w:p>
    <w:p w:rsidR="00822FDC" w:rsidRDefault="00822FDC">
      <w:pPr>
        <w:pStyle w:val="NoSpacing"/>
        <w:jc w:val="both"/>
        <w:rPr>
          <w:rFonts w:ascii="Arial" w:hAnsi="Arial" w:cs="Arial"/>
          <w:sz w:val="20"/>
          <w:szCs w:val="20"/>
        </w:rPr>
      </w:pPr>
      <w:r>
        <w:rPr>
          <w:rFonts w:ascii="Arial" w:hAnsi="Arial" w:cs="Arial"/>
          <w:sz w:val="20"/>
          <w:szCs w:val="20"/>
        </w:rPr>
        <w:t xml:space="preserve">Наручилац ће плаћање уговорене цене, извршити на основу  рачуна Испоручиоца у року од 45 дана од пријема рачуна за </w:t>
      </w:r>
      <w:r w:rsidR="000B64C9">
        <w:rPr>
          <w:rFonts w:ascii="Arial" w:hAnsi="Arial" w:cs="Arial"/>
          <w:sz w:val="20"/>
          <w:szCs w:val="20"/>
        </w:rPr>
        <w:t>испоручене регулационе вентиле у складу са Спецификацијом регулационих вентила из  Понуде бр. __________ од ________2019 године.</w:t>
      </w:r>
      <w:r>
        <w:rPr>
          <w:rFonts w:ascii="Arial" w:hAnsi="Arial" w:cs="Arial"/>
          <w:sz w:val="20"/>
          <w:szCs w:val="20"/>
        </w:rPr>
        <w:t xml:space="preserve"> </w:t>
      </w:r>
    </w:p>
    <w:p w:rsidR="000B64C9" w:rsidRPr="000B64C9" w:rsidRDefault="000B64C9">
      <w:pPr>
        <w:pStyle w:val="NoSpacing"/>
        <w:jc w:val="both"/>
        <w:rPr>
          <w:rFonts w:ascii="Arial" w:hAnsi="Arial" w:cs="Arial"/>
          <w:sz w:val="20"/>
          <w:szCs w:val="20"/>
        </w:rPr>
      </w:pPr>
    </w:p>
    <w:p w:rsidR="00822FDC" w:rsidRDefault="00822FDC" w:rsidP="0030000D">
      <w:pPr>
        <w:pStyle w:val="NoSpacing"/>
        <w:jc w:val="both"/>
        <w:rPr>
          <w:rFonts w:ascii="Arial" w:hAnsi="Arial" w:cs="Arial"/>
          <w:sz w:val="20"/>
          <w:szCs w:val="20"/>
        </w:rPr>
      </w:pPr>
      <w:r>
        <w:rPr>
          <w:rFonts w:ascii="Arial" w:hAnsi="Arial" w:cs="Arial"/>
          <w:sz w:val="20"/>
          <w:szCs w:val="20"/>
        </w:rPr>
        <w:t xml:space="preserve">Уз рачун, Испоручилац је дужан да достави Записник о </w:t>
      </w:r>
      <w:r w:rsidR="0030000D">
        <w:rPr>
          <w:rFonts w:ascii="Arial" w:hAnsi="Arial" w:cs="Arial"/>
          <w:sz w:val="20"/>
          <w:szCs w:val="20"/>
        </w:rPr>
        <w:t xml:space="preserve">извршеној примопредаји </w:t>
      </w:r>
      <w:r w:rsidR="000B64C9" w:rsidRPr="000B64C9">
        <w:rPr>
          <w:rFonts w:ascii="Arial" w:hAnsi="Arial" w:cs="Arial"/>
          <w:sz w:val="20"/>
          <w:szCs w:val="20"/>
        </w:rPr>
        <w:t xml:space="preserve"> </w:t>
      </w:r>
      <w:r w:rsidR="000B64C9">
        <w:rPr>
          <w:rFonts w:ascii="Arial" w:hAnsi="Arial" w:cs="Arial"/>
          <w:sz w:val="20"/>
          <w:szCs w:val="20"/>
        </w:rPr>
        <w:t>регулационих вентила који су предмет јавне набваке мале вредности –ЈНМВ бр. 08/2019</w:t>
      </w:r>
      <w:r w:rsidR="0030000D">
        <w:rPr>
          <w:rFonts w:ascii="Arial" w:hAnsi="Arial" w:cs="Arial"/>
          <w:sz w:val="20"/>
          <w:szCs w:val="20"/>
        </w:rPr>
        <w:t xml:space="preserve">, </w:t>
      </w:r>
      <w:r w:rsidR="000B64C9">
        <w:rPr>
          <w:rFonts w:ascii="Arial" w:hAnsi="Arial" w:cs="Arial"/>
          <w:sz w:val="20"/>
          <w:szCs w:val="20"/>
        </w:rPr>
        <w:t xml:space="preserve"> </w:t>
      </w:r>
      <w:r>
        <w:rPr>
          <w:rFonts w:ascii="Arial" w:hAnsi="Arial" w:cs="Arial"/>
          <w:sz w:val="20"/>
          <w:szCs w:val="20"/>
        </w:rPr>
        <w:t xml:space="preserve"> потписан од овлашћених представника обе уговорне стране</w:t>
      </w:r>
      <w:r w:rsidR="0030000D">
        <w:rPr>
          <w:rFonts w:ascii="Arial" w:hAnsi="Arial" w:cs="Arial"/>
          <w:sz w:val="20"/>
          <w:szCs w:val="20"/>
        </w:rPr>
        <w:t xml:space="preserve"> или запослених  које они одреде.</w:t>
      </w:r>
    </w:p>
    <w:p w:rsidR="0036106D" w:rsidRDefault="0036106D" w:rsidP="0030000D">
      <w:pPr>
        <w:pStyle w:val="NoSpacing"/>
        <w:jc w:val="both"/>
        <w:rPr>
          <w:rFonts w:ascii="Arial" w:hAnsi="Arial" w:cs="Arial"/>
          <w:sz w:val="20"/>
          <w:szCs w:val="20"/>
        </w:rPr>
      </w:pPr>
    </w:p>
    <w:p w:rsidR="0036106D" w:rsidRDefault="0036106D" w:rsidP="0030000D">
      <w:pPr>
        <w:pStyle w:val="NoSpacing"/>
        <w:jc w:val="both"/>
        <w:rPr>
          <w:rFonts w:ascii="Arial" w:hAnsi="Arial" w:cs="Arial"/>
          <w:sz w:val="20"/>
          <w:szCs w:val="20"/>
        </w:rPr>
      </w:pPr>
    </w:p>
    <w:p w:rsidR="0036106D" w:rsidRPr="0036106D" w:rsidRDefault="0036106D" w:rsidP="0030000D">
      <w:pPr>
        <w:pStyle w:val="NoSpacing"/>
        <w:jc w:val="both"/>
        <w:rPr>
          <w:rFonts w:ascii="Arial" w:hAnsi="Arial" w:cs="Arial"/>
          <w:sz w:val="20"/>
          <w:szCs w:val="20"/>
        </w:rPr>
      </w:pPr>
    </w:p>
    <w:p w:rsidR="0030000D" w:rsidRDefault="0030000D" w:rsidP="0030000D">
      <w:pPr>
        <w:pStyle w:val="NoSpacing"/>
        <w:jc w:val="both"/>
        <w:rPr>
          <w:rFonts w:ascii="Arial" w:hAnsi="Arial" w:cs="Arial"/>
          <w:b/>
          <w:sz w:val="20"/>
          <w:szCs w:val="20"/>
          <w:lang/>
        </w:rPr>
      </w:pPr>
      <w:r w:rsidRPr="0030000D">
        <w:rPr>
          <w:rFonts w:ascii="Arial" w:hAnsi="Arial" w:cs="Arial"/>
          <w:b/>
          <w:sz w:val="20"/>
          <w:szCs w:val="20"/>
        </w:rPr>
        <w:t>Рок испоруке:</w:t>
      </w:r>
    </w:p>
    <w:p w:rsidR="00071353" w:rsidRPr="00071353" w:rsidRDefault="00071353" w:rsidP="0030000D">
      <w:pPr>
        <w:pStyle w:val="NoSpacing"/>
        <w:jc w:val="both"/>
        <w:rPr>
          <w:rFonts w:ascii="Arial" w:hAnsi="Arial" w:cs="Arial"/>
          <w:b/>
          <w:sz w:val="20"/>
          <w:szCs w:val="20"/>
          <w:lang/>
        </w:rPr>
      </w:pPr>
    </w:p>
    <w:p w:rsidR="0030000D" w:rsidRPr="0030000D" w:rsidRDefault="0030000D" w:rsidP="0030000D">
      <w:pPr>
        <w:pStyle w:val="NoSpacing"/>
        <w:jc w:val="both"/>
        <w:rPr>
          <w:rFonts w:ascii="Arial" w:hAnsi="Arial" w:cs="Arial"/>
          <w:sz w:val="20"/>
          <w:szCs w:val="20"/>
        </w:rPr>
      </w:pPr>
    </w:p>
    <w:p w:rsidR="00822FDC" w:rsidRDefault="00822FDC">
      <w:pPr>
        <w:pStyle w:val="NoSpacing"/>
        <w:spacing w:line="360" w:lineRule="auto"/>
        <w:jc w:val="center"/>
        <w:rPr>
          <w:rFonts w:ascii="Arial" w:hAnsi="Arial" w:cs="Arial"/>
          <w:sz w:val="20"/>
          <w:szCs w:val="20"/>
          <w:lang/>
        </w:rPr>
      </w:pPr>
      <w:r>
        <w:rPr>
          <w:rFonts w:ascii="Arial" w:hAnsi="Arial" w:cs="Arial"/>
          <w:sz w:val="20"/>
          <w:szCs w:val="20"/>
        </w:rPr>
        <w:t>Члан 4.</w:t>
      </w:r>
    </w:p>
    <w:p w:rsidR="00071353" w:rsidRPr="00071353" w:rsidRDefault="00071353">
      <w:pPr>
        <w:pStyle w:val="NoSpacing"/>
        <w:spacing w:line="360" w:lineRule="auto"/>
        <w:jc w:val="center"/>
        <w:rPr>
          <w:rFonts w:ascii="Arial" w:hAnsi="Arial" w:cs="Arial"/>
          <w:sz w:val="20"/>
          <w:szCs w:val="20"/>
          <w:lang/>
        </w:rPr>
      </w:pPr>
    </w:p>
    <w:p w:rsidR="0030000D" w:rsidRDefault="00822FDC">
      <w:pPr>
        <w:pStyle w:val="NoSpacing"/>
        <w:jc w:val="both"/>
        <w:rPr>
          <w:rFonts w:ascii="Arial" w:hAnsi="Arial" w:cs="Arial"/>
          <w:sz w:val="20"/>
          <w:szCs w:val="20"/>
        </w:rPr>
      </w:pPr>
      <w:r>
        <w:rPr>
          <w:rFonts w:ascii="Arial" w:hAnsi="Arial" w:cs="Arial"/>
          <w:sz w:val="20"/>
          <w:szCs w:val="20"/>
        </w:rPr>
        <w:t>Рок за доставу предметних добара</w:t>
      </w:r>
      <w:r w:rsidR="0030000D">
        <w:rPr>
          <w:rFonts w:ascii="Arial" w:hAnsi="Arial" w:cs="Arial"/>
          <w:sz w:val="20"/>
          <w:szCs w:val="20"/>
        </w:rPr>
        <w:t xml:space="preserve">- регулационих вентила из Понуде испоручиоца бр. _____ од ____________ 2019 године </w:t>
      </w:r>
      <w:r>
        <w:rPr>
          <w:rFonts w:ascii="Arial" w:hAnsi="Arial" w:cs="Arial"/>
          <w:sz w:val="20"/>
          <w:szCs w:val="20"/>
        </w:rPr>
        <w:t xml:space="preserve"> је </w:t>
      </w:r>
      <w:r w:rsidR="00E05359">
        <w:rPr>
          <w:rFonts w:ascii="Arial" w:hAnsi="Arial" w:cs="Arial"/>
          <w:sz w:val="20"/>
          <w:szCs w:val="20"/>
        </w:rPr>
        <w:t xml:space="preserve"> </w:t>
      </w:r>
      <w:r>
        <w:rPr>
          <w:rFonts w:ascii="Arial" w:hAnsi="Arial" w:cs="Arial"/>
          <w:sz w:val="20"/>
          <w:szCs w:val="20"/>
        </w:rPr>
        <w:t>__________________________</w:t>
      </w:r>
      <w:r w:rsidR="000B64C9">
        <w:rPr>
          <w:rFonts w:ascii="Arial" w:hAnsi="Arial" w:cs="Arial"/>
          <w:sz w:val="20"/>
          <w:szCs w:val="20"/>
        </w:rPr>
        <w:t>.</w:t>
      </w:r>
      <w:r w:rsidR="0030000D">
        <w:rPr>
          <w:rFonts w:ascii="Arial" w:hAnsi="Arial" w:cs="Arial"/>
          <w:sz w:val="20"/>
          <w:szCs w:val="20"/>
        </w:rPr>
        <w:t xml:space="preserve"> </w:t>
      </w:r>
    </w:p>
    <w:p w:rsidR="00822FDC" w:rsidRDefault="000B64C9">
      <w:pPr>
        <w:pStyle w:val="NoSpacing"/>
        <w:jc w:val="both"/>
        <w:rPr>
          <w:rFonts w:ascii="Arial" w:hAnsi="Arial" w:cs="Arial"/>
          <w:sz w:val="20"/>
          <w:szCs w:val="20"/>
        </w:rPr>
      </w:pPr>
      <w:r>
        <w:rPr>
          <w:rFonts w:ascii="Arial" w:hAnsi="Arial" w:cs="Arial"/>
          <w:sz w:val="20"/>
          <w:szCs w:val="20"/>
        </w:rPr>
        <w:t>Минимални рок за доставу добара</w:t>
      </w:r>
      <w:r w:rsidR="0030000D" w:rsidRPr="0030000D">
        <w:rPr>
          <w:rFonts w:ascii="Arial" w:hAnsi="Arial" w:cs="Arial"/>
          <w:sz w:val="20"/>
          <w:szCs w:val="20"/>
        </w:rPr>
        <w:t xml:space="preserve"> </w:t>
      </w:r>
      <w:r w:rsidR="0030000D">
        <w:rPr>
          <w:rFonts w:ascii="Arial" w:hAnsi="Arial" w:cs="Arial"/>
          <w:sz w:val="20"/>
          <w:szCs w:val="20"/>
        </w:rPr>
        <w:t>регулационих вентила</w:t>
      </w:r>
      <w:r>
        <w:rPr>
          <w:rFonts w:ascii="Arial" w:hAnsi="Arial" w:cs="Arial"/>
          <w:sz w:val="20"/>
          <w:szCs w:val="20"/>
        </w:rPr>
        <w:t xml:space="preserve"> који су предмет овог У</w:t>
      </w:r>
      <w:r w:rsidR="00114A66">
        <w:rPr>
          <w:rFonts w:ascii="Arial" w:hAnsi="Arial" w:cs="Arial"/>
          <w:sz w:val="20"/>
          <w:szCs w:val="20"/>
        </w:rPr>
        <w:t>говора је 30 календарских дана од дана потписивања овог Уговора.</w:t>
      </w:r>
      <w:r w:rsidR="00822FDC">
        <w:rPr>
          <w:rFonts w:ascii="Arial" w:hAnsi="Arial" w:cs="Arial"/>
          <w:sz w:val="20"/>
          <w:szCs w:val="20"/>
        </w:rPr>
        <w:t xml:space="preserve"> </w:t>
      </w:r>
    </w:p>
    <w:p w:rsidR="00822FDC" w:rsidRDefault="00822FDC">
      <w:pPr>
        <w:pStyle w:val="NoSpacing"/>
        <w:jc w:val="both"/>
        <w:rPr>
          <w:rFonts w:ascii="Arial" w:hAnsi="Arial" w:cs="Arial"/>
          <w:sz w:val="20"/>
          <w:szCs w:val="20"/>
        </w:rPr>
      </w:pPr>
    </w:p>
    <w:p w:rsidR="00822FDC" w:rsidRDefault="00822FDC">
      <w:pPr>
        <w:pStyle w:val="NoSpacing"/>
        <w:jc w:val="both"/>
        <w:rPr>
          <w:rFonts w:ascii="Arial" w:hAnsi="Arial" w:cs="Arial"/>
          <w:sz w:val="20"/>
          <w:szCs w:val="20"/>
          <w:lang/>
        </w:rPr>
      </w:pPr>
    </w:p>
    <w:p w:rsidR="00071353" w:rsidRPr="00071353" w:rsidRDefault="00071353">
      <w:pPr>
        <w:pStyle w:val="NoSpacing"/>
        <w:jc w:val="both"/>
        <w:rPr>
          <w:rFonts w:ascii="Arial" w:hAnsi="Arial" w:cs="Arial"/>
          <w:sz w:val="20"/>
          <w:szCs w:val="20"/>
          <w:lang/>
        </w:rPr>
      </w:pPr>
    </w:p>
    <w:p w:rsidR="0030000D" w:rsidRDefault="0030000D">
      <w:pPr>
        <w:pStyle w:val="NoSpacing"/>
        <w:jc w:val="both"/>
        <w:rPr>
          <w:rFonts w:ascii="Arial" w:hAnsi="Arial" w:cs="Arial"/>
          <w:b/>
          <w:sz w:val="20"/>
          <w:szCs w:val="20"/>
          <w:lang/>
        </w:rPr>
      </w:pPr>
      <w:r w:rsidRPr="0030000D">
        <w:rPr>
          <w:rFonts w:ascii="Arial" w:hAnsi="Arial" w:cs="Arial"/>
          <w:b/>
          <w:sz w:val="20"/>
          <w:szCs w:val="20"/>
        </w:rPr>
        <w:t>Измена уговореног рока испоруке :</w:t>
      </w:r>
    </w:p>
    <w:p w:rsidR="00071353" w:rsidRPr="00071353" w:rsidRDefault="00071353">
      <w:pPr>
        <w:pStyle w:val="NoSpacing"/>
        <w:jc w:val="both"/>
        <w:rPr>
          <w:rFonts w:ascii="Arial" w:hAnsi="Arial" w:cs="Arial"/>
          <w:b/>
          <w:sz w:val="20"/>
          <w:szCs w:val="20"/>
          <w:lang/>
        </w:rPr>
      </w:pPr>
    </w:p>
    <w:p w:rsidR="00822FDC" w:rsidRDefault="00822FDC">
      <w:pPr>
        <w:pStyle w:val="NoSpacing"/>
        <w:jc w:val="center"/>
        <w:rPr>
          <w:rFonts w:ascii="Arial" w:hAnsi="Arial" w:cs="Arial"/>
          <w:sz w:val="20"/>
          <w:szCs w:val="20"/>
        </w:rPr>
      </w:pPr>
      <w:r>
        <w:rPr>
          <w:rFonts w:ascii="Arial" w:hAnsi="Arial" w:cs="Arial"/>
          <w:sz w:val="20"/>
          <w:szCs w:val="20"/>
        </w:rPr>
        <w:t>Члан 5.</w:t>
      </w:r>
    </w:p>
    <w:p w:rsidR="0030000D" w:rsidRPr="0030000D" w:rsidRDefault="0030000D">
      <w:pPr>
        <w:pStyle w:val="NoSpacing"/>
        <w:jc w:val="center"/>
        <w:rPr>
          <w:rFonts w:ascii="Arial" w:hAnsi="Arial" w:cs="Arial"/>
          <w:sz w:val="20"/>
          <w:szCs w:val="20"/>
        </w:rPr>
      </w:pPr>
    </w:p>
    <w:p w:rsidR="00822FDC" w:rsidRDefault="00822FDC">
      <w:pPr>
        <w:pStyle w:val="NoSpacing"/>
        <w:jc w:val="both"/>
        <w:rPr>
          <w:rFonts w:ascii="Arial" w:hAnsi="Arial" w:cs="Arial"/>
          <w:sz w:val="20"/>
          <w:szCs w:val="20"/>
        </w:rPr>
      </w:pPr>
      <w:r>
        <w:rPr>
          <w:rFonts w:ascii="Arial" w:hAnsi="Arial" w:cs="Arial"/>
          <w:sz w:val="20"/>
          <w:szCs w:val="20"/>
        </w:rPr>
        <w:t>У случају кад</w:t>
      </w:r>
      <w:r w:rsidR="00E05359">
        <w:rPr>
          <w:rFonts w:ascii="Arial" w:hAnsi="Arial" w:cs="Arial"/>
          <w:sz w:val="20"/>
          <w:szCs w:val="20"/>
        </w:rPr>
        <w:t>а</w:t>
      </w:r>
      <w:r>
        <w:rPr>
          <w:rFonts w:ascii="Arial" w:hAnsi="Arial" w:cs="Arial"/>
          <w:sz w:val="20"/>
          <w:szCs w:val="20"/>
        </w:rPr>
        <w:t xml:space="preserve"> после закључења уговора, наступе догађаји</w:t>
      </w:r>
      <w:r w:rsidR="00114A66">
        <w:rPr>
          <w:rFonts w:ascii="Arial" w:hAnsi="Arial" w:cs="Arial"/>
          <w:sz w:val="20"/>
          <w:szCs w:val="20"/>
        </w:rPr>
        <w:t>,</w:t>
      </w:r>
      <w:r>
        <w:rPr>
          <w:rFonts w:ascii="Arial" w:hAnsi="Arial" w:cs="Arial"/>
          <w:sz w:val="20"/>
          <w:szCs w:val="20"/>
        </w:rPr>
        <w:t xml:space="preserve"> </w:t>
      </w:r>
      <w:r w:rsidR="00114A66">
        <w:rPr>
          <w:rFonts w:ascii="Arial" w:hAnsi="Arial" w:cs="Arial"/>
          <w:sz w:val="20"/>
          <w:szCs w:val="20"/>
        </w:rPr>
        <w:t xml:space="preserve">објективне </w:t>
      </w:r>
      <w:r>
        <w:rPr>
          <w:rFonts w:ascii="Arial" w:hAnsi="Arial" w:cs="Arial"/>
          <w:sz w:val="20"/>
          <w:szCs w:val="20"/>
        </w:rPr>
        <w:t>околности</w:t>
      </w:r>
      <w:r w:rsidR="00114A66">
        <w:rPr>
          <w:rFonts w:ascii="Arial" w:hAnsi="Arial" w:cs="Arial"/>
          <w:sz w:val="20"/>
          <w:szCs w:val="20"/>
        </w:rPr>
        <w:t xml:space="preserve"> </w:t>
      </w:r>
      <w:r>
        <w:rPr>
          <w:rFonts w:ascii="Arial" w:hAnsi="Arial" w:cs="Arial"/>
          <w:sz w:val="20"/>
          <w:szCs w:val="20"/>
        </w:rPr>
        <w:t xml:space="preserve"> које отежавају испуњење обавезе једне стране,</w:t>
      </w:r>
      <w:r w:rsidR="00114A66">
        <w:rPr>
          <w:rFonts w:ascii="Arial" w:hAnsi="Arial" w:cs="Arial"/>
          <w:sz w:val="20"/>
          <w:szCs w:val="20"/>
        </w:rPr>
        <w:t xml:space="preserve"> </w:t>
      </w:r>
      <w:r>
        <w:rPr>
          <w:rFonts w:ascii="Arial" w:hAnsi="Arial" w:cs="Arial"/>
          <w:sz w:val="20"/>
          <w:szCs w:val="20"/>
        </w:rPr>
        <w:t>уговорне стране могу споразумно изменити – продужити рок за извршење обавезе из претходног члана</w:t>
      </w:r>
      <w:r w:rsidR="0030000D">
        <w:rPr>
          <w:rFonts w:ascii="Arial" w:hAnsi="Arial" w:cs="Arial"/>
          <w:sz w:val="20"/>
          <w:szCs w:val="20"/>
        </w:rPr>
        <w:t xml:space="preserve"> потписивањем Анекса овом уговору  у складу са Законом о јавним набавкама , позитивним прописима,  Конкурсном документацијом ЈНМВ 08/2019 и овим Уговором.</w:t>
      </w:r>
    </w:p>
    <w:p w:rsidR="0030000D" w:rsidRDefault="0030000D">
      <w:pPr>
        <w:pStyle w:val="NoSpacing"/>
        <w:jc w:val="both"/>
        <w:rPr>
          <w:rFonts w:ascii="Arial" w:hAnsi="Arial" w:cs="Arial"/>
          <w:sz w:val="20"/>
          <w:szCs w:val="20"/>
        </w:rPr>
      </w:pPr>
    </w:p>
    <w:p w:rsidR="00822FDC" w:rsidRDefault="00822FDC">
      <w:pPr>
        <w:pStyle w:val="NoSpacing"/>
        <w:jc w:val="both"/>
        <w:rPr>
          <w:rFonts w:ascii="Arial" w:hAnsi="Arial" w:cs="Arial"/>
          <w:sz w:val="20"/>
          <w:szCs w:val="20"/>
        </w:rPr>
      </w:pPr>
      <w:r>
        <w:rPr>
          <w:rFonts w:ascii="Arial" w:hAnsi="Arial" w:cs="Arial"/>
          <w:sz w:val="20"/>
          <w:szCs w:val="20"/>
        </w:rPr>
        <w:t xml:space="preserve">Уговорени рок, из члана </w:t>
      </w:r>
      <w:r w:rsidR="00114A66">
        <w:rPr>
          <w:rFonts w:ascii="Arial" w:hAnsi="Arial" w:cs="Arial"/>
          <w:sz w:val="20"/>
          <w:szCs w:val="20"/>
        </w:rPr>
        <w:t>4</w:t>
      </w:r>
      <w:r>
        <w:rPr>
          <w:rFonts w:ascii="Arial" w:hAnsi="Arial" w:cs="Arial"/>
          <w:sz w:val="20"/>
          <w:szCs w:val="20"/>
        </w:rPr>
        <w:t>.,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30000D" w:rsidRDefault="0030000D" w:rsidP="0030000D">
      <w:pPr>
        <w:pStyle w:val="NoSpacing"/>
        <w:rPr>
          <w:rFonts w:ascii="Arial" w:hAnsi="Arial" w:cs="Arial"/>
          <w:sz w:val="20"/>
          <w:szCs w:val="20"/>
        </w:rPr>
      </w:pPr>
    </w:p>
    <w:p w:rsidR="00822FDC" w:rsidRDefault="0030000D" w:rsidP="00E05359">
      <w:pPr>
        <w:pStyle w:val="NoSpacing"/>
        <w:rPr>
          <w:rFonts w:ascii="Arial" w:hAnsi="Arial" w:cs="Arial"/>
          <w:sz w:val="20"/>
          <w:szCs w:val="20"/>
        </w:rPr>
      </w:pPr>
      <w:r w:rsidRPr="0030000D">
        <w:rPr>
          <w:rFonts w:ascii="Arial" w:hAnsi="Arial" w:cs="Arial"/>
          <w:b/>
          <w:sz w:val="20"/>
          <w:szCs w:val="20"/>
        </w:rPr>
        <w:t>Начин испоруке:</w:t>
      </w:r>
    </w:p>
    <w:p w:rsidR="00822FDC" w:rsidRDefault="00822FDC">
      <w:pPr>
        <w:pStyle w:val="NoSpacing"/>
        <w:jc w:val="center"/>
        <w:rPr>
          <w:rFonts w:ascii="Arial" w:hAnsi="Arial" w:cs="Arial"/>
          <w:sz w:val="20"/>
          <w:szCs w:val="20"/>
        </w:rPr>
      </w:pPr>
      <w:r>
        <w:rPr>
          <w:rFonts w:ascii="Arial" w:hAnsi="Arial" w:cs="Arial"/>
          <w:sz w:val="20"/>
          <w:szCs w:val="20"/>
        </w:rPr>
        <w:t>Члан 6.</w:t>
      </w:r>
    </w:p>
    <w:p w:rsidR="00E05359" w:rsidRPr="00E05359" w:rsidRDefault="00E05359">
      <w:pPr>
        <w:pStyle w:val="NoSpacing"/>
        <w:jc w:val="center"/>
        <w:rPr>
          <w:rFonts w:ascii="Arial" w:hAnsi="Arial" w:cs="Arial"/>
          <w:sz w:val="20"/>
          <w:szCs w:val="20"/>
        </w:rPr>
      </w:pPr>
    </w:p>
    <w:p w:rsidR="00114A66" w:rsidRDefault="00822FDC">
      <w:pPr>
        <w:jc w:val="both"/>
        <w:rPr>
          <w:rFonts w:ascii="Arial" w:hAnsi="Arial" w:cs="Arial"/>
          <w:sz w:val="20"/>
          <w:szCs w:val="20"/>
        </w:rPr>
      </w:pPr>
      <w:r>
        <w:rPr>
          <w:rFonts w:ascii="Arial" w:hAnsi="Arial" w:cs="Arial"/>
          <w:sz w:val="20"/>
          <w:szCs w:val="20"/>
        </w:rPr>
        <w:t>Испоручилац је сва добра</w:t>
      </w:r>
      <w:r w:rsidR="0030000D">
        <w:rPr>
          <w:rFonts w:ascii="Arial" w:hAnsi="Arial" w:cs="Arial"/>
          <w:sz w:val="20"/>
          <w:szCs w:val="20"/>
        </w:rPr>
        <w:t>-рег</w:t>
      </w:r>
      <w:r w:rsidR="0009792B">
        <w:rPr>
          <w:rFonts w:ascii="Arial" w:hAnsi="Arial" w:cs="Arial"/>
          <w:sz w:val="20"/>
          <w:szCs w:val="20"/>
        </w:rPr>
        <w:t>у</w:t>
      </w:r>
      <w:r w:rsidR="0030000D">
        <w:rPr>
          <w:rFonts w:ascii="Arial" w:hAnsi="Arial" w:cs="Arial"/>
          <w:sz w:val="20"/>
          <w:szCs w:val="20"/>
        </w:rPr>
        <w:t xml:space="preserve">лационе вентиле </w:t>
      </w:r>
      <w:r>
        <w:rPr>
          <w:rFonts w:ascii="Arial" w:hAnsi="Arial" w:cs="Arial"/>
          <w:sz w:val="20"/>
          <w:szCs w:val="20"/>
        </w:rPr>
        <w:t xml:space="preserve"> и</w:t>
      </w:r>
      <w:r w:rsidR="00114A66">
        <w:rPr>
          <w:rFonts w:ascii="Arial" w:hAnsi="Arial" w:cs="Arial"/>
          <w:sz w:val="20"/>
          <w:szCs w:val="20"/>
        </w:rPr>
        <w:t>споручио</w:t>
      </w:r>
      <w:r>
        <w:rPr>
          <w:rFonts w:ascii="Arial" w:hAnsi="Arial" w:cs="Arial"/>
          <w:sz w:val="20"/>
          <w:szCs w:val="20"/>
        </w:rPr>
        <w:t xml:space="preserve"> када их без примедби прими представник Наручиоца и сачини Записник о коначном пријему</w:t>
      </w:r>
      <w:r w:rsidR="0030000D">
        <w:rPr>
          <w:rFonts w:ascii="Arial" w:hAnsi="Arial" w:cs="Arial"/>
          <w:sz w:val="20"/>
          <w:szCs w:val="20"/>
        </w:rPr>
        <w:t>, који су у обавези да потпишу потписници овог Угиовора или запослени  које овласте.</w:t>
      </w:r>
    </w:p>
    <w:p w:rsidR="0030000D" w:rsidRPr="00114A66" w:rsidRDefault="0030000D">
      <w:pPr>
        <w:jc w:val="both"/>
        <w:rPr>
          <w:rFonts w:ascii="Arial" w:hAnsi="Arial" w:cs="Arial"/>
          <w:sz w:val="20"/>
          <w:szCs w:val="20"/>
        </w:rPr>
      </w:pPr>
    </w:p>
    <w:p w:rsidR="00822FDC" w:rsidRDefault="00822FDC" w:rsidP="00E05359">
      <w:pPr>
        <w:jc w:val="both"/>
        <w:rPr>
          <w:rFonts w:ascii="Arial" w:hAnsi="Arial" w:cs="Arial"/>
          <w:sz w:val="20"/>
          <w:szCs w:val="20"/>
          <w:lang/>
        </w:rPr>
      </w:pPr>
      <w:r>
        <w:rPr>
          <w:rFonts w:ascii="Arial" w:hAnsi="Arial" w:cs="Arial"/>
          <w:sz w:val="20"/>
          <w:szCs w:val="20"/>
        </w:rPr>
        <w:t xml:space="preserve">Уколико приликом пријема добара </w:t>
      </w:r>
      <w:r w:rsidR="0009792B">
        <w:rPr>
          <w:rFonts w:ascii="Arial" w:hAnsi="Arial" w:cs="Arial"/>
          <w:sz w:val="20"/>
          <w:szCs w:val="20"/>
        </w:rPr>
        <w:t xml:space="preserve">–регулационих вентила, </w:t>
      </w:r>
      <w:r>
        <w:rPr>
          <w:rFonts w:ascii="Arial" w:hAnsi="Arial" w:cs="Arial"/>
          <w:sz w:val="20"/>
          <w:szCs w:val="20"/>
        </w:rPr>
        <w:t>представник Наручиоца уочи недостатке он ће то унети у Записник о пријему добара. Уочене недостатке</w:t>
      </w:r>
      <w:r w:rsidR="0009792B">
        <w:rPr>
          <w:rFonts w:ascii="Arial" w:hAnsi="Arial" w:cs="Arial"/>
          <w:sz w:val="20"/>
          <w:szCs w:val="20"/>
        </w:rPr>
        <w:t xml:space="preserve">- рекламације </w:t>
      </w:r>
      <w:r>
        <w:rPr>
          <w:rFonts w:ascii="Arial" w:hAnsi="Arial" w:cs="Arial"/>
          <w:sz w:val="20"/>
          <w:szCs w:val="20"/>
        </w:rPr>
        <w:t xml:space="preserve"> Испоручилац је дужан да отклони најкасније у року од 10 дана од дана сачињавања Записника о рекламацији.</w:t>
      </w:r>
    </w:p>
    <w:p w:rsidR="00071353" w:rsidRDefault="00071353" w:rsidP="00E05359">
      <w:pPr>
        <w:jc w:val="both"/>
        <w:rPr>
          <w:rFonts w:ascii="Arial" w:hAnsi="Arial" w:cs="Arial"/>
          <w:sz w:val="20"/>
          <w:szCs w:val="20"/>
          <w:lang/>
        </w:rPr>
      </w:pPr>
    </w:p>
    <w:p w:rsidR="00071353" w:rsidRPr="00071353" w:rsidRDefault="00071353" w:rsidP="00E05359">
      <w:pPr>
        <w:jc w:val="both"/>
        <w:rPr>
          <w:rFonts w:ascii="Arial" w:hAnsi="Arial" w:cs="Arial"/>
          <w:sz w:val="20"/>
          <w:szCs w:val="20"/>
          <w:lang/>
        </w:rPr>
      </w:pPr>
    </w:p>
    <w:p w:rsidR="00822FDC" w:rsidRDefault="00822FDC">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071353" w:rsidRDefault="00071353">
      <w:pPr>
        <w:pStyle w:val="NoSpacing"/>
        <w:jc w:val="center"/>
        <w:rPr>
          <w:rFonts w:ascii="Arial" w:hAnsi="Arial" w:cs="Arial"/>
          <w:sz w:val="20"/>
          <w:szCs w:val="20"/>
          <w:lang w:val="ru-RU"/>
        </w:rPr>
      </w:pPr>
    </w:p>
    <w:p w:rsidR="00071353" w:rsidRDefault="00071353">
      <w:pPr>
        <w:pStyle w:val="NoSpacing"/>
        <w:jc w:val="center"/>
        <w:rPr>
          <w:rFonts w:ascii="Arial" w:hAnsi="Arial" w:cs="Arial"/>
          <w:sz w:val="20"/>
          <w:szCs w:val="20"/>
          <w:lang w:val="ru-RU"/>
        </w:rPr>
      </w:pPr>
    </w:p>
    <w:p w:rsidR="00822FDC" w:rsidRDefault="00822FDC">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822FDC" w:rsidRDefault="00822FDC">
      <w:pPr>
        <w:pStyle w:val="NoSpacing"/>
        <w:jc w:val="both"/>
        <w:rPr>
          <w:rFonts w:ascii="Arial" w:hAnsi="Arial" w:cs="Arial"/>
          <w:sz w:val="20"/>
          <w:szCs w:val="20"/>
          <w:lang w:val="ru-RU"/>
        </w:rPr>
      </w:pPr>
    </w:p>
    <w:p w:rsidR="00822FDC" w:rsidRDefault="00822FDC">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822FDC" w:rsidRDefault="00822FDC">
      <w:pPr>
        <w:pStyle w:val="NoSpacing"/>
        <w:jc w:val="both"/>
        <w:rPr>
          <w:rFonts w:ascii="Arial" w:hAnsi="Arial" w:cs="Arial"/>
          <w:sz w:val="20"/>
          <w:szCs w:val="20"/>
          <w:lang w:val="ru-RU"/>
        </w:rPr>
      </w:pPr>
    </w:p>
    <w:p w:rsidR="00822FDC" w:rsidRDefault="00822FDC">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822FDC" w:rsidRDefault="00822FDC">
      <w:pPr>
        <w:pStyle w:val="NoSpacing"/>
        <w:jc w:val="both"/>
        <w:rPr>
          <w:rFonts w:ascii="Arial" w:hAnsi="Arial" w:cs="Arial"/>
          <w:sz w:val="20"/>
          <w:szCs w:val="20"/>
          <w:lang w:val="ru-RU"/>
        </w:rPr>
      </w:pPr>
    </w:p>
    <w:p w:rsidR="00822FDC" w:rsidRDefault="00822FDC">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822FDC" w:rsidRDefault="00822FDC">
      <w:pPr>
        <w:pStyle w:val="NoSpacing"/>
        <w:jc w:val="both"/>
        <w:rPr>
          <w:rFonts w:ascii="Arial" w:hAnsi="Arial" w:cs="Arial"/>
          <w:sz w:val="20"/>
          <w:szCs w:val="20"/>
          <w:lang w:val="ru-RU"/>
        </w:rPr>
      </w:pPr>
      <w:r>
        <w:rPr>
          <w:rFonts w:ascii="Arial" w:hAnsi="Arial" w:cs="Arial"/>
          <w:sz w:val="20"/>
          <w:szCs w:val="20"/>
          <w:lang w:val="ru-RU"/>
        </w:rPr>
        <w:t xml:space="preserve">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w:t>
      </w:r>
      <w:r>
        <w:rPr>
          <w:rFonts w:ascii="Arial" w:hAnsi="Arial" w:cs="Arial"/>
          <w:sz w:val="20"/>
          <w:szCs w:val="20"/>
          <w:lang w:val="ru-RU"/>
        </w:rPr>
        <w:lastRenderedPageBreak/>
        <w:t>стране, која се позива на ''вишу силу'', доказе о околностима и догађајима, датуму њиховог настанка и престанка.</w:t>
      </w:r>
    </w:p>
    <w:p w:rsidR="00822FDC" w:rsidRDefault="00822FDC">
      <w:pPr>
        <w:pStyle w:val="NoSpacing"/>
        <w:jc w:val="both"/>
        <w:rPr>
          <w:rFonts w:ascii="Arial" w:hAnsi="Arial" w:cs="Arial"/>
          <w:sz w:val="20"/>
          <w:szCs w:val="20"/>
          <w:lang w:val="ru-RU"/>
        </w:rPr>
      </w:pPr>
    </w:p>
    <w:p w:rsidR="00822FDC" w:rsidRDefault="00822FDC">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822FDC" w:rsidRDefault="00822FDC">
      <w:pPr>
        <w:pStyle w:val="NoSpacing"/>
        <w:jc w:val="both"/>
        <w:rPr>
          <w:rFonts w:ascii="Arial" w:hAnsi="Arial" w:cs="Arial"/>
          <w:sz w:val="20"/>
          <w:szCs w:val="20"/>
          <w:lang w:val="ru-RU"/>
        </w:rPr>
      </w:pPr>
    </w:p>
    <w:p w:rsidR="00822FDC" w:rsidRDefault="00822FDC">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09792B" w:rsidRDefault="0009792B">
      <w:pPr>
        <w:pStyle w:val="NoSpacing"/>
        <w:jc w:val="center"/>
        <w:rPr>
          <w:rFonts w:ascii="Arial" w:hAnsi="Arial" w:cs="Arial"/>
          <w:sz w:val="20"/>
          <w:szCs w:val="20"/>
          <w:lang w:val="ru-RU"/>
        </w:rPr>
      </w:pPr>
    </w:p>
    <w:p w:rsidR="00822FDC" w:rsidRDefault="00822FDC">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09792B" w:rsidRDefault="0009792B">
      <w:pPr>
        <w:pStyle w:val="NoSpacing"/>
        <w:jc w:val="center"/>
        <w:rPr>
          <w:rFonts w:ascii="Arial" w:hAnsi="Arial" w:cs="Arial"/>
          <w:sz w:val="20"/>
          <w:szCs w:val="20"/>
        </w:rPr>
      </w:pPr>
    </w:p>
    <w:p w:rsidR="00822FDC" w:rsidRDefault="00822FDC">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822FDC" w:rsidRDefault="00822FDC">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822FDC" w:rsidRDefault="00822FDC">
      <w:pPr>
        <w:pStyle w:val="NoSpacing"/>
        <w:rPr>
          <w:rFonts w:ascii="Arial" w:hAnsi="Arial" w:cs="Arial"/>
          <w:sz w:val="20"/>
          <w:szCs w:val="20"/>
        </w:rPr>
      </w:pPr>
    </w:p>
    <w:p w:rsidR="00822FDC" w:rsidRDefault="00822FDC">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822FDC" w:rsidRDefault="00822FDC">
      <w:pPr>
        <w:pStyle w:val="NoSpacing"/>
        <w:rPr>
          <w:rFonts w:ascii="Arial" w:hAnsi="Arial" w:cs="Arial"/>
          <w:sz w:val="20"/>
          <w:szCs w:val="20"/>
        </w:rPr>
      </w:pPr>
    </w:p>
    <w:p w:rsidR="00822FDC" w:rsidRDefault="00822FDC">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822FDC" w:rsidRDefault="00822FDC">
      <w:pPr>
        <w:pStyle w:val="NoSpacing"/>
        <w:jc w:val="both"/>
        <w:rPr>
          <w:rFonts w:ascii="Arial" w:hAnsi="Arial" w:cs="Arial"/>
          <w:sz w:val="20"/>
          <w:szCs w:val="20"/>
          <w:lang/>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071353" w:rsidRPr="00071353" w:rsidRDefault="00071353">
      <w:pPr>
        <w:pStyle w:val="NoSpacing"/>
        <w:jc w:val="both"/>
        <w:rPr>
          <w:rFonts w:ascii="Arial" w:hAnsi="Arial" w:cs="Arial"/>
          <w:sz w:val="20"/>
          <w:szCs w:val="20"/>
          <w:lang/>
        </w:rPr>
      </w:pPr>
    </w:p>
    <w:p w:rsidR="0009792B" w:rsidRDefault="0009792B">
      <w:pPr>
        <w:pStyle w:val="NoSpacing"/>
        <w:jc w:val="both"/>
        <w:rPr>
          <w:rFonts w:ascii="Arial" w:hAnsi="Arial" w:cs="Arial"/>
          <w:sz w:val="20"/>
          <w:szCs w:val="20"/>
        </w:rPr>
      </w:pPr>
    </w:p>
    <w:p w:rsidR="00822FDC" w:rsidRDefault="0009792B" w:rsidP="00E05359">
      <w:pPr>
        <w:pStyle w:val="NoSpacing"/>
        <w:jc w:val="both"/>
        <w:rPr>
          <w:rFonts w:ascii="Arial" w:hAnsi="Arial" w:cs="Arial"/>
          <w:b/>
          <w:sz w:val="20"/>
          <w:szCs w:val="20"/>
          <w:lang/>
        </w:rPr>
      </w:pPr>
      <w:r w:rsidRPr="0009792B">
        <w:rPr>
          <w:rFonts w:ascii="Arial" w:hAnsi="Arial" w:cs="Arial"/>
          <w:b/>
          <w:sz w:val="20"/>
          <w:szCs w:val="20"/>
        </w:rPr>
        <w:t>Обавезе испоручиоца:</w:t>
      </w:r>
    </w:p>
    <w:p w:rsidR="00071353" w:rsidRPr="00071353" w:rsidRDefault="00071353" w:rsidP="00E05359">
      <w:pPr>
        <w:pStyle w:val="NoSpacing"/>
        <w:jc w:val="both"/>
        <w:rPr>
          <w:lang/>
        </w:rPr>
      </w:pPr>
    </w:p>
    <w:p w:rsidR="00822FDC" w:rsidRDefault="00822FDC">
      <w:pPr>
        <w:pStyle w:val="NoSpacing"/>
        <w:jc w:val="center"/>
        <w:rPr>
          <w:rFonts w:ascii="Arial" w:hAnsi="Arial" w:cs="Arial"/>
          <w:sz w:val="20"/>
          <w:szCs w:val="20"/>
          <w:lang/>
        </w:rPr>
      </w:pPr>
      <w:r>
        <w:rPr>
          <w:rFonts w:ascii="Arial" w:hAnsi="Arial" w:cs="Arial"/>
          <w:sz w:val="20"/>
          <w:szCs w:val="20"/>
        </w:rPr>
        <w:t>Члан 9.</w:t>
      </w:r>
    </w:p>
    <w:p w:rsidR="00071353" w:rsidRPr="00071353" w:rsidRDefault="00071353">
      <w:pPr>
        <w:pStyle w:val="NoSpacing"/>
        <w:jc w:val="center"/>
        <w:rPr>
          <w:rFonts w:ascii="Arial" w:hAnsi="Arial" w:cs="Arial"/>
          <w:sz w:val="20"/>
          <w:szCs w:val="20"/>
          <w:lang/>
        </w:rPr>
      </w:pPr>
    </w:p>
    <w:p w:rsidR="00822FDC" w:rsidRDefault="00822FDC">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822FDC" w:rsidRDefault="00822FDC">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и</w:t>
      </w:r>
      <w:r w:rsidR="00114A66">
        <w:rPr>
          <w:rFonts w:ascii="Arial" w:hAnsi="Arial" w:cs="Arial"/>
          <w:sz w:val="20"/>
          <w:szCs w:val="20"/>
        </w:rPr>
        <w:t>споручи</w:t>
      </w:r>
      <w:r>
        <w:rPr>
          <w:rFonts w:ascii="Arial" w:hAnsi="Arial" w:cs="Arial"/>
          <w:sz w:val="20"/>
          <w:szCs w:val="20"/>
        </w:rPr>
        <w:t xml:space="preserve"> уговорена предметна добра </w:t>
      </w:r>
      <w:r w:rsidR="0009792B">
        <w:rPr>
          <w:rFonts w:ascii="Arial" w:hAnsi="Arial" w:cs="Arial"/>
          <w:sz w:val="20"/>
          <w:szCs w:val="20"/>
        </w:rPr>
        <w:t xml:space="preserve">– регулационе вентиле </w:t>
      </w:r>
      <w:r>
        <w:rPr>
          <w:rFonts w:ascii="Arial" w:hAnsi="Arial" w:cs="Arial"/>
          <w:sz w:val="20"/>
          <w:szCs w:val="20"/>
        </w:rPr>
        <w:t xml:space="preserve">у свему према усвојеној понуди, квалитетно, строго поштујући захтеве из Конкурсне документације у складу са прописима, стандардима, техничким нормативима; </w:t>
      </w:r>
    </w:p>
    <w:p w:rsidR="00822FDC" w:rsidRDefault="00822FDC">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822FDC" w:rsidRDefault="00822FDC">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822FDC" w:rsidRDefault="00822FDC">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822FDC" w:rsidRDefault="00822FDC">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w:t>
      </w:r>
      <w:r w:rsidR="00114A66">
        <w:rPr>
          <w:rFonts w:ascii="Arial" w:hAnsi="Arial" w:cs="Arial"/>
          <w:sz w:val="20"/>
          <w:szCs w:val="20"/>
        </w:rPr>
        <w:t xml:space="preserve">споруке </w:t>
      </w:r>
      <w:r>
        <w:rPr>
          <w:rFonts w:ascii="Arial" w:hAnsi="Arial" w:cs="Arial"/>
          <w:sz w:val="20"/>
          <w:szCs w:val="20"/>
        </w:rPr>
        <w:t>предметних добара, извршава захтеве овлашћеног лица Наручиоца, који се односе на те услуге, у складу са одредбама овог Уговора;</w:t>
      </w:r>
    </w:p>
    <w:p w:rsidR="00822FDC" w:rsidRDefault="00114A66">
      <w:pPr>
        <w:pStyle w:val="NoSpacing"/>
        <w:tabs>
          <w:tab w:val="left" w:pos="993"/>
        </w:tabs>
        <w:ind w:firstLine="567"/>
        <w:jc w:val="both"/>
        <w:rPr>
          <w:rFonts w:ascii="Arial" w:hAnsi="Arial" w:cs="Arial"/>
          <w:sz w:val="20"/>
          <w:szCs w:val="20"/>
        </w:rPr>
      </w:pPr>
      <w:r>
        <w:rPr>
          <w:rFonts w:ascii="Arial" w:hAnsi="Arial" w:cs="Arial"/>
          <w:sz w:val="20"/>
          <w:szCs w:val="20"/>
        </w:rPr>
        <w:t>7</w:t>
      </w:r>
      <w:r w:rsidR="00822FDC">
        <w:rPr>
          <w:rFonts w:ascii="Arial" w:hAnsi="Arial" w:cs="Arial"/>
          <w:sz w:val="20"/>
          <w:szCs w:val="20"/>
        </w:rPr>
        <w:t>.</w:t>
      </w:r>
      <w:r w:rsidR="00822FDC">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822FDC" w:rsidRDefault="00114A66">
      <w:pPr>
        <w:pStyle w:val="NoSpacing"/>
        <w:tabs>
          <w:tab w:val="left" w:pos="993"/>
        </w:tabs>
        <w:ind w:firstLine="567"/>
        <w:jc w:val="both"/>
        <w:rPr>
          <w:rFonts w:ascii="Arial" w:hAnsi="Arial" w:cs="Arial"/>
          <w:sz w:val="20"/>
          <w:szCs w:val="20"/>
        </w:rPr>
      </w:pPr>
      <w:r>
        <w:rPr>
          <w:rFonts w:ascii="Arial" w:hAnsi="Arial" w:cs="Arial"/>
          <w:sz w:val="20"/>
          <w:szCs w:val="20"/>
        </w:rPr>
        <w:t>8.</w:t>
      </w:r>
      <w:r w:rsidR="00822FDC">
        <w:rPr>
          <w:rFonts w:ascii="Arial" w:hAnsi="Arial" w:cs="Arial"/>
          <w:sz w:val="20"/>
          <w:szCs w:val="20"/>
        </w:rPr>
        <w:tab/>
        <w:t xml:space="preserve">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w:t>
      </w:r>
      <w:r>
        <w:rPr>
          <w:rFonts w:ascii="Arial" w:hAnsi="Arial" w:cs="Arial"/>
          <w:sz w:val="20"/>
          <w:szCs w:val="20"/>
        </w:rPr>
        <w:t>30</w:t>
      </w:r>
      <w:r w:rsidR="00822FDC">
        <w:rPr>
          <w:rFonts w:ascii="Arial" w:hAnsi="Arial" w:cs="Arial"/>
          <w:sz w:val="20"/>
          <w:szCs w:val="20"/>
        </w:rPr>
        <w:t xml:space="preserve"> дана од дана истека рока за извршење добара која су предмет набавке;</w:t>
      </w:r>
    </w:p>
    <w:p w:rsidR="00822FDC" w:rsidRDefault="00822FDC" w:rsidP="00E05359">
      <w:pPr>
        <w:pStyle w:val="NoSpacing"/>
        <w:tabs>
          <w:tab w:val="left" w:pos="993"/>
        </w:tabs>
        <w:ind w:firstLine="567"/>
        <w:jc w:val="both"/>
        <w:rPr>
          <w:rFonts w:ascii="Arial" w:hAnsi="Arial" w:cs="Arial"/>
          <w:sz w:val="20"/>
          <w:szCs w:val="20"/>
          <w:lang/>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w:t>
      </w:r>
      <w:r w:rsidR="0009792B">
        <w:rPr>
          <w:rFonts w:ascii="Arial" w:hAnsi="Arial" w:cs="Arial"/>
          <w:sz w:val="20"/>
          <w:szCs w:val="20"/>
        </w:rPr>
        <w:t xml:space="preserve"> и понудом која је саставни део Уговора и са позитивним прописима..</w:t>
      </w:r>
    </w:p>
    <w:p w:rsidR="00071353" w:rsidRDefault="00071353" w:rsidP="00E05359">
      <w:pPr>
        <w:pStyle w:val="NoSpacing"/>
        <w:tabs>
          <w:tab w:val="left" w:pos="993"/>
        </w:tabs>
        <w:ind w:firstLine="567"/>
        <w:jc w:val="both"/>
        <w:rPr>
          <w:rFonts w:ascii="Arial" w:hAnsi="Arial" w:cs="Arial"/>
          <w:sz w:val="20"/>
          <w:szCs w:val="20"/>
          <w:lang/>
        </w:rPr>
      </w:pPr>
    </w:p>
    <w:p w:rsidR="00071353" w:rsidRDefault="00071353" w:rsidP="00E05359">
      <w:pPr>
        <w:pStyle w:val="NoSpacing"/>
        <w:tabs>
          <w:tab w:val="left" w:pos="993"/>
        </w:tabs>
        <w:ind w:firstLine="567"/>
        <w:jc w:val="both"/>
        <w:rPr>
          <w:rFonts w:ascii="Arial" w:hAnsi="Arial" w:cs="Arial"/>
          <w:sz w:val="20"/>
          <w:szCs w:val="20"/>
          <w:lang/>
        </w:rPr>
      </w:pPr>
    </w:p>
    <w:p w:rsidR="00071353" w:rsidRDefault="00071353" w:rsidP="00E05359">
      <w:pPr>
        <w:pStyle w:val="NoSpacing"/>
        <w:tabs>
          <w:tab w:val="left" w:pos="993"/>
        </w:tabs>
        <w:ind w:firstLine="567"/>
        <w:jc w:val="both"/>
        <w:rPr>
          <w:rFonts w:ascii="Arial" w:hAnsi="Arial" w:cs="Arial"/>
          <w:sz w:val="20"/>
          <w:szCs w:val="20"/>
          <w:lang/>
        </w:rPr>
      </w:pPr>
    </w:p>
    <w:p w:rsidR="00071353" w:rsidRDefault="00071353" w:rsidP="00E05359">
      <w:pPr>
        <w:pStyle w:val="NoSpacing"/>
        <w:tabs>
          <w:tab w:val="left" w:pos="993"/>
        </w:tabs>
        <w:ind w:firstLine="567"/>
        <w:jc w:val="both"/>
        <w:rPr>
          <w:rFonts w:ascii="Arial" w:hAnsi="Arial" w:cs="Arial"/>
          <w:sz w:val="20"/>
          <w:szCs w:val="20"/>
          <w:lang/>
        </w:rPr>
      </w:pPr>
    </w:p>
    <w:p w:rsidR="00071353" w:rsidRDefault="00071353" w:rsidP="00E05359">
      <w:pPr>
        <w:pStyle w:val="NoSpacing"/>
        <w:tabs>
          <w:tab w:val="left" w:pos="993"/>
        </w:tabs>
        <w:ind w:firstLine="567"/>
        <w:jc w:val="both"/>
        <w:rPr>
          <w:rFonts w:ascii="Arial" w:hAnsi="Arial" w:cs="Arial"/>
          <w:sz w:val="20"/>
          <w:szCs w:val="20"/>
          <w:lang/>
        </w:rPr>
      </w:pPr>
    </w:p>
    <w:p w:rsidR="00071353" w:rsidRPr="00071353" w:rsidRDefault="00071353" w:rsidP="00E05359">
      <w:pPr>
        <w:pStyle w:val="NoSpacing"/>
        <w:tabs>
          <w:tab w:val="left" w:pos="993"/>
        </w:tabs>
        <w:ind w:firstLine="567"/>
        <w:jc w:val="both"/>
        <w:rPr>
          <w:rFonts w:ascii="Arial" w:hAnsi="Arial" w:cs="Arial"/>
          <w:sz w:val="20"/>
          <w:szCs w:val="20"/>
          <w:lang/>
        </w:rPr>
      </w:pPr>
    </w:p>
    <w:p w:rsidR="00071353" w:rsidRPr="00071353" w:rsidRDefault="00071353" w:rsidP="00E05359">
      <w:pPr>
        <w:pStyle w:val="NoSpacing"/>
        <w:tabs>
          <w:tab w:val="left" w:pos="993"/>
        </w:tabs>
        <w:ind w:firstLine="567"/>
        <w:jc w:val="both"/>
        <w:rPr>
          <w:rFonts w:ascii="Arial" w:hAnsi="Arial" w:cs="Arial"/>
          <w:sz w:val="20"/>
          <w:szCs w:val="20"/>
          <w:lang/>
        </w:rPr>
      </w:pPr>
    </w:p>
    <w:p w:rsidR="00822FDC" w:rsidRDefault="00822FDC">
      <w:pPr>
        <w:pStyle w:val="NoSpacing"/>
        <w:jc w:val="center"/>
        <w:rPr>
          <w:rFonts w:ascii="Arial" w:hAnsi="Arial" w:cs="Arial"/>
          <w:sz w:val="20"/>
          <w:szCs w:val="20"/>
          <w:lang/>
        </w:rPr>
      </w:pPr>
      <w:r>
        <w:rPr>
          <w:rFonts w:ascii="Arial" w:hAnsi="Arial" w:cs="Arial"/>
          <w:sz w:val="20"/>
          <w:szCs w:val="20"/>
        </w:rPr>
        <w:t>Члан 10.</w:t>
      </w:r>
    </w:p>
    <w:p w:rsidR="00071353" w:rsidRPr="00071353" w:rsidRDefault="00071353">
      <w:pPr>
        <w:pStyle w:val="NoSpacing"/>
        <w:jc w:val="center"/>
        <w:rPr>
          <w:rFonts w:ascii="Arial" w:hAnsi="Arial" w:cs="Arial"/>
          <w:sz w:val="20"/>
          <w:szCs w:val="20"/>
          <w:lang/>
        </w:rPr>
      </w:pPr>
    </w:p>
    <w:p w:rsidR="0009792B" w:rsidRPr="0009792B" w:rsidRDefault="0009792B" w:rsidP="0009792B">
      <w:pPr>
        <w:pStyle w:val="NoSpacing"/>
        <w:rPr>
          <w:rFonts w:ascii="Arial" w:hAnsi="Arial" w:cs="Arial"/>
          <w:b/>
          <w:sz w:val="20"/>
          <w:szCs w:val="20"/>
        </w:rPr>
      </w:pPr>
      <w:r w:rsidRPr="0009792B">
        <w:rPr>
          <w:rFonts w:ascii="Arial" w:hAnsi="Arial" w:cs="Arial"/>
          <w:b/>
          <w:sz w:val="20"/>
          <w:szCs w:val="20"/>
        </w:rPr>
        <w:t>Обавезе наручиоца :</w:t>
      </w:r>
    </w:p>
    <w:p w:rsidR="0009792B" w:rsidRPr="0009792B" w:rsidRDefault="0009792B">
      <w:pPr>
        <w:pStyle w:val="NoSpacing"/>
        <w:jc w:val="center"/>
        <w:rPr>
          <w:rFonts w:ascii="Arial" w:hAnsi="Arial" w:cs="Arial"/>
          <w:sz w:val="20"/>
          <w:szCs w:val="20"/>
        </w:rPr>
      </w:pPr>
    </w:p>
    <w:p w:rsidR="00822FDC" w:rsidRDefault="00822FDC">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822FDC" w:rsidRDefault="00822FDC">
      <w:pPr>
        <w:pStyle w:val="NoSpacing"/>
        <w:tabs>
          <w:tab w:val="left" w:pos="993"/>
        </w:tabs>
        <w:ind w:firstLine="567"/>
        <w:jc w:val="both"/>
        <w:rPr>
          <w:rFonts w:ascii="Arial" w:hAnsi="Arial" w:cs="Arial"/>
          <w:sz w:val="20"/>
          <w:szCs w:val="20"/>
        </w:rPr>
      </w:pPr>
      <w:r>
        <w:rPr>
          <w:rFonts w:ascii="Arial" w:hAnsi="Arial" w:cs="Arial"/>
          <w:sz w:val="20"/>
          <w:szCs w:val="20"/>
        </w:rPr>
        <w:t>1.    Испоручиоцу омогући и</w:t>
      </w:r>
      <w:r w:rsidR="0009792B">
        <w:rPr>
          <w:rFonts w:ascii="Arial" w:hAnsi="Arial" w:cs="Arial"/>
          <w:sz w:val="20"/>
          <w:szCs w:val="20"/>
        </w:rPr>
        <w:t xml:space="preserve">споруку </w:t>
      </w:r>
      <w:r>
        <w:rPr>
          <w:rFonts w:ascii="Arial" w:hAnsi="Arial" w:cs="Arial"/>
          <w:sz w:val="20"/>
          <w:szCs w:val="20"/>
        </w:rPr>
        <w:t xml:space="preserve"> уговорених предметних добара</w:t>
      </w:r>
      <w:r w:rsidR="0009792B">
        <w:rPr>
          <w:rFonts w:ascii="Arial" w:hAnsi="Arial" w:cs="Arial"/>
          <w:sz w:val="20"/>
          <w:szCs w:val="20"/>
        </w:rPr>
        <w:t>- регулационих вентила</w:t>
      </w:r>
      <w:r>
        <w:rPr>
          <w:rFonts w:ascii="Arial" w:hAnsi="Arial" w:cs="Arial"/>
          <w:sz w:val="20"/>
          <w:szCs w:val="20"/>
        </w:rPr>
        <w:t>;</w:t>
      </w:r>
    </w:p>
    <w:p w:rsidR="00822FDC" w:rsidRDefault="00822FDC">
      <w:pPr>
        <w:pStyle w:val="NoSpacing"/>
        <w:tabs>
          <w:tab w:val="left" w:pos="993"/>
        </w:tabs>
        <w:ind w:firstLine="567"/>
        <w:rPr>
          <w:rFonts w:ascii="Arial" w:hAnsi="Arial" w:cs="Arial"/>
          <w:sz w:val="20"/>
          <w:szCs w:val="20"/>
        </w:rPr>
      </w:pPr>
      <w:r>
        <w:rPr>
          <w:rFonts w:ascii="Arial" w:hAnsi="Arial" w:cs="Arial"/>
          <w:sz w:val="20"/>
          <w:szCs w:val="20"/>
        </w:rPr>
        <w:t>2.</w:t>
      </w:r>
      <w:r>
        <w:rPr>
          <w:rFonts w:ascii="Arial" w:hAnsi="Arial" w:cs="Arial"/>
          <w:sz w:val="20"/>
          <w:szCs w:val="20"/>
        </w:rPr>
        <w:tab/>
        <w:t>са</w:t>
      </w:r>
      <w:r w:rsidR="0009792B">
        <w:rPr>
          <w:rFonts w:ascii="Arial" w:hAnsi="Arial" w:cs="Arial"/>
          <w:sz w:val="20"/>
          <w:szCs w:val="20"/>
        </w:rPr>
        <w:t xml:space="preserve"> </w:t>
      </w:r>
      <w:r>
        <w:rPr>
          <w:rFonts w:ascii="Arial" w:hAnsi="Arial" w:cs="Arial"/>
          <w:sz w:val="20"/>
          <w:szCs w:val="20"/>
        </w:rPr>
        <w:t xml:space="preserve"> Испоручиоцем потпише Записник о коначном пријему добара</w:t>
      </w:r>
      <w:r w:rsidR="0009792B">
        <w:rPr>
          <w:rFonts w:ascii="Arial" w:hAnsi="Arial" w:cs="Arial"/>
          <w:sz w:val="20"/>
          <w:szCs w:val="20"/>
        </w:rPr>
        <w:t xml:space="preserve">- регулационих вентила у свему према Понуди Извршиоца </w:t>
      </w:r>
      <w:r>
        <w:rPr>
          <w:rFonts w:ascii="Arial" w:hAnsi="Arial" w:cs="Arial"/>
          <w:sz w:val="20"/>
          <w:szCs w:val="20"/>
        </w:rPr>
        <w:t>;</w:t>
      </w:r>
    </w:p>
    <w:p w:rsidR="00822FDC" w:rsidRDefault="00822FDC">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Испоручиоцу уредно плати </w:t>
      </w:r>
      <w:r w:rsidR="0009792B">
        <w:rPr>
          <w:rFonts w:ascii="Arial" w:hAnsi="Arial" w:cs="Arial"/>
          <w:sz w:val="20"/>
          <w:szCs w:val="20"/>
        </w:rPr>
        <w:t xml:space="preserve"> уговорену </w:t>
      </w:r>
      <w:r>
        <w:rPr>
          <w:rFonts w:ascii="Arial" w:hAnsi="Arial" w:cs="Arial"/>
          <w:sz w:val="20"/>
          <w:szCs w:val="20"/>
        </w:rPr>
        <w:t>цену</w:t>
      </w:r>
      <w:r w:rsidR="0009792B">
        <w:rPr>
          <w:rFonts w:ascii="Arial" w:hAnsi="Arial" w:cs="Arial"/>
          <w:sz w:val="20"/>
          <w:szCs w:val="20"/>
        </w:rPr>
        <w:t xml:space="preserve"> из члана 2.овог Уговора </w:t>
      </w:r>
      <w:r>
        <w:rPr>
          <w:rFonts w:ascii="Arial" w:hAnsi="Arial" w:cs="Arial"/>
          <w:sz w:val="20"/>
          <w:szCs w:val="20"/>
        </w:rPr>
        <w:t>, на начин и у роковима ближе одређеним одредбама овог Уговора;</w:t>
      </w:r>
    </w:p>
    <w:p w:rsidR="00822FDC" w:rsidRDefault="00822FDC">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да све друге уговорне обавезе изврши у складу са одредбама овог уговора</w:t>
      </w:r>
      <w:r w:rsidR="0009792B">
        <w:rPr>
          <w:rFonts w:ascii="Arial" w:hAnsi="Arial" w:cs="Arial"/>
          <w:sz w:val="20"/>
          <w:szCs w:val="20"/>
        </w:rPr>
        <w:t>, усвојеном понудом и у складу са позитивним прописима.</w:t>
      </w:r>
      <w:r>
        <w:rPr>
          <w:rFonts w:ascii="Arial" w:hAnsi="Arial" w:cs="Arial"/>
          <w:sz w:val="20"/>
          <w:szCs w:val="20"/>
        </w:rPr>
        <w:t xml:space="preserve">.  </w:t>
      </w:r>
    </w:p>
    <w:p w:rsidR="00822FDC" w:rsidRDefault="00822FDC">
      <w:pPr>
        <w:pStyle w:val="NoSpacing"/>
        <w:tabs>
          <w:tab w:val="left" w:pos="993"/>
        </w:tabs>
        <w:ind w:firstLine="567"/>
        <w:rPr>
          <w:rFonts w:ascii="Arial" w:hAnsi="Arial" w:cs="Arial"/>
          <w:sz w:val="20"/>
          <w:szCs w:val="20"/>
        </w:rPr>
      </w:pPr>
    </w:p>
    <w:p w:rsidR="00822FDC" w:rsidRDefault="00822FDC">
      <w:pPr>
        <w:pStyle w:val="NoSpacing"/>
        <w:jc w:val="center"/>
        <w:rPr>
          <w:rFonts w:ascii="Arial" w:hAnsi="Arial" w:cs="Arial"/>
          <w:sz w:val="20"/>
          <w:szCs w:val="20"/>
        </w:rPr>
      </w:pPr>
      <w:r>
        <w:rPr>
          <w:rFonts w:ascii="Arial" w:hAnsi="Arial" w:cs="Arial"/>
          <w:sz w:val="20"/>
          <w:szCs w:val="20"/>
        </w:rPr>
        <w:t>Члан 11.</w:t>
      </w:r>
    </w:p>
    <w:p w:rsidR="0009792B" w:rsidRPr="0009792B" w:rsidRDefault="0009792B">
      <w:pPr>
        <w:pStyle w:val="NoSpacing"/>
        <w:jc w:val="center"/>
        <w:rPr>
          <w:rFonts w:ascii="Arial" w:hAnsi="Arial" w:cs="Arial"/>
          <w:sz w:val="20"/>
          <w:szCs w:val="20"/>
        </w:rPr>
      </w:pPr>
    </w:p>
    <w:p w:rsidR="00822FDC" w:rsidRDefault="00822FDC">
      <w:pPr>
        <w:pStyle w:val="NoSpacing"/>
        <w:rPr>
          <w:rFonts w:ascii="Arial" w:hAnsi="Arial" w:cs="Arial"/>
          <w:sz w:val="20"/>
          <w:szCs w:val="20"/>
        </w:rPr>
      </w:pPr>
      <w:r>
        <w:rPr>
          <w:rFonts w:ascii="Arial" w:hAnsi="Arial" w:cs="Arial"/>
          <w:sz w:val="20"/>
          <w:szCs w:val="20"/>
        </w:rPr>
        <w:t>Сматра се да је Испоручиоцу предао сва уговорена добра</w:t>
      </w:r>
      <w:r w:rsidR="0009792B">
        <w:rPr>
          <w:rFonts w:ascii="Arial" w:hAnsi="Arial" w:cs="Arial"/>
          <w:sz w:val="20"/>
          <w:szCs w:val="20"/>
        </w:rPr>
        <w:t xml:space="preserve">- регулационе вентиле </w:t>
      </w:r>
      <w:r>
        <w:rPr>
          <w:rFonts w:ascii="Arial" w:hAnsi="Arial" w:cs="Arial"/>
          <w:sz w:val="20"/>
          <w:szCs w:val="20"/>
        </w:rPr>
        <w:t xml:space="preserve"> када их без примедби прими представник Наручиоца и сачини Записник о коначном пријему добара.</w:t>
      </w:r>
    </w:p>
    <w:p w:rsidR="00822FDC" w:rsidRDefault="00822FDC">
      <w:pPr>
        <w:pStyle w:val="NoSpacing"/>
        <w:rPr>
          <w:rFonts w:ascii="Arial" w:hAnsi="Arial" w:cs="Arial"/>
          <w:sz w:val="20"/>
          <w:szCs w:val="20"/>
        </w:rPr>
      </w:pPr>
    </w:p>
    <w:p w:rsidR="00430814" w:rsidRDefault="00822FDC">
      <w:pPr>
        <w:pStyle w:val="NoSpacing"/>
        <w:jc w:val="both"/>
        <w:rPr>
          <w:rFonts w:ascii="Arial" w:hAnsi="Arial" w:cs="Arial"/>
          <w:sz w:val="20"/>
          <w:szCs w:val="20"/>
        </w:rPr>
      </w:pPr>
      <w:r>
        <w:rPr>
          <w:rFonts w:ascii="Arial" w:hAnsi="Arial" w:cs="Arial"/>
          <w:sz w:val="20"/>
          <w:szCs w:val="20"/>
        </w:rPr>
        <w:t>Уколико приликом пријема добара</w:t>
      </w:r>
      <w:r w:rsidR="0009792B">
        <w:rPr>
          <w:rFonts w:ascii="Arial" w:hAnsi="Arial" w:cs="Arial"/>
          <w:sz w:val="20"/>
          <w:szCs w:val="20"/>
        </w:rPr>
        <w:t>- регулационих вентила</w:t>
      </w:r>
      <w:r>
        <w:rPr>
          <w:rFonts w:ascii="Arial" w:hAnsi="Arial" w:cs="Arial"/>
          <w:sz w:val="20"/>
          <w:szCs w:val="20"/>
        </w:rPr>
        <w:t xml:space="preserve"> представник Наручиоца уочи недостатке он ће </w:t>
      </w:r>
      <w:r w:rsidR="0009792B">
        <w:rPr>
          <w:rFonts w:ascii="Arial" w:hAnsi="Arial" w:cs="Arial"/>
          <w:sz w:val="20"/>
          <w:szCs w:val="20"/>
        </w:rPr>
        <w:t xml:space="preserve"> исте рекламирати, односно </w:t>
      </w:r>
      <w:r>
        <w:rPr>
          <w:rFonts w:ascii="Arial" w:hAnsi="Arial" w:cs="Arial"/>
          <w:sz w:val="20"/>
          <w:szCs w:val="20"/>
        </w:rPr>
        <w:t xml:space="preserve"> унети у Записник о пријему добара.Уочене недостатке </w:t>
      </w:r>
      <w:r w:rsidR="0009792B">
        <w:rPr>
          <w:rFonts w:ascii="Arial" w:hAnsi="Arial" w:cs="Arial"/>
          <w:sz w:val="20"/>
          <w:szCs w:val="20"/>
        </w:rPr>
        <w:t xml:space="preserve">– рекламације </w:t>
      </w:r>
      <w:r>
        <w:rPr>
          <w:rFonts w:ascii="Arial" w:hAnsi="Arial" w:cs="Arial"/>
          <w:sz w:val="20"/>
          <w:szCs w:val="20"/>
        </w:rPr>
        <w:t>Извођач је дужан да отклони  најкасније у року од 10 дана од дана сачињавања Записника о рекламацији.</w:t>
      </w:r>
    </w:p>
    <w:p w:rsidR="00430814" w:rsidRPr="0036106D" w:rsidRDefault="00430814">
      <w:pPr>
        <w:pStyle w:val="NoSpacing"/>
        <w:jc w:val="both"/>
        <w:rPr>
          <w:rFonts w:ascii="Arial" w:hAnsi="Arial" w:cs="Arial"/>
          <w:b/>
          <w:sz w:val="20"/>
          <w:szCs w:val="20"/>
        </w:rPr>
      </w:pPr>
      <w:r w:rsidRPr="0036106D">
        <w:rPr>
          <w:rFonts w:ascii="Arial" w:hAnsi="Arial" w:cs="Arial"/>
          <w:b/>
          <w:sz w:val="20"/>
          <w:szCs w:val="20"/>
        </w:rPr>
        <w:t>Гарантни рок :</w:t>
      </w:r>
    </w:p>
    <w:p w:rsidR="00430814" w:rsidRPr="00430814" w:rsidRDefault="00430814" w:rsidP="0036106D">
      <w:pPr>
        <w:pStyle w:val="NoSpacing"/>
        <w:jc w:val="center"/>
        <w:rPr>
          <w:rFonts w:ascii="Arial" w:hAnsi="Arial" w:cs="Arial"/>
          <w:sz w:val="20"/>
          <w:szCs w:val="20"/>
        </w:rPr>
      </w:pPr>
      <w:r>
        <w:rPr>
          <w:rFonts w:ascii="Arial" w:hAnsi="Arial" w:cs="Arial"/>
          <w:sz w:val="20"/>
          <w:szCs w:val="20"/>
        </w:rPr>
        <w:t>Члан 12.</w:t>
      </w:r>
    </w:p>
    <w:p w:rsidR="00430814" w:rsidRDefault="00430814">
      <w:pPr>
        <w:pStyle w:val="NoSpacing"/>
        <w:jc w:val="both"/>
        <w:rPr>
          <w:rFonts w:ascii="Arial" w:hAnsi="Arial" w:cs="Arial"/>
          <w:sz w:val="20"/>
          <w:szCs w:val="20"/>
        </w:rPr>
      </w:pPr>
    </w:p>
    <w:p w:rsidR="002B065F" w:rsidRDefault="002B065F">
      <w:pPr>
        <w:pStyle w:val="NoSpacing"/>
        <w:jc w:val="both"/>
        <w:rPr>
          <w:rFonts w:ascii="Arial" w:hAnsi="Arial" w:cs="Arial"/>
          <w:sz w:val="20"/>
          <w:szCs w:val="20"/>
        </w:rPr>
      </w:pPr>
      <w:r>
        <w:rPr>
          <w:rFonts w:ascii="Arial" w:hAnsi="Arial" w:cs="Arial"/>
          <w:sz w:val="20"/>
          <w:szCs w:val="20"/>
        </w:rPr>
        <w:t xml:space="preserve">Испоручилац се обавезује да са испоруком добара –регулационих вентила </w:t>
      </w:r>
      <w:r w:rsidR="00E82FA4">
        <w:rPr>
          <w:rFonts w:ascii="Arial" w:hAnsi="Arial" w:cs="Arial"/>
          <w:sz w:val="20"/>
          <w:szCs w:val="20"/>
        </w:rPr>
        <w:t>,</w:t>
      </w:r>
      <w:r>
        <w:rPr>
          <w:rFonts w:ascii="Arial" w:hAnsi="Arial" w:cs="Arial"/>
          <w:sz w:val="20"/>
          <w:szCs w:val="20"/>
        </w:rPr>
        <w:t>наручиоцу достави :</w:t>
      </w:r>
    </w:p>
    <w:p w:rsidR="00E82FA4" w:rsidRDefault="00E82FA4">
      <w:pPr>
        <w:pStyle w:val="NoSpacing"/>
        <w:jc w:val="both"/>
        <w:rPr>
          <w:rFonts w:ascii="Arial" w:hAnsi="Arial" w:cs="Arial"/>
          <w:sz w:val="20"/>
          <w:szCs w:val="20"/>
        </w:rPr>
      </w:pPr>
    </w:p>
    <w:p w:rsidR="002B065F" w:rsidRDefault="00E82FA4">
      <w:pPr>
        <w:pStyle w:val="NoSpacing"/>
        <w:jc w:val="both"/>
        <w:rPr>
          <w:rFonts w:ascii="Arial" w:hAnsi="Arial" w:cs="Arial"/>
          <w:sz w:val="20"/>
          <w:szCs w:val="20"/>
        </w:rPr>
      </w:pPr>
      <w:r>
        <w:rPr>
          <w:rFonts w:ascii="Arial" w:hAnsi="Arial" w:cs="Arial"/>
          <w:sz w:val="20"/>
          <w:szCs w:val="20"/>
        </w:rPr>
        <w:t xml:space="preserve">  </w:t>
      </w:r>
      <w:r w:rsidR="002B065F">
        <w:rPr>
          <w:rFonts w:ascii="Arial" w:hAnsi="Arial" w:cs="Arial"/>
          <w:sz w:val="20"/>
          <w:szCs w:val="20"/>
        </w:rPr>
        <w:t xml:space="preserve">- оверене гарантне листове  произвођача </w:t>
      </w:r>
      <w:r>
        <w:rPr>
          <w:rFonts w:ascii="Arial" w:hAnsi="Arial" w:cs="Arial"/>
          <w:sz w:val="20"/>
          <w:szCs w:val="20"/>
        </w:rPr>
        <w:t xml:space="preserve">регулационих вентила </w:t>
      </w:r>
      <w:r w:rsidR="002B065F">
        <w:rPr>
          <w:rFonts w:ascii="Arial" w:hAnsi="Arial" w:cs="Arial"/>
          <w:sz w:val="20"/>
          <w:szCs w:val="20"/>
        </w:rPr>
        <w:t xml:space="preserve"> и </w:t>
      </w:r>
    </w:p>
    <w:p w:rsidR="00430814" w:rsidRDefault="00E82FA4" w:rsidP="002B065F">
      <w:pPr>
        <w:pStyle w:val="NoSpacing"/>
        <w:jc w:val="both"/>
        <w:rPr>
          <w:rFonts w:ascii="Arial" w:hAnsi="Arial" w:cs="Arial"/>
          <w:sz w:val="20"/>
          <w:szCs w:val="20"/>
          <w:lang/>
        </w:rPr>
      </w:pPr>
      <w:r>
        <w:rPr>
          <w:rFonts w:ascii="Arial" w:hAnsi="Arial" w:cs="Arial"/>
          <w:sz w:val="20"/>
          <w:szCs w:val="20"/>
        </w:rPr>
        <w:t xml:space="preserve"> </w:t>
      </w:r>
      <w:r w:rsidR="002B065F">
        <w:rPr>
          <w:rFonts w:ascii="Arial" w:hAnsi="Arial" w:cs="Arial"/>
          <w:sz w:val="20"/>
          <w:szCs w:val="20"/>
        </w:rPr>
        <w:t>-</w:t>
      </w:r>
      <w:r w:rsidR="00430814">
        <w:rPr>
          <w:rFonts w:ascii="Arial" w:hAnsi="Arial" w:cs="Arial"/>
          <w:sz w:val="20"/>
          <w:szCs w:val="20"/>
        </w:rPr>
        <w:t xml:space="preserve"> </w:t>
      </w:r>
      <w:r>
        <w:rPr>
          <w:rFonts w:ascii="Arial" w:hAnsi="Arial" w:cs="Arial"/>
          <w:sz w:val="20"/>
          <w:szCs w:val="20"/>
        </w:rPr>
        <w:t>бланко соло меницу, са меничним овлашћењем</w:t>
      </w:r>
      <w:r w:rsidR="008C56BF" w:rsidRPr="008C56BF">
        <w:rPr>
          <w:rFonts w:ascii="Arial" w:hAnsi="Arial" w:cs="Arial"/>
          <w:kern w:val="0"/>
          <w:sz w:val="20"/>
          <w:szCs w:val="20"/>
        </w:rPr>
        <w:t xml:space="preserve"> </w:t>
      </w:r>
      <w:r w:rsidR="008C56BF" w:rsidRPr="007766FE">
        <w:rPr>
          <w:rFonts w:ascii="Arial" w:hAnsi="Arial" w:cs="Arial"/>
          <w:kern w:val="0"/>
          <w:sz w:val="20"/>
          <w:szCs w:val="20"/>
        </w:rPr>
        <w:t xml:space="preserve">као средство финансијског обезбеђења </w:t>
      </w:r>
      <w:r w:rsidR="008C56BF" w:rsidRPr="00FF712D">
        <w:rPr>
          <w:rFonts w:ascii="Arial" w:hAnsi="Arial" w:cs="Arial"/>
          <w:b/>
          <w:kern w:val="0"/>
          <w:sz w:val="20"/>
          <w:szCs w:val="20"/>
        </w:rPr>
        <w:t xml:space="preserve">за </w:t>
      </w:r>
      <w:r w:rsidR="008C56BF" w:rsidRPr="00FF712D">
        <w:rPr>
          <w:rFonts w:ascii="Arial" w:hAnsi="Arial" w:cs="Arial"/>
          <w:b/>
          <w:color w:val="000000"/>
          <w:kern w:val="0"/>
          <w:sz w:val="20"/>
          <w:szCs w:val="20"/>
        </w:rPr>
        <w:t>отклањање грешака</w:t>
      </w:r>
      <w:r w:rsidR="008C56BF">
        <w:rPr>
          <w:rFonts w:ascii="Arial" w:hAnsi="Arial" w:cs="Arial"/>
          <w:b/>
          <w:color w:val="000000"/>
          <w:kern w:val="0"/>
          <w:sz w:val="20"/>
          <w:szCs w:val="20"/>
        </w:rPr>
        <w:t xml:space="preserve">- рекламација наручиоца </w:t>
      </w:r>
      <w:r w:rsidR="008C56BF" w:rsidRPr="00FF712D">
        <w:rPr>
          <w:rFonts w:ascii="Arial" w:hAnsi="Arial" w:cs="Arial"/>
          <w:b/>
          <w:color w:val="000000"/>
          <w:kern w:val="0"/>
          <w:sz w:val="20"/>
          <w:szCs w:val="20"/>
        </w:rPr>
        <w:t xml:space="preserve"> у гарантном року</w:t>
      </w:r>
      <w:r w:rsidR="008C56BF" w:rsidRPr="007766FE">
        <w:rPr>
          <w:rFonts w:ascii="Arial" w:hAnsi="Arial" w:cs="Arial"/>
          <w:kern w:val="0"/>
          <w:sz w:val="20"/>
          <w:szCs w:val="20"/>
        </w:rPr>
        <w:t xml:space="preserve">  у вредности од 10% вредности уговора без ПДВ</w:t>
      </w:r>
      <w:r>
        <w:rPr>
          <w:rFonts w:ascii="Arial" w:hAnsi="Arial" w:cs="Arial"/>
          <w:sz w:val="20"/>
          <w:szCs w:val="20"/>
        </w:rPr>
        <w:t xml:space="preserve">, да је Наручилац може попунити и наплатити, са роком важности дужим за 30 дана од дана истека </w:t>
      </w:r>
      <w:r w:rsidR="008C56BF">
        <w:rPr>
          <w:rFonts w:ascii="Arial" w:hAnsi="Arial" w:cs="Arial"/>
          <w:sz w:val="20"/>
          <w:szCs w:val="20"/>
        </w:rPr>
        <w:t>гарантног рок</w:t>
      </w:r>
      <w:r>
        <w:rPr>
          <w:rFonts w:ascii="Arial" w:hAnsi="Arial" w:cs="Arial"/>
          <w:sz w:val="20"/>
          <w:szCs w:val="20"/>
        </w:rPr>
        <w:t xml:space="preserve">а </w:t>
      </w:r>
      <w:r w:rsidR="00004D0A">
        <w:rPr>
          <w:rFonts w:ascii="Arial" w:hAnsi="Arial" w:cs="Arial"/>
          <w:sz w:val="20"/>
          <w:szCs w:val="20"/>
        </w:rPr>
        <w:t>.</w:t>
      </w:r>
    </w:p>
    <w:p w:rsidR="00071353" w:rsidRPr="00071353" w:rsidRDefault="00071353" w:rsidP="002B065F">
      <w:pPr>
        <w:pStyle w:val="NoSpacing"/>
        <w:jc w:val="both"/>
        <w:rPr>
          <w:rFonts w:ascii="Arial" w:hAnsi="Arial" w:cs="Arial"/>
          <w:sz w:val="20"/>
          <w:szCs w:val="20"/>
          <w:lang/>
        </w:rPr>
      </w:pPr>
    </w:p>
    <w:p w:rsidR="00822FDC" w:rsidRDefault="00822FDC">
      <w:pPr>
        <w:pStyle w:val="NoSpacing"/>
        <w:jc w:val="center"/>
        <w:rPr>
          <w:rFonts w:ascii="Arial" w:hAnsi="Arial" w:cs="Arial"/>
          <w:sz w:val="20"/>
          <w:szCs w:val="20"/>
          <w:lang/>
        </w:rPr>
      </w:pPr>
      <w:r>
        <w:rPr>
          <w:rFonts w:ascii="Arial" w:hAnsi="Arial" w:cs="Arial"/>
          <w:sz w:val="20"/>
          <w:szCs w:val="20"/>
        </w:rPr>
        <w:t>Члан 1</w:t>
      </w:r>
      <w:r w:rsidR="0036106D">
        <w:rPr>
          <w:rFonts w:ascii="Arial" w:hAnsi="Arial" w:cs="Arial"/>
          <w:sz w:val="20"/>
          <w:szCs w:val="20"/>
        </w:rPr>
        <w:t>3</w:t>
      </w:r>
      <w:r>
        <w:rPr>
          <w:rFonts w:ascii="Arial" w:hAnsi="Arial" w:cs="Arial"/>
          <w:sz w:val="20"/>
          <w:szCs w:val="20"/>
        </w:rPr>
        <w:t>.</w:t>
      </w:r>
    </w:p>
    <w:p w:rsidR="00071353" w:rsidRPr="00071353" w:rsidRDefault="00071353">
      <w:pPr>
        <w:pStyle w:val="NoSpacing"/>
        <w:jc w:val="center"/>
        <w:rPr>
          <w:rFonts w:ascii="Arial" w:hAnsi="Arial" w:cs="Arial"/>
          <w:sz w:val="20"/>
          <w:szCs w:val="20"/>
          <w:lang/>
        </w:rPr>
      </w:pPr>
    </w:p>
    <w:p w:rsidR="00822FDC" w:rsidRDefault="00822FDC">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w:t>
      </w:r>
      <w:r w:rsidR="0009792B">
        <w:rPr>
          <w:rFonts w:ascii="Arial" w:hAnsi="Arial" w:cs="Arial"/>
          <w:sz w:val="20"/>
          <w:szCs w:val="20"/>
        </w:rPr>
        <w:t>лац</w:t>
      </w:r>
      <w:r>
        <w:rPr>
          <w:rFonts w:ascii="Arial" w:hAnsi="Arial" w:cs="Arial"/>
          <w:sz w:val="20"/>
          <w:szCs w:val="20"/>
        </w:rPr>
        <w:t>:</w:t>
      </w:r>
    </w:p>
    <w:p w:rsidR="00822FDC" w:rsidRDefault="00822FDC">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09792B" w:rsidRPr="0009792B" w:rsidRDefault="00822FDC">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Не отклони уочене недостатке</w:t>
      </w:r>
      <w:r w:rsidR="0009792B">
        <w:rPr>
          <w:rFonts w:ascii="Arial" w:hAnsi="Arial" w:cs="Arial"/>
          <w:sz w:val="20"/>
          <w:szCs w:val="20"/>
        </w:rPr>
        <w:t>- рекламације на начин и року дефинисан у члану 11.овог Уговора</w:t>
      </w:r>
      <w:r w:rsidR="0036106D">
        <w:rPr>
          <w:rFonts w:ascii="Arial" w:hAnsi="Arial" w:cs="Arial"/>
          <w:sz w:val="20"/>
          <w:szCs w:val="20"/>
        </w:rPr>
        <w:t>.</w:t>
      </w:r>
      <w:r w:rsidR="0009792B">
        <w:rPr>
          <w:rFonts w:ascii="Arial" w:hAnsi="Arial" w:cs="Arial"/>
          <w:sz w:val="20"/>
          <w:szCs w:val="20"/>
        </w:rPr>
        <w:t xml:space="preserve"> </w:t>
      </w:r>
    </w:p>
    <w:p w:rsidR="00822FDC" w:rsidRDefault="00822FDC" w:rsidP="0036106D">
      <w:pPr>
        <w:tabs>
          <w:tab w:val="left" w:pos="0"/>
          <w:tab w:val="left" w:pos="1134"/>
        </w:tabs>
        <w:suppressAutoHyphens w:val="0"/>
        <w:jc w:val="both"/>
        <w:rPr>
          <w:rFonts w:ascii="Arial" w:hAnsi="Arial" w:cs="Arial"/>
          <w:sz w:val="20"/>
          <w:szCs w:val="20"/>
        </w:rPr>
      </w:pPr>
    </w:p>
    <w:p w:rsidR="00822FDC" w:rsidRDefault="00822FDC">
      <w:pPr>
        <w:pStyle w:val="NoSpacing"/>
        <w:jc w:val="center"/>
        <w:rPr>
          <w:rFonts w:ascii="Arial" w:hAnsi="Arial" w:cs="Arial"/>
          <w:sz w:val="20"/>
          <w:szCs w:val="20"/>
          <w:lang/>
        </w:rPr>
      </w:pPr>
      <w:r>
        <w:rPr>
          <w:rFonts w:ascii="Arial" w:hAnsi="Arial" w:cs="Arial"/>
          <w:sz w:val="20"/>
          <w:szCs w:val="20"/>
        </w:rPr>
        <w:t>Члан 1</w:t>
      </w:r>
      <w:r w:rsidR="0036106D">
        <w:rPr>
          <w:rFonts w:ascii="Arial" w:hAnsi="Arial" w:cs="Arial"/>
          <w:sz w:val="20"/>
          <w:szCs w:val="20"/>
        </w:rPr>
        <w:t>4</w:t>
      </w:r>
      <w:r>
        <w:rPr>
          <w:rFonts w:ascii="Arial" w:hAnsi="Arial" w:cs="Arial"/>
          <w:sz w:val="20"/>
          <w:szCs w:val="20"/>
        </w:rPr>
        <w:t>.</w:t>
      </w:r>
    </w:p>
    <w:p w:rsidR="00071353" w:rsidRPr="00071353" w:rsidRDefault="00071353">
      <w:pPr>
        <w:pStyle w:val="NoSpacing"/>
        <w:jc w:val="center"/>
        <w:rPr>
          <w:rFonts w:ascii="Arial" w:hAnsi="Arial" w:cs="Arial"/>
          <w:sz w:val="20"/>
          <w:szCs w:val="20"/>
          <w:lang/>
        </w:rPr>
      </w:pPr>
    </w:p>
    <w:p w:rsidR="00822FDC" w:rsidRDefault="00822FDC">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822FDC" w:rsidRDefault="00822FDC">
      <w:pPr>
        <w:pStyle w:val="NoSpacing"/>
        <w:jc w:val="both"/>
        <w:rPr>
          <w:rFonts w:ascii="Arial" w:hAnsi="Arial" w:cs="Arial"/>
          <w:sz w:val="20"/>
          <w:szCs w:val="20"/>
        </w:rPr>
      </w:pPr>
    </w:p>
    <w:p w:rsidR="00822FDC" w:rsidRDefault="00822FDC">
      <w:pPr>
        <w:pStyle w:val="NoSpacing"/>
        <w:jc w:val="center"/>
        <w:rPr>
          <w:rFonts w:ascii="Arial" w:hAnsi="Arial" w:cs="Arial"/>
          <w:sz w:val="20"/>
          <w:szCs w:val="20"/>
          <w:lang/>
        </w:rPr>
      </w:pPr>
      <w:r>
        <w:rPr>
          <w:rFonts w:ascii="Arial" w:hAnsi="Arial" w:cs="Arial"/>
          <w:sz w:val="20"/>
          <w:szCs w:val="20"/>
        </w:rPr>
        <w:t>Члан 1</w:t>
      </w:r>
      <w:r w:rsidR="0036106D">
        <w:rPr>
          <w:rFonts w:ascii="Arial" w:hAnsi="Arial" w:cs="Arial"/>
          <w:sz w:val="20"/>
          <w:szCs w:val="20"/>
        </w:rPr>
        <w:t>5</w:t>
      </w:r>
      <w:r>
        <w:rPr>
          <w:rFonts w:ascii="Arial" w:hAnsi="Arial" w:cs="Arial"/>
          <w:sz w:val="20"/>
          <w:szCs w:val="20"/>
        </w:rPr>
        <w:t>.</w:t>
      </w:r>
    </w:p>
    <w:p w:rsidR="00071353" w:rsidRPr="00071353" w:rsidRDefault="00071353">
      <w:pPr>
        <w:pStyle w:val="NoSpacing"/>
        <w:jc w:val="center"/>
        <w:rPr>
          <w:rFonts w:ascii="Arial" w:hAnsi="Arial" w:cs="Arial"/>
          <w:sz w:val="20"/>
          <w:szCs w:val="20"/>
          <w:lang/>
        </w:rPr>
      </w:pPr>
    </w:p>
    <w:p w:rsidR="00D913D3" w:rsidRPr="00D913D3" w:rsidRDefault="00D913D3">
      <w:pPr>
        <w:pStyle w:val="NoSpacing"/>
        <w:jc w:val="center"/>
        <w:rPr>
          <w:rFonts w:ascii="Arial" w:hAnsi="Arial" w:cs="Arial"/>
          <w:sz w:val="20"/>
          <w:szCs w:val="20"/>
        </w:rPr>
      </w:pPr>
    </w:p>
    <w:p w:rsidR="00822FDC" w:rsidRDefault="00822FDC">
      <w:pPr>
        <w:pStyle w:val="NoSpacing"/>
        <w:jc w:val="both"/>
        <w:rPr>
          <w:rFonts w:ascii="Arial" w:hAnsi="Arial" w:cs="Arial"/>
          <w:sz w:val="20"/>
          <w:szCs w:val="20"/>
        </w:rPr>
      </w:pPr>
      <w:r>
        <w:rPr>
          <w:rFonts w:ascii="Arial" w:hAnsi="Arial" w:cs="Arial"/>
          <w:sz w:val="20"/>
          <w:szCs w:val="20"/>
        </w:rPr>
        <w:t>Испоручиоц</w:t>
      </w:r>
      <w:r w:rsidR="00D913D3">
        <w:rPr>
          <w:rFonts w:ascii="Arial" w:hAnsi="Arial" w:cs="Arial"/>
          <w:sz w:val="20"/>
          <w:szCs w:val="20"/>
        </w:rPr>
        <w:t xml:space="preserve"> </w:t>
      </w:r>
      <w:r>
        <w:rPr>
          <w:rFonts w:ascii="Arial" w:hAnsi="Arial" w:cs="Arial"/>
          <w:sz w:val="20"/>
          <w:szCs w:val="20"/>
        </w:rPr>
        <w:t>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822FDC" w:rsidRDefault="00822FDC">
      <w:pPr>
        <w:pStyle w:val="NoSpacing"/>
        <w:jc w:val="both"/>
        <w:rPr>
          <w:rFonts w:ascii="Arial" w:hAnsi="Arial" w:cs="Arial"/>
          <w:sz w:val="20"/>
          <w:szCs w:val="20"/>
        </w:rPr>
      </w:pPr>
    </w:p>
    <w:p w:rsidR="00822FDC" w:rsidRDefault="00822FDC" w:rsidP="00E05359">
      <w:pPr>
        <w:pStyle w:val="NoSpacing"/>
        <w:jc w:val="both"/>
        <w:rPr>
          <w:rFonts w:ascii="Arial" w:hAnsi="Arial" w:cs="Arial"/>
          <w:sz w:val="20"/>
          <w:szCs w:val="20"/>
          <w:lang/>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071353" w:rsidRDefault="00071353" w:rsidP="00E05359">
      <w:pPr>
        <w:pStyle w:val="NoSpacing"/>
        <w:jc w:val="both"/>
        <w:rPr>
          <w:rFonts w:ascii="Arial" w:hAnsi="Arial" w:cs="Arial"/>
          <w:sz w:val="20"/>
          <w:szCs w:val="20"/>
          <w:lang/>
        </w:rPr>
      </w:pPr>
    </w:p>
    <w:p w:rsidR="00071353" w:rsidRPr="00071353" w:rsidRDefault="00071353" w:rsidP="00E05359">
      <w:pPr>
        <w:pStyle w:val="NoSpacing"/>
        <w:jc w:val="both"/>
        <w:rPr>
          <w:rFonts w:ascii="Arial" w:hAnsi="Arial" w:cs="Arial"/>
          <w:sz w:val="20"/>
          <w:szCs w:val="20"/>
          <w:lang/>
        </w:rPr>
      </w:pPr>
    </w:p>
    <w:p w:rsidR="00430814" w:rsidRPr="00430814" w:rsidRDefault="00430814">
      <w:pPr>
        <w:pStyle w:val="NoSpacing"/>
        <w:rPr>
          <w:rFonts w:ascii="Arial" w:hAnsi="Arial" w:cs="Arial"/>
          <w:sz w:val="20"/>
          <w:szCs w:val="20"/>
        </w:rPr>
      </w:pPr>
    </w:p>
    <w:p w:rsidR="00822FDC" w:rsidRDefault="00822FDC">
      <w:pPr>
        <w:pStyle w:val="NoSpacing"/>
        <w:jc w:val="center"/>
        <w:rPr>
          <w:rFonts w:ascii="Arial" w:hAnsi="Arial" w:cs="Arial"/>
          <w:sz w:val="20"/>
          <w:szCs w:val="20"/>
        </w:rPr>
      </w:pPr>
      <w:r>
        <w:rPr>
          <w:rFonts w:ascii="Arial" w:hAnsi="Arial" w:cs="Arial"/>
          <w:sz w:val="20"/>
          <w:szCs w:val="20"/>
        </w:rPr>
        <w:t>Члан 1</w:t>
      </w:r>
      <w:r w:rsidR="0036106D">
        <w:rPr>
          <w:rFonts w:ascii="Arial" w:hAnsi="Arial" w:cs="Arial"/>
          <w:sz w:val="20"/>
          <w:szCs w:val="20"/>
        </w:rPr>
        <w:t>6</w:t>
      </w:r>
      <w:r>
        <w:rPr>
          <w:rFonts w:ascii="Arial" w:hAnsi="Arial" w:cs="Arial"/>
          <w:sz w:val="20"/>
          <w:szCs w:val="20"/>
        </w:rPr>
        <w:t>.</w:t>
      </w:r>
    </w:p>
    <w:p w:rsidR="0036106D" w:rsidRPr="0036106D" w:rsidRDefault="0036106D">
      <w:pPr>
        <w:pStyle w:val="NoSpacing"/>
        <w:jc w:val="center"/>
        <w:rPr>
          <w:rFonts w:ascii="Arial" w:hAnsi="Arial" w:cs="Arial"/>
          <w:sz w:val="20"/>
          <w:szCs w:val="20"/>
        </w:rPr>
      </w:pPr>
    </w:p>
    <w:p w:rsidR="00822FDC" w:rsidRDefault="00822FDC">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sidR="0036106D">
        <w:rPr>
          <w:rFonts w:ascii="Arial" w:hAnsi="Arial" w:cs="Arial"/>
          <w:b/>
          <w:sz w:val="20"/>
          <w:szCs w:val="20"/>
        </w:rPr>
        <w:t>е</w:t>
      </w:r>
      <w:r>
        <w:rPr>
          <w:rFonts w:ascii="Arial" w:hAnsi="Arial" w:cs="Arial"/>
          <w:sz w:val="20"/>
          <w:szCs w:val="20"/>
        </w:rPr>
        <w:t>:</w:t>
      </w:r>
    </w:p>
    <w:p w:rsidR="00822FDC" w:rsidRDefault="00822FDC">
      <w:pPr>
        <w:pStyle w:val="NoSpacing"/>
        <w:tabs>
          <w:tab w:val="left" w:pos="851"/>
        </w:tabs>
        <w:ind w:firstLine="567"/>
        <w:jc w:val="both"/>
        <w:rPr>
          <w:rFonts w:ascii="Arial" w:hAnsi="Arial" w:cs="Arial"/>
          <w:sz w:val="20"/>
          <w:szCs w:val="20"/>
        </w:rPr>
      </w:pPr>
      <w:r>
        <w:rPr>
          <w:rFonts w:ascii="Arial" w:hAnsi="Arial" w:cs="Arial"/>
          <w:sz w:val="20"/>
          <w:szCs w:val="20"/>
        </w:rPr>
        <w:t>-   Понуда Испоручиоца бр. __________ од ___.___.2019. године;</w:t>
      </w:r>
    </w:p>
    <w:p w:rsidR="00822FDC" w:rsidRPr="00071353" w:rsidRDefault="00822FDC">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rPr>
        <w:t>Спецификација</w:t>
      </w:r>
      <w:r w:rsidR="00D913D3">
        <w:rPr>
          <w:rFonts w:ascii="Arial" w:hAnsi="Arial" w:cs="Arial"/>
          <w:sz w:val="20"/>
          <w:szCs w:val="20"/>
        </w:rPr>
        <w:t xml:space="preserve"> добара </w:t>
      </w:r>
      <w:r>
        <w:rPr>
          <w:rFonts w:ascii="Arial" w:hAnsi="Arial" w:cs="Arial"/>
          <w:sz w:val="20"/>
          <w:szCs w:val="20"/>
        </w:rPr>
        <w:t xml:space="preserve"> са структуром цена;</w:t>
      </w:r>
    </w:p>
    <w:p w:rsidR="00071353" w:rsidRPr="0036106D" w:rsidRDefault="00071353">
      <w:pPr>
        <w:pStyle w:val="NoSpacing"/>
        <w:numPr>
          <w:ilvl w:val="0"/>
          <w:numId w:val="16"/>
        </w:numPr>
        <w:tabs>
          <w:tab w:val="left" w:pos="851"/>
        </w:tabs>
        <w:ind w:left="0" w:firstLine="567"/>
        <w:jc w:val="both"/>
        <w:rPr>
          <w:rFonts w:ascii="Arial" w:hAnsi="Arial" w:cs="Arial"/>
          <w:sz w:val="20"/>
          <w:szCs w:val="20"/>
        </w:rPr>
      </w:pPr>
    </w:p>
    <w:p w:rsidR="00D913D3" w:rsidRDefault="00D913D3">
      <w:pPr>
        <w:pStyle w:val="NoSpacing"/>
        <w:jc w:val="center"/>
        <w:rPr>
          <w:rFonts w:ascii="Arial" w:hAnsi="Arial" w:cs="Arial"/>
          <w:sz w:val="20"/>
          <w:szCs w:val="20"/>
        </w:rPr>
      </w:pPr>
    </w:p>
    <w:p w:rsidR="00822FDC" w:rsidRDefault="00822FDC">
      <w:pPr>
        <w:pStyle w:val="NoSpacing"/>
        <w:jc w:val="center"/>
        <w:rPr>
          <w:rFonts w:ascii="Arial" w:hAnsi="Arial" w:cs="Arial"/>
          <w:sz w:val="20"/>
          <w:szCs w:val="20"/>
        </w:rPr>
      </w:pPr>
      <w:r>
        <w:rPr>
          <w:rFonts w:ascii="Arial" w:hAnsi="Arial" w:cs="Arial"/>
          <w:sz w:val="20"/>
          <w:szCs w:val="20"/>
        </w:rPr>
        <w:t>Члан 1</w:t>
      </w:r>
      <w:r w:rsidR="0036106D">
        <w:rPr>
          <w:rFonts w:ascii="Arial" w:hAnsi="Arial" w:cs="Arial"/>
          <w:sz w:val="20"/>
          <w:szCs w:val="20"/>
        </w:rPr>
        <w:t>7</w:t>
      </w:r>
      <w:r>
        <w:rPr>
          <w:rFonts w:ascii="Arial" w:hAnsi="Arial" w:cs="Arial"/>
          <w:sz w:val="20"/>
          <w:szCs w:val="20"/>
        </w:rPr>
        <w:t>.</w:t>
      </w:r>
    </w:p>
    <w:p w:rsidR="00D913D3" w:rsidRPr="00D913D3" w:rsidRDefault="00D913D3">
      <w:pPr>
        <w:pStyle w:val="NoSpacing"/>
        <w:jc w:val="center"/>
        <w:rPr>
          <w:rFonts w:ascii="Arial" w:hAnsi="Arial" w:cs="Arial"/>
          <w:sz w:val="20"/>
          <w:szCs w:val="20"/>
        </w:rPr>
      </w:pPr>
    </w:p>
    <w:p w:rsidR="00822FDC" w:rsidRDefault="00822FDC">
      <w:pPr>
        <w:pStyle w:val="NoSpacing"/>
        <w:rPr>
          <w:rFonts w:ascii="Arial" w:hAnsi="Arial" w:cs="Arial"/>
          <w:sz w:val="20"/>
          <w:szCs w:val="20"/>
          <w:lang/>
        </w:rPr>
      </w:pPr>
      <w:r>
        <w:rPr>
          <w:rFonts w:ascii="Arial" w:hAnsi="Arial" w:cs="Arial"/>
          <w:sz w:val="20"/>
          <w:szCs w:val="20"/>
        </w:rPr>
        <w:t>Овај уговор сачињен је у 2 (два) истоветна примерка, од којих за сваку уговорну страну по 1 (један) примерак.</w:t>
      </w:r>
    </w:p>
    <w:p w:rsidR="00071353" w:rsidRDefault="00071353">
      <w:pPr>
        <w:pStyle w:val="NoSpacing"/>
        <w:rPr>
          <w:rFonts w:ascii="Arial" w:hAnsi="Arial" w:cs="Arial"/>
          <w:sz w:val="20"/>
          <w:szCs w:val="20"/>
          <w:lang/>
        </w:rPr>
      </w:pPr>
    </w:p>
    <w:p w:rsidR="00071353" w:rsidRDefault="00071353">
      <w:pPr>
        <w:pStyle w:val="NoSpacing"/>
        <w:rPr>
          <w:rFonts w:ascii="Arial" w:hAnsi="Arial" w:cs="Arial"/>
          <w:sz w:val="20"/>
          <w:szCs w:val="20"/>
          <w:lang/>
        </w:rPr>
      </w:pPr>
    </w:p>
    <w:p w:rsidR="00071353" w:rsidRDefault="00071353">
      <w:pPr>
        <w:pStyle w:val="NoSpacing"/>
        <w:rPr>
          <w:rFonts w:ascii="Arial" w:hAnsi="Arial" w:cs="Arial"/>
          <w:sz w:val="20"/>
          <w:szCs w:val="20"/>
          <w:lang/>
        </w:rPr>
      </w:pPr>
    </w:p>
    <w:p w:rsidR="00071353" w:rsidRPr="00071353" w:rsidRDefault="00071353">
      <w:pPr>
        <w:pStyle w:val="NoSpacing"/>
        <w:rPr>
          <w:rFonts w:ascii="Arial" w:hAnsi="Arial" w:cs="Arial"/>
          <w:sz w:val="20"/>
          <w:szCs w:val="20"/>
          <w:lang/>
        </w:rPr>
      </w:pPr>
    </w:p>
    <w:p w:rsidR="00822FDC" w:rsidRDefault="00822FDC">
      <w:pPr>
        <w:pStyle w:val="NoSpacing"/>
        <w:jc w:val="center"/>
        <w:rPr>
          <w:rFonts w:ascii="Arial" w:hAnsi="Arial" w:cs="Arial"/>
          <w:sz w:val="20"/>
          <w:szCs w:val="20"/>
        </w:rPr>
      </w:pPr>
    </w:p>
    <w:p w:rsidR="00822FDC" w:rsidRDefault="00822FDC">
      <w:pPr>
        <w:jc w:val="both"/>
        <w:rPr>
          <w:rFonts w:ascii="Arial" w:hAnsi="Arial" w:cs="Arial"/>
          <w:sz w:val="20"/>
          <w:szCs w:val="20"/>
        </w:rPr>
      </w:pPr>
    </w:p>
    <w:p w:rsidR="00822FDC" w:rsidRDefault="00822FDC">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822FDC" w:rsidRDefault="00822FDC">
      <w:pPr>
        <w:rPr>
          <w:rFonts w:ascii="Arial" w:hAnsi="Arial" w:cs="Arial"/>
          <w:sz w:val="20"/>
          <w:szCs w:val="20"/>
        </w:rPr>
      </w:pPr>
      <w:r>
        <w:rPr>
          <w:rFonts w:ascii="Arial" w:hAnsi="Arial" w:cs="Arial"/>
          <w:sz w:val="20"/>
          <w:szCs w:val="20"/>
        </w:rPr>
        <w:t>ЈКП „ Градска топлана“ Пирот</w:t>
      </w:r>
    </w:p>
    <w:p w:rsidR="00822FDC" w:rsidRDefault="00822FDC">
      <w:pPr>
        <w:rPr>
          <w:rFonts w:ascii="Arial" w:hAnsi="Arial" w:cs="Arial"/>
          <w:sz w:val="20"/>
          <w:szCs w:val="20"/>
        </w:rPr>
      </w:pPr>
      <w:r>
        <w:rPr>
          <w:rFonts w:ascii="Arial" w:hAnsi="Arial" w:cs="Arial"/>
          <w:sz w:val="20"/>
          <w:szCs w:val="20"/>
        </w:rPr>
        <w:t xml:space="preserve">                  Директор  </w:t>
      </w:r>
    </w:p>
    <w:p w:rsidR="00822FDC" w:rsidRDefault="00822FDC">
      <w:pPr>
        <w:rPr>
          <w:rFonts w:ascii="Arial" w:hAnsi="Arial" w:cs="Arial"/>
          <w:sz w:val="20"/>
          <w:szCs w:val="20"/>
        </w:rPr>
      </w:pPr>
    </w:p>
    <w:p w:rsidR="00822FDC" w:rsidRDefault="00822FDC">
      <w:pPr>
        <w:tabs>
          <w:tab w:val="left" w:pos="6240"/>
        </w:tabs>
        <w:rPr>
          <w:rFonts w:ascii="Arial" w:hAnsi="Arial" w:cs="Arial"/>
          <w:sz w:val="20"/>
          <w:szCs w:val="20"/>
        </w:rPr>
      </w:pPr>
      <w:r>
        <w:rPr>
          <w:rFonts w:ascii="Arial" w:hAnsi="Arial" w:cs="Arial"/>
          <w:sz w:val="20"/>
          <w:szCs w:val="20"/>
        </w:rPr>
        <w:t xml:space="preserve">___________________________                    </w:t>
      </w:r>
      <w:r w:rsidR="00D913D3">
        <w:rPr>
          <w:rFonts w:ascii="Arial" w:hAnsi="Arial" w:cs="Arial"/>
          <w:sz w:val="20"/>
          <w:szCs w:val="20"/>
        </w:rPr>
        <w:t xml:space="preserve"> </w:t>
      </w:r>
      <w:r>
        <w:rPr>
          <w:rFonts w:ascii="Arial" w:hAnsi="Arial" w:cs="Arial"/>
          <w:sz w:val="20"/>
          <w:szCs w:val="20"/>
        </w:rPr>
        <w:t xml:space="preserve">       ___________________________</w:t>
      </w:r>
    </w:p>
    <w:p w:rsidR="00822FDC" w:rsidRDefault="00822FDC">
      <w:pPr>
        <w:rPr>
          <w:rFonts w:ascii="Arial" w:hAnsi="Arial" w:cs="Arial"/>
          <w:sz w:val="20"/>
          <w:szCs w:val="20"/>
        </w:rPr>
      </w:pPr>
      <w:r>
        <w:rPr>
          <w:rFonts w:ascii="Arial" w:hAnsi="Arial" w:cs="Arial"/>
          <w:sz w:val="20"/>
          <w:szCs w:val="20"/>
        </w:rPr>
        <w:t xml:space="preserve">    Братислав Ћирић, дипл.ек</w:t>
      </w:r>
      <w:r w:rsidR="00D913D3">
        <w:rPr>
          <w:rFonts w:ascii="Arial" w:hAnsi="Arial" w:cs="Arial"/>
          <w:sz w:val="20"/>
          <w:szCs w:val="20"/>
        </w:rPr>
        <w:t>оном.</w:t>
      </w:r>
      <w:r>
        <w:rPr>
          <w:rFonts w:ascii="Arial" w:hAnsi="Arial" w:cs="Arial"/>
          <w:sz w:val="20"/>
          <w:szCs w:val="20"/>
        </w:rPr>
        <w:t xml:space="preserve"> </w:t>
      </w:r>
    </w:p>
    <w:p w:rsidR="00822FDC" w:rsidRDefault="00822FDC">
      <w:pPr>
        <w:pStyle w:val="NoSpacing"/>
        <w:jc w:val="both"/>
        <w:rPr>
          <w:rFonts w:ascii="Arial" w:hAnsi="Arial" w:cs="Arial"/>
          <w:sz w:val="20"/>
          <w:szCs w:val="20"/>
        </w:rPr>
      </w:pPr>
    </w:p>
    <w:p w:rsidR="00822FDC" w:rsidRDefault="00822FDC">
      <w:pPr>
        <w:pStyle w:val="NoSpacing"/>
        <w:jc w:val="both"/>
        <w:rPr>
          <w:rFonts w:ascii="Arial" w:hAnsi="Arial" w:cs="Arial"/>
          <w:sz w:val="20"/>
          <w:szCs w:val="20"/>
        </w:rPr>
      </w:pPr>
    </w:p>
    <w:p w:rsidR="00503E7F" w:rsidRDefault="00503E7F">
      <w:pPr>
        <w:pStyle w:val="NoSpacing"/>
        <w:jc w:val="both"/>
        <w:rPr>
          <w:rFonts w:ascii="Arial" w:hAnsi="Arial" w:cs="Arial"/>
          <w:sz w:val="20"/>
          <w:szCs w:val="20"/>
        </w:rPr>
      </w:pPr>
    </w:p>
    <w:p w:rsidR="00503E7F" w:rsidRDefault="00503E7F">
      <w:pPr>
        <w:pStyle w:val="NoSpacing"/>
        <w:jc w:val="both"/>
        <w:rPr>
          <w:rFonts w:ascii="Arial" w:hAnsi="Arial" w:cs="Arial"/>
          <w:sz w:val="20"/>
          <w:szCs w:val="20"/>
        </w:rPr>
      </w:pPr>
    </w:p>
    <w:p w:rsidR="00EC5169" w:rsidRDefault="00EC5169" w:rsidP="00EC5169">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03E7F" w:rsidRDefault="00503E7F">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Default="00071353">
      <w:pPr>
        <w:pStyle w:val="NoSpacing"/>
        <w:jc w:val="both"/>
        <w:rPr>
          <w:rFonts w:ascii="Arial" w:hAnsi="Arial" w:cs="Arial"/>
          <w:sz w:val="20"/>
          <w:szCs w:val="20"/>
          <w:lang/>
        </w:rPr>
      </w:pPr>
    </w:p>
    <w:p w:rsidR="00071353" w:rsidRPr="00071353" w:rsidRDefault="00071353">
      <w:pPr>
        <w:pStyle w:val="NoSpacing"/>
        <w:jc w:val="both"/>
        <w:rPr>
          <w:rFonts w:ascii="Arial" w:hAnsi="Arial" w:cs="Arial"/>
          <w:sz w:val="20"/>
          <w:szCs w:val="20"/>
          <w:lang/>
        </w:rPr>
      </w:pPr>
    </w:p>
    <w:p w:rsidR="00503E7F" w:rsidRDefault="00503E7F">
      <w:pPr>
        <w:pStyle w:val="NoSpacing"/>
        <w:jc w:val="both"/>
        <w:rPr>
          <w:rFonts w:ascii="Arial" w:hAnsi="Arial" w:cs="Arial"/>
          <w:sz w:val="20"/>
          <w:szCs w:val="20"/>
        </w:rPr>
      </w:pPr>
    </w:p>
    <w:p w:rsidR="00822FDC" w:rsidRDefault="00822FDC">
      <w:pPr>
        <w:shd w:val="clear" w:color="auto" w:fill="FFFFFF"/>
        <w:jc w:val="center"/>
        <w:rPr>
          <w:rFonts w:ascii="Arial" w:hAnsi="Arial" w:cs="Arial"/>
          <w:b/>
          <w:bCs/>
          <w:i/>
          <w:iCs/>
          <w:sz w:val="20"/>
          <w:szCs w:val="20"/>
        </w:rPr>
      </w:pPr>
      <w:r>
        <w:rPr>
          <w:rFonts w:ascii="Arial" w:hAnsi="Arial" w:cs="Arial"/>
          <w:b/>
          <w:bCs/>
          <w:iCs/>
          <w:sz w:val="20"/>
          <w:szCs w:val="20"/>
        </w:rPr>
        <w:t>VII УПУТСТВО ПОНУЂАЧИМА КАКО ДА САЧИНЕ ПОНУДУ</w:t>
      </w:r>
    </w:p>
    <w:p w:rsidR="00822FDC" w:rsidRDefault="00822FDC">
      <w:pPr>
        <w:jc w:val="both"/>
        <w:rPr>
          <w:rFonts w:ascii="Arial" w:hAnsi="Arial" w:cs="Arial"/>
          <w:b/>
          <w:bCs/>
          <w:i/>
          <w:iCs/>
          <w:sz w:val="20"/>
          <w:szCs w:val="20"/>
        </w:rPr>
      </w:pPr>
    </w:p>
    <w:p w:rsidR="00822FDC" w:rsidRDefault="00822FDC">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822FDC" w:rsidRDefault="00822FDC">
      <w:pPr>
        <w:jc w:val="both"/>
        <w:rPr>
          <w:rFonts w:ascii="Arial" w:hAnsi="Arial" w:cs="Arial"/>
          <w:sz w:val="20"/>
          <w:szCs w:val="20"/>
        </w:rPr>
      </w:pPr>
      <w:r>
        <w:rPr>
          <w:rFonts w:ascii="Arial" w:hAnsi="Arial" w:cs="Arial"/>
          <w:sz w:val="20"/>
          <w:szCs w:val="20"/>
        </w:rPr>
        <w:t>Понуђач подноси понуду на српском језику.</w:t>
      </w:r>
    </w:p>
    <w:p w:rsidR="00822FDC" w:rsidRDefault="00822FDC">
      <w:pPr>
        <w:jc w:val="both"/>
        <w:rPr>
          <w:rFonts w:ascii="Arial" w:hAnsi="Arial" w:cs="Arial"/>
          <w:sz w:val="20"/>
          <w:szCs w:val="20"/>
        </w:rPr>
      </w:pPr>
    </w:p>
    <w:p w:rsidR="00822FDC" w:rsidRDefault="00822FDC">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822FDC" w:rsidRDefault="00822FDC">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22FDC" w:rsidRDefault="00822FDC">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822FDC" w:rsidRDefault="00822FDC">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22FDC" w:rsidRDefault="00822FDC">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822FDC" w:rsidRDefault="00822FDC">
      <w:pPr>
        <w:jc w:val="both"/>
        <w:rPr>
          <w:rFonts w:ascii="Arial" w:hAnsi="Arial" w:cs="Arial"/>
          <w:sz w:val="20"/>
          <w:szCs w:val="20"/>
        </w:rPr>
      </w:pPr>
      <w:r>
        <w:rPr>
          <w:rFonts w:ascii="Arial" w:eastAsia="TimesNewRomanPSMT" w:hAnsi="Arial" w:cs="Arial"/>
          <w:bCs/>
          <w:sz w:val="20"/>
          <w:szCs w:val="20"/>
        </w:rPr>
        <w:t xml:space="preserve">ЈКП ,,Градска топлана“ Пирот, ул. Нишавска бр.11,са назнаком: </w:t>
      </w:r>
      <w:r>
        <w:rPr>
          <w:rFonts w:ascii="Arial" w:eastAsia="TimesNewRomanPS-BoldMT" w:hAnsi="Arial" w:cs="Arial"/>
          <w:b/>
          <w:bCs/>
          <w:sz w:val="20"/>
          <w:szCs w:val="20"/>
        </w:rPr>
        <w:t>,,Понуда за јавну набавку</w:t>
      </w:r>
      <w:r>
        <w:rPr>
          <w:rFonts w:ascii="Arial" w:hAnsi="Arial" w:cs="Arial"/>
          <w:sz w:val="20"/>
          <w:szCs w:val="20"/>
        </w:rPr>
        <w:t xml:space="preserve"> - добара –</w:t>
      </w:r>
      <w:r w:rsidR="00551220">
        <w:rPr>
          <w:rFonts w:ascii="Arial" w:hAnsi="Arial" w:cs="Arial"/>
          <w:sz w:val="20"/>
          <w:szCs w:val="20"/>
        </w:rPr>
        <w:t xml:space="preserve"> </w:t>
      </w:r>
      <w:r>
        <w:rPr>
          <w:rFonts w:ascii="Arial" w:hAnsi="Arial" w:cs="Arial"/>
          <w:iCs/>
          <w:sz w:val="20"/>
          <w:szCs w:val="20"/>
        </w:rPr>
        <w:t xml:space="preserve">Набавка </w:t>
      </w:r>
      <w:r w:rsidR="00551220">
        <w:rPr>
          <w:rFonts w:ascii="Arial" w:hAnsi="Arial" w:cs="Arial"/>
          <w:iCs/>
          <w:sz w:val="20"/>
          <w:szCs w:val="20"/>
        </w:rPr>
        <w:t>регулациониг вентила</w:t>
      </w:r>
      <w:r>
        <w:rPr>
          <w:rFonts w:ascii="Arial" w:hAnsi="Arial" w:cs="Arial"/>
          <w:iCs/>
          <w:sz w:val="20"/>
          <w:szCs w:val="20"/>
        </w:rPr>
        <w:t xml:space="preserve"> ЈНМВ  0</w:t>
      </w:r>
      <w:r w:rsidR="00551220">
        <w:rPr>
          <w:rFonts w:ascii="Arial" w:hAnsi="Arial" w:cs="Arial"/>
          <w:iCs/>
          <w:sz w:val="20"/>
          <w:szCs w:val="20"/>
        </w:rPr>
        <w:t>8</w:t>
      </w:r>
      <w:r>
        <w:rPr>
          <w:rFonts w:ascii="Arial" w:hAnsi="Arial" w:cs="Arial"/>
          <w:iCs/>
          <w:sz w:val="20"/>
          <w:szCs w:val="20"/>
        </w:rPr>
        <w:t>/</w:t>
      </w:r>
      <w:r w:rsidR="00551220">
        <w:rPr>
          <w:rFonts w:ascii="Arial" w:hAnsi="Arial" w:cs="Arial"/>
          <w:iCs/>
          <w:sz w:val="20"/>
          <w:szCs w:val="20"/>
        </w:rPr>
        <w:t>20</w:t>
      </w:r>
      <w:r>
        <w:rPr>
          <w:rFonts w:ascii="Arial" w:hAnsi="Arial" w:cs="Arial"/>
          <w:iCs/>
          <w:sz w:val="20"/>
          <w:szCs w:val="20"/>
        </w:rPr>
        <w:t>19</w:t>
      </w:r>
      <w:r>
        <w:rPr>
          <w:rFonts w:ascii="Arial" w:hAnsi="Arial" w:cs="Arial"/>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hAnsi="Arial" w:cs="Arial"/>
          <w:sz w:val="20"/>
          <w:szCs w:val="20"/>
        </w:rPr>
        <w:t xml:space="preserve">Понуда се сматра благовременом уколико је примљена од стране наручиоца </w:t>
      </w:r>
      <w:r>
        <w:rPr>
          <w:rFonts w:ascii="Arial" w:hAnsi="Arial" w:cs="Arial"/>
          <w:color w:val="000000"/>
          <w:sz w:val="20"/>
          <w:szCs w:val="20"/>
        </w:rPr>
        <w:t xml:space="preserve">до </w:t>
      </w:r>
      <w:r w:rsidR="00551220">
        <w:rPr>
          <w:rFonts w:ascii="Arial" w:hAnsi="Arial" w:cs="Arial"/>
          <w:color w:val="000000"/>
          <w:sz w:val="20"/>
          <w:szCs w:val="20"/>
        </w:rPr>
        <w:t>1</w:t>
      </w:r>
      <w:r w:rsidR="00E05359">
        <w:rPr>
          <w:rFonts w:ascii="Arial" w:hAnsi="Arial" w:cs="Arial"/>
          <w:color w:val="000000"/>
          <w:sz w:val="20"/>
          <w:szCs w:val="20"/>
        </w:rPr>
        <w:t>6</w:t>
      </w:r>
      <w:r w:rsidR="00551220">
        <w:rPr>
          <w:rFonts w:ascii="Arial" w:hAnsi="Arial" w:cs="Arial"/>
          <w:color w:val="000000"/>
          <w:sz w:val="20"/>
          <w:szCs w:val="20"/>
        </w:rPr>
        <w:t>.09.2019</w:t>
      </w:r>
      <w:r w:rsidR="00747304">
        <w:rPr>
          <w:rFonts w:ascii="Arial" w:hAnsi="Arial" w:cs="Arial"/>
          <w:color w:val="000000"/>
          <w:sz w:val="20"/>
          <w:szCs w:val="20"/>
        </w:rPr>
        <w:t>.г.</w:t>
      </w:r>
      <w:r>
        <w:rPr>
          <w:rFonts w:ascii="Arial" w:hAnsi="Arial" w:cs="Arial"/>
          <w:color w:val="000000"/>
          <w:sz w:val="20"/>
          <w:szCs w:val="20"/>
        </w:rPr>
        <w:t xml:space="preserve"> до </w:t>
      </w:r>
      <w:r w:rsidR="00747304">
        <w:rPr>
          <w:rFonts w:ascii="Arial" w:hAnsi="Arial" w:cs="Arial"/>
          <w:color w:val="000000"/>
          <w:sz w:val="20"/>
          <w:szCs w:val="20"/>
        </w:rPr>
        <w:t>1</w:t>
      </w:r>
      <w:r w:rsidR="00551220">
        <w:rPr>
          <w:rFonts w:ascii="Arial" w:hAnsi="Arial" w:cs="Arial"/>
          <w:color w:val="000000"/>
          <w:sz w:val="20"/>
          <w:szCs w:val="20"/>
        </w:rPr>
        <w:t>3</w:t>
      </w:r>
      <w:r w:rsidR="00747304">
        <w:rPr>
          <w:rFonts w:ascii="Arial" w:hAnsi="Arial" w:cs="Arial"/>
          <w:color w:val="000000"/>
          <w:sz w:val="20"/>
          <w:szCs w:val="20"/>
        </w:rPr>
        <w:t>,00 сати</w:t>
      </w:r>
    </w:p>
    <w:p w:rsidR="00822FDC" w:rsidRDefault="00822FDC">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822FDC" w:rsidRDefault="00822FDC">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004D0A" w:rsidRPr="00004D0A" w:rsidRDefault="00004D0A">
      <w:pPr>
        <w:jc w:val="both"/>
        <w:rPr>
          <w:rFonts w:ascii="Arial" w:hAnsi="Arial" w:cs="Arial"/>
          <w:sz w:val="20"/>
          <w:szCs w:val="20"/>
        </w:rPr>
      </w:pPr>
    </w:p>
    <w:p w:rsidR="00822FDC" w:rsidRDefault="00822FDC">
      <w:pPr>
        <w:jc w:val="both"/>
        <w:rPr>
          <w:rFonts w:ascii="Arial" w:hAnsi="Arial" w:cs="Arial"/>
          <w:sz w:val="20"/>
          <w:szCs w:val="20"/>
        </w:rPr>
      </w:pPr>
      <w:r>
        <w:rPr>
          <w:rFonts w:ascii="Arial" w:hAnsi="Arial" w:cs="Arial"/>
          <w:sz w:val="20"/>
          <w:szCs w:val="20"/>
        </w:rPr>
        <w:t>Понуда мора да садржи оверен</w:t>
      </w:r>
      <w:r w:rsidR="00004D0A">
        <w:rPr>
          <w:rFonts w:ascii="Arial" w:hAnsi="Arial" w:cs="Arial"/>
          <w:sz w:val="20"/>
          <w:szCs w:val="20"/>
        </w:rPr>
        <w:t xml:space="preserve">е </w:t>
      </w:r>
      <w:r>
        <w:rPr>
          <w:rFonts w:ascii="Arial" w:hAnsi="Arial" w:cs="Arial"/>
          <w:sz w:val="20"/>
          <w:szCs w:val="20"/>
        </w:rPr>
        <w:t xml:space="preserve"> и потписан</w:t>
      </w:r>
      <w:r w:rsidR="00004D0A">
        <w:rPr>
          <w:rFonts w:ascii="Arial" w:hAnsi="Arial" w:cs="Arial"/>
          <w:sz w:val="20"/>
          <w:szCs w:val="20"/>
        </w:rPr>
        <w:t xml:space="preserve">е обрасце и то </w:t>
      </w:r>
      <w:r>
        <w:rPr>
          <w:rFonts w:ascii="Arial" w:hAnsi="Arial" w:cs="Arial"/>
          <w:sz w:val="20"/>
          <w:szCs w:val="20"/>
        </w:rPr>
        <w:t xml:space="preserve">: </w:t>
      </w:r>
    </w:p>
    <w:p w:rsidR="00822FDC" w:rsidRDefault="00822FDC">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822FDC" w:rsidRDefault="00822FDC">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822FDC" w:rsidRDefault="00822FDC">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822FDC" w:rsidRDefault="00822FDC">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822FDC" w:rsidRDefault="00822FDC">
      <w:pPr>
        <w:numPr>
          <w:ilvl w:val="0"/>
          <w:numId w:val="14"/>
        </w:numPr>
        <w:jc w:val="both"/>
        <w:rPr>
          <w:rFonts w:ascii="Arial" w:hAnsi="Arial" w:cs="Arial"/>
          <w:sz w:val="20"/>
          <w:szCs w:val="20"/>
        </w:rPr>
      </w:pPr>
      <w:r>
        <w:rPr>
          <w:rFonts w:ascii="Arial" w:hAnsi="Arial" w:cs="Arial"/>
          <w:sz w:val="20"/>
          <w:szCs w:val="20"/>
        </w:rPr>
        <w:t xml:space="preserve">Образац изјаве понуђача о испуњености услова за учешће у поступку јавне набавке - чл. 75. </w:t>
      </w:r>
      <w:r w:rsidR="00004D0A">
        <w:rPr>
          <w:rFonts w:ascii="Arial" w:hAnsi="Arial" w:cs="Arial"/>
          <w:sz w:val="20"/>
          <w:szCs w:val="20"/>
        </w:rPr>
        <w:t xml:space="preserve">и 76. </w:t>
      </w:r>
      <w:r>
        <w:rPr>
          <w:rFonts w:ascii="Arial" w:hAnsi="Arial" w:cs="Arial"/>
          <w:sz w:val="20"/>
          <w:szCs w:val="20"/>
        </w:rPr>
        <w:t>ЗЈН (Образац 5);</w:t>
      </w:r>
    </w:p>
    <w:p w:rsidR="00822FDC" w:rsidRDefault="00822FDC">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w:t>
      </w:r>
      <w:r w:rsidR="00004D0A">
        <w:rPr>
          <w:rFonts w:ascii="Arial" w:hAnsi="Arial" w:cs="Arial"/>
          <w:sz w:val="20"/>
          <w:szCs w:val="20"/>
        </w:rPr>
        <w:t xml:space="preserve">и 76. </w:t>
      </w:r>
      <w:r>
        <w:rPr>
          <w:rFonts w:ascii="Arial" w:hAnsi="Arial" w:cs="Arial"/>
          <w:sz w:val="20"/>
          <w:szCs w:val="20"/>
        </w:rPr>
        <w:t xml:space="preserve"> (Образац 6), уколико понуђач подноси понуду са подизвођачем;</w:t>
      </w:r>
    </w:p>
    <w:p w:rsidR="00747304" w:rsidRDefault="00747304">
      <w:pPr>
        <w:numPr>
          <w:ilvl w:val="0"/>
          <w:numId w:val="14"/>
        </w:numPr>
        <w:jc w:val="both"/>
        <w:rPr>
          <w:rFonts w:ascii="Arial" w:hAnsi="Arial" w:cs="Arial"/>
          <w:sz w:val="20"/>
          <w:szCs w:val="20"/>
        </w:rPr>
      </w:pPr>
      <w:r>
        <w:rPr>
          <w:rFonts w:ascii="Arial" w:hAnsi="Arial" w:cs="Arial"/>
          <w:sz w:val="20"/>
          <w:szCs w:val="20"/>
        </w:rPr>
        <w:t>Изјава понуђача о финансијском обе</w:t>
      </w:r>
      <w:r w:rsidR="00004D0A">
        <w:rPr>
          <w:rFonts w:ascii="Arial" w:hAnsi="Arial" w:cs="Arial"/>
          <w:sz w:val="20"/>
          <w:szCs w:val="20"/>
        </w:rPr>
        <w:t>з</w:t>
      </w:r>
      <w:r>
        <w:rPr>
          <w:rFonts w:ascii="Arial" w:hAnsi="Arial" w:cs="Arial"/>
          <w:sz w:val="20"/>
          <w:szCs w:val="20"/>
        </w:rPr>
        <w:t>беђењу</w:t>
      </w:r>
      <w:r w:rsidR="007F3668">
        <w:rPr>
          <w:rFonts w:ascii="Arial" w:hAnsi="Arial" w:cs="Arial"/>
          <w:sz w:val="20"/>
          <w:szCs w:val="20"/>
        </w:rPr>
        <w:t xml:space="preserve"> (Образац 7)</w:t>
      </w:r>
    </w:p>
    <w:p w:rsidR="00747304" w:rsidRPr="00747304" w:rsidRDefault="00747304" w:rsidP="00747304">
      <w:pPr>
        <w:numPr>
          <w:ilvl w:val="0"/>
          <w:numId w:val="14"/>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 понуде</w:t>
      </w:r>
    </w:p>
    <w:p w:rsidR="00747304" w:rsidRDefault="001049AE" w:rsidP="00747304">
      <w:pPr>
        <w:numPr>
          <w:ilvl w:val="0"/>
          <w:numId w:val="14"/>
        </w:numPr>
        <w:spacing w:line="210" w:lineRule="atLeast"/>
        <w:jc w:val="both"/>
        <w:rPr>
          <w:rFonts w:ascii="Arial" w:hAnsi="Arial" w:cs="Arial"/>
          <w:sz w:val="20"/>
          <w:szCs w:val="20"/>
          <w:lang w:val="sr-Cyrl-CS"/>
        </w:rPr>
      </w:pPr>
      <w:r w:rsidRPr="001049AE">
        <w:rPr>
          <w:rFonts w:ascii="Arial" w:hAnsi="Arial" w:cs="Arial"/>
          <w:sz w:val="20"/>
          <w:szCs w:val="20"/>
          <w:lang w:val="sr-Cyrl-CS"/>
        </w:rPr>
        <w:t xml:space="preserve">Прилог 2 финансијска гаранција за </w:t>
      </w:r>
      <w:r w:rsidR="00747304" w:rsidRPr="001049AE">
        <w:rPr>
          <w:rFonts w:ascii="Arial" w:hAnsi="Arial" w:cs="Arial"/>
          <w:sz w:val="20"/>
          <w:szCs w:val="20"/>
          <w:lang w:val="sr-Cyrl-CS"/>
        </w:rPr>
        <w:t>добро извршење посла</w:t>
      </w:r>
      <w:r w:rsidR="007F3668">
        <w:rPr>
          <w:rFonts w:ascii="Arial" w:hAnsi="Arial" w:cs="Arial"/>
          <w:sz w:val="20"/>
          <w:szCs w:val="20"/>
          <w:lang w:val="sr-Cyrl-CS"/>
        </w:rPr>
        <w:t xml:space="preserve"> у моменту потписивања уговора</w:t>
      </w:r>
      <w:r w:rsidR="00747304" w:rsidRPr="001049AE">
        <w:rPr>
          <w:rFonts w:ascii="Arial" w:hAnsi="Arial" w:cs="Arial"/>
          <w:sz w:val="20"/>
          <w:szCs w:val="20"/>
          <w:lang w:val="sr-Cyrl-CS"/>
        </w:rPr>
        <w:t>.</w:t>
      </w:r>
    </w:p>
    <w:p w:rsidR="00430867" w:rsidRPr="001049AE" w:rsidRDefault="00430867" w:rsidP="00747304">
      <w:pPr>
        <w:numPr>
          <w:ilvl w:val="0"/>
          <w:numId w:val="14"/>
        </w:numPr>
        <w:spacing w:line="210" w:lineRule="atLeast"/>
        <w:jc w:val="both"/>
        <w:rPr>
          <w:rFonts w:ascii="Arial" w:hAnsi="Arial" w:cs="Arial"/>
          <w:sz w:val="20"/>
          <w:szCs w:val="20"/>
          <w:lang w:val="sr-Cyrl-CS"/>
        </w:rPr>
      </w:pPr>
      <w:r>
        <w:rPr>
          <w:rFonts w:ascii="Arial" w:hAnsi="Arial" w:cs="Arial"/>
          <w:sz w:val="20"/>
          <w:szCs w:val="20"/>
          <w:lang w:val="sr-Cyrl-CS"/>
        </w:rPr>
        <w:t xml:space="preserve">Прилог 3 финансијска средства за отклањање грешака </w:t>
      </w:r>
      <w:r w:rsidR="00004D0A">
        <w:rPr>
          <w:rFonts w:ascii="Arial" w:hAnsi="Arial" w:cs="Arial"/>
          <w:sz w:val="20"/>
          <w:szCs w:val="20"/>
          <w:lang w:val="sr-Cyrl-CS"/>
        </w:rPr>
        <w:t xml:space="preserve">– рњекламација </w:t>
      </w:r>
      <w:r>
        <w:rPr>
          <w:rFonts w:ascii="Arial" w:hAnsi="Arial" w:cs="Arial"/>
          <w:sz w:val="20"/>
          <w:szCs w:val="20"/>
          <w:lang w:val="sr-Cyrl-CS"/>
        </w:rPr>
        <w:t>у гарантном року</w:t>
      </w:r>
    </w:p>
    <w:p w:rsidR="00822FDC" w:rsidRDefault="00822FDC">
      <w:pPr>
        <w:numPr>
          <w:ilvl w:val="0"/>
          <w:numId w:val="14"/>
        </w:numPr>
        <w:jc w:val="both"/>
        <w:rPr>
          <w:rFonts w:ascii="Arial" w:hAnsi="Arial" w:cs="Arial"/>
          <w:sz w:val="20"/>
          <w:szCs w:val="20"/>
        </w:rPr>
      </w:pPr>
      <w:r>
        <w:rPr>
          <w:rFonts w:ascii="Arial" w:hAnsi="Arial" w:cs="Arial"/>
          <w:sz w:val="20"/>
          <w:szCs w:val="20"/>
        </w:rPr>
        <w:t>Модел уговора</w:t>
      </w:r>
      <w:r w:rsidR="007F3668">
        <w:rPr>
          <w:rFonts w:ascii="Arial" w:hAnsi="Arial" w:cs="Arial"/>
          <w:sz w:val="20"/>
          <w:szCs w:val="20"/>
        </w:rPr>
        <w:t xml:space="preserve"> (Образац 8)</w:t>
      </w:r>
      <w:r>
        <w:rPr>
          <w:rFonts w:ascii="Arial" w:hAnsi="Arial" w:cs="Arial"/>
          <w:sz w:val="20"/>
          <w:szCs w:val="20"/>
        </w:rPr>
        <w:t>;</w:t>
      </w:r>
    </w:p>
    <w:p w:rsidR="00822FDC" w:rsidRDefault="00822FDC">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822FDC" w:rsidRDefault="00822FDC">
      <w:pPr>
        <w:jc w:val="both"/>
        <w:rPr>
          <w:rFonts w:ascii="Arial" w:hAnsi="Arial" w:cs="Arial"/>
          <w:sz w:val="20"/>
          <w:szCs w:val="20"/>
        </w:rPr>
      </w:pPr>
      <w:r>
        <w:rPr>
          <w:rFonts w:ascii="Arial" w:hAnsi="Arial" w:cs="Arial"/>
          <w:sz w:val="20"/>
          <w:szCs w:val="20"/>
        </w:rPr>
        <w:t>Набавка није обликована по партијама</w:t>
      </w:r>
    </w:p>
    <w:p w:rsidR="00822FDC" w:rsidRDefault="00822FDC">
      <w:pPr>
        <w:jc w:val="both"/>
        <w:rPr>
          <w:rFonts w:ascii="Arial" w:hAnsi="Arial" w:cs="Arial"/>
          <w:sz w:val="20"/>
          <w:szCs w:val="20"/>
        </w:rPr>
      </w:pPr>
    </w:p>
    <w:p w:rsidR="00822FDC" w:rsidRDefault="00822FDC">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822FDC" w:rsidRDefault="00822FDC">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822FDC" w:rsidRDefault="00822FDC">
      <w:pPr>
        <w:jc w:val="both"/>
        <w:rPr>
          <w:rFonts w:ascii="Arial" w:hAnsi="Arial" w:cs="Arial"/>
          <w:sz w:val="20"/>
          <w:szCs w:val="20"/>
        </w:rPr>
      </w:pPr>
    </w:p>
    <w:p w:rsidR="00822FDC" w:rsidRDefault="00822FDC">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822FDC" w:rsidRDefault="00822FDC">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822FDC" w:rsidRDefault="00822FDC">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822FDC" w:rsidRDefault="00822FDC">
      <w:pPr>
        <w:jc w:val="both"/>
        <w:rPr>
          <w:rFonts w:ascii="Arial" w:hAnsi="Arial" w:cs="Arial"/>
          <w:sz w:val="20"/>
          <w:szCs w:val="20"/>
        </w:rPr>
      </w:pPr>
    </w:p>
    <w:p w:rsidR="00822FDC" w:rsidRDefault="00822FDC">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822FDC" w:rsidRDefault="00822FDC">
      <w:pPr>
        <w:jc w:val="both"/>
        <w:rPr>
          <w:rFonts w:ascii="Arial" w:eastAsia="TimesNewRomanPSMT" w:hAnsi="Arial" w:cs="Arial"/>
          <w:b/>
          <w:bCs/>
          <w:iCs/>
          <w:sz w:val="20"/>
          <w:szCs w:val="20"/>
        </w:rPr>
      </w:pPr>
      <w:r>
        <w:rPr>
          <w:rFonts w:ascii="Arial" w:eastAsia="TimesNewRomanPSMT" w:hAnsi="Arial" w:cs="Arial"/>
          <w:bCs/>
          <w:sz w:val="20"/>
          <w:szCs w:val="20"/>
        </w:rPr>
        <w:t xml:space="preserve">ЈКП ,,Градска </w:t>
      </w:r>
      <w:r w:rsidR="00551220">
        <w:rPr>
          <w:rFonts w:ascii="Arial" w:eastAsia="TimesNewRomanPSMT" w:hAnsi="Arial" w:cs="Arial"/>
          <w:bCs/>
          <w:sz w:val="20"/>
          <w:szCs w:val="20"/>
        </w:rPr>
        <w:t>т</w:t>
      </w:r>
      <w:r>
        <w:rPr>
          <w:rFonts w:ascii="Arial" w:eastAsia="TimesNewRomanPSMT" w:hAnsi="Arial" w:cs="Arial"/>
          <w:bCs/>
          <w:sz w:val="20"/>
          <w:szCs w:val="20"/>
        </w:rPr>
        <w:t>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822FDC" w:rsidRDefault="00822FDC">
      <w:pPr>
        <w:jc w:val="both"/>
        <w:rPr>
          <w:rFonts w:ascii="Arial" w:eastAsia="TimesNewRomanPSMT" w:hAnsi="Arial" w:cs="Arial"/>
          <w:b/>
          <w:bCs/>
          <w:iCs/>
          <w:sz w:val="20"/>
          <w:szCs w:val="20"/>
        </w:rPr>
      </w:pPr>
      <w:r>
        <w:rPr>
          <w:rFonts w:ascii="Arial" w:eastAsia="TimesNewRomanPSMT" w:hAnsi="Arial" w:cs="Arial"/>
          <w:b/>
          <w:bCs/>
          <w:iCs/>
          <w:sz w:val="20"/>
          <w:szCs w:val="20"/>
        </w:rPr>
        <w:lastRenderedPageBreak/>
        <w:t>„Измена понуде</w:t>
      </w:r>
      <w:r>
        <w:rPr>
          <w:rFonts w:ascii="Arial" w:eastAsia="TimesNewRomanPS-BoldMT" w:hAnsi="Arial" w:cs="Arial"/>
          <w:b/>
          <w:bCs/>
          <w:sz w:val="20"/>
          <w:szCs w:val="20"/>
        </w:rPr>
        <w:t xml:space="preserve"> за јавну набавку -добара</w:t>
      </w:r>
      <w:r>
        <w:rPr>
          <w:rFonts w:ascii="Arial" w:hAnsi="Arial" w:cs="Arial"/>
          <w:b/>
          <w:sz w:val="20"/>
          <w:szCs w:val="20"/>
        </w:rPr>
        <w:t xml:space="preserve"> –</w:t>
      </w:r>
      <w:r>
        <w:rPr>
          <w:rFonts w:ascii="Arial" w:hAnsi="Arial" w:cs="Arial"/>
          <w:b/>
          <w:iCs/>
          <w:sz w:val="20"/>
          <w:szCs w:val="20"/>
        </w:rPr>
        <w:t xml:space="preserve">Набавка </w:t>
      </w:r>
      <w:r w:rsidR="00551220">
        <w:rPr>
          <w:rFonts w:ascii="Arial" w:hAnsi="Arial" w:cs="Arial"/>
          <w:b/>
          <w:iCs/>
          <w:sz w:val="20"/>
          <w:szCs w:val="20"/>
        </w:rPr>
        <w:t>регулациони</w:t>
      </w:r>
      <w:r w:rsidR="00E05359">
        <w:rPr>
          <w:rFonts w:ascii="Arial" w:hAnsi="Arial" w:cs="Arial"/>
          <w:b/>
          <w:iCs/>
          <w:sz w:val="20"/>
          <w:szCs w:val="20"/>
        </w:rPr>
        <w:t>х</w:t>
      </w:r>
      <w:r w:rsidR="00551220">
        <w:rPr>
          <w:rFonts w:ascii="Arial" w:hAnsi="Arial" w:cs="Arial"/>
          <w:b/>
          <w:iCs/>
          <w:sz w:val="20"/>
          <w:szCs w:val="20"/>
        </w:rPr>
        <w:t xml:space="preserve"> вентила</w:t>
      </w:r>
      <w:r>
        <w:rPr>
          <w:rFonts w:ascii="Arial" w:hAnsi="Arial" w:cs="Arial"/>
          <w:b/>
          <w:iCs/>
          <w:sz w:val="20"/>
          <w:szCs w:val="20"/>
        </w:rPr>
        <w:t xml:space="preserve"> ЈНМВ  0</w:t>
      </w:r>
      <w:r w:rsidR="00551220">
        <w:rPr>
          <w:rFonts w:ascii="Arial" w:hAnsi="Arial" w:cs="Arial"/>
          <w:b/>
          <w:iCs/>
          <w:sz w:val="20"/>
          <w:szCs w:val="20"/>
        </w:rPr>
        <w:t>8</w:t>
      </w:r>
      <w:r>
        <w:rPr>
          <w:rFonts w:ascii="Arial" w:hAnsi="Arial" w:cs="Arial"/>
          <w:b/>
          <w:iCs/>
          <w:sz w:val="20"/>
          <w:szCs w:val="20"/>
        </w:rPr>
        <w:t>/</w:t>
      </w:r>
      <w:r w:rsidR="00551220">
        <w:rPr>
          <w:rFonts w:ascii="Arial" w:hAnsi="Arial" w:cs="Arial"/>
          <w:b/>
          <w:iCs/>
          <w:sz w:val="20"/>
          <w:szCs w:val="20"/>
        </w:rPr>
        <w:t>20</w:t>
      </w:r>
      <w:r>
        <w:rPr>
          <w:rFonts w:ascii="Arial" w:hAnsi="Arial" w:cs="Arial"/>
          <w:b/>
          <w:iCs/>
          <w:sz w:val="20"/>
          <w:szCs w:val="20"/>
        </w:rPr>
        <w:t>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822FDC" w:rsidRDefault="00822FDC">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јавну набавку – </w:t>
      </w:r>
      <w:r>
        <w:rPr>
          <w:rFonts w:ascii="Arial" w:eastAsia="TimesNewRomanPS-BoldMT" w:hAnsi="Arial" w:cs="Arial"/>
          <w:b/>
          <w:bCs/>
          <w:iCs/>
          <w:sz w:val="20"/>
          <w:szCs w:val="20"/>
        </w:rPr>
        <w:t>добара –</w:t>
      </w:r>
      <w:r w:rsidR="00551220" w:rsidRPr="00551220">
        <w:rPr>
          <w:rFonts w:ascii="Arial" w:hAnsi="Arial" w:cs="Arial"/>
          <w:b/>
          <w:iCs/>
          <w:sz w:val="20"/>
          <w:szCs w:val="20"/>
        </w:rPr>
        <w:t xml:space="preserve"> </w:t>
      </w:r>
      <w:r w:rsidR="00551220">
        <w:rPr>
          <w:rFonts w:ascii="Arial" w:hAnsi="Arial" w:cs="Arial"/>
          <w:b/>
          <w:iCs/>
          <w:sz w:val="20"/>
          <w:szCs w:val="20"/>
        </w:rPr>
        <w:t>Набавка</w:t>
      </w:r>
      <w:r w:rsidR="00551220" w:rsidRPr="00551220">
        <w:rPr>
          <w:rFonts w:ascii="Arial" w:hAnsi="Arial" w:cs="Arial"/>
          <w:b/>
          <w:iCs/>
          <w:sz w:val="20"/>
          <w:szCs w:val="20"/>
        </w:rPr>
        <w:t xml:space="preserve"> </w:t>
      </w:r>
      <w:r w:rsidR="00551220">
        <w:rPr>
          <w:rFonts w:ascii="Arial" w:hAnsi="Arial" w:cs="Arial"/>
          <w:b/>
          <w:iCs/>
          <w:sz w:val="20"/>
          <w:szCs w:val="20"/>
        </w:rPr>
        <w:t>регулациони</w:t>
      </w:r>
      <w:r w:rsidR="00E05359">
        <w:rPr>
          <w:rFonts w:ascii="Arial" w:hAnsi="Arial" w:cs="Arial"/>
          <w:b/>
          <w:iCs/>
          <w:sz w:val="20"/>
          <w:szCs w:val="20"/>
        </w:rPr>
        <w:t>х</w:t>
      </w:r>
      <w:r w:rsidR="00551220">
        <w:rPr>
          <w:rFonts w:ascii="Arial" w:hAnsi="Arial" w:cs="Arial"/>
          <w:b/>
          <w:iCs/>
          <w:sz w:val="20"/>
          <w:szCs w:val="20"/>
        </w:rPr>
        <w:t xml:space="preserve"> вентила ЈНМВ  08/2019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822FDC" w:rsidRDefault="00822FDC">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Pr>
          <w:rFonts w:ascii="Arial" w:hAnsi="Arial" w:cs="Arial"/>
          <w:b/>
          <w:bCs/>
          <w:sz w:val="20"/>
          <w:szCs w:val="20"/>
        </w:rPr>
        <w:t xml:space="preserve"> - </w:t>
      </w:r>
      <w:r>
        <w:rPr>
          <w:rFonts w:ascii="Arial" w:eastAsia="TimesNewRomanPS-BoldMT" w:hAnsi="Arial" w:cs="Arial"/>
          <w:b/>
          <w:bCs/>
          <w:iCs/>
          <w:sz w:val="20"/>
          <w:szCs w:val="20"/>
        </w:rPr>
        <w:t>добара</w:t>
      </w:r>
      <w:r>
        <w:rPr>
          <w:rFonts w:ascii="Arial" w:hAnsi="Arial" w:cs="Arial"/>
          <w:b/>
          <w:bCs/>
          <w:iCs/>
          <w:sz w:val="20"/>
          <w:szCs w:val="20"/>
        </w:rPr>
        <w:t xml:space="preserve"> –</w:t>
      </w:r>
      <w:r w:rsidR="00551220" w:rsidRPr="00551220">
        <w:rPr>
          <w:rFonts w:ascii="Arial" w:hAnsi="Arial" w:cs="Arial"/>
          <w:b/>
          <w:iCs/>
          <w:sz w:val="20"/>
          <w:szCs w:val="20"/>
        </w:rPr>
        <w:t xml:space="preserve"> </w:t>
      </w:r>
      <w:r w:rsidR="00551220">
        <w:rPr>
          <w:rFonts w:ascii="Arial" w:hAnsi="Arial" w:cs="Arial"/>
          <w:b/>
          <w:iCs/>
          <w:sz w:val="20"/>
          <w:szCs w:val="20"/>
        </w:rPr>
        <w:t>Набавка</w:t>
      </w:r>
      <w:r w:rsidR="00551220" w:rsidRPr="00551220">
        <w:rPr>
          <w:rFonts w:ascii="Arial" w:hAnsi="Arial" w:cs="Arial"/>
          <w:b/>
          <w:iCs/>
          <w:sz w:val="20"/>
          <w:szCs w:val="20"/>
        </w:rPr>
        <w:t xml:space="preserve"> </w:t>
      </w:r>
      <w:r w:rsidR="00551220">
        <w:rPr>
          <w:rFonts w:ascii="Arial" w:hAnsi="Arial" w:cs="Arial"/>
          <w:b/>
          <w:iCs/>
          <w:sz w:val="20"/>
          <w:szCs w:val="20"/>
        </w:rPr>
        <w:t>регулациони</w:t>
      </w:r>
      <w:r w:rsidR="00E05359">
        <w:rPr>
          <w:rFonts w:ascii="Arial" w:hAnsi="Arial" w:cs="Arial"/>
          <w:b/>
          <w:iCs/>
          <w:sz w:val="20"/>
          <w:szCs w:val="20"/>
        </w:rPr>
        <w:t>х</w:t>
      </w:r>
      <w:r w:rsidR="00551220">
        <w:rPr>
          <w:rFonts w:ascii="Arial" w:hAnsi="Arial" w:cs="Arial"/>
          <w:b/>
          <w:iCs/>
          <w:sz w:val="20"/>
          <w:szCs w:val="20"/>
        </w:rPr>
        <w:t xml:space="preserve"> вентила ЈНМВ  08/2019</w:t>
      </w:r>
      <w:r w:rsidR="00551220">
        <w:rPr>
          <w:rFonts w:ascii="Arial" w:eastAsia="TimesNewRomanPSMT" w:hAnsi="Arial" w:cs="Arial"/>
          <w:b/>
          <w:bCs/>
          <w:sz w:val="20"/>
          <w:szCs w:val="20"/>
        </w:rPr>
        <w:t xml:space="preserve"> </w:t>
      </w:r>
      <w:r>
        <w:rPr>
          <w:rFonts w:ascii="Arial" w:eastAsia="TimesNewRomanPSMT" w:hAnsi="Arial" w:cs="Arial"/>
          <w:b/>
          <w:bCs/>
          <w:iCs/>
          <w:sz w:val="20"/>
          <w:szCs w:val="20"/>
        </w:rPr>
        <w:t>-</w:t>
      </w:r>
      <w:r>
        <w:rPr>
          <w:rFonts w:ascii="Arial" w:eastAsia="TimesNewRomanPS-BoldMT" w:hAnsi="Arial" w:cs="Arial"/>
          <w:b/>
          <w:bCs/>
          <w:sz w:val="20"/>
          <w:szCs w:val="20"/>
        </w:rPr>
        <w:t>НЕ ОТВАРАТИ”  или</w:t>
      </w:r>
    </w:p>
    <w:p w:rsidR="00822FDC" w:rsidRDefault="00822FDC">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Pr>
          <w:rFonts w:ascii="Arial" w:hAnsi="Arial" w:cs="Arial"/>
          <w:b/>
          <w:bCs/>
          <w:iCs/>
          <w:sz w:val="20"/>
          <w:szCs w:val="20"/>
        </w:rPr>
        <w:t xml:space="preserve"> –</w:t>
      </w:r>
      <w:r w:rsidR="00551220" w:rsidRPr="00551220">
        <w:rPr>
          <w:rFonts w:ascii="Arial" w:hAnsi="Arial" w:cs="Arial"/>
          <w:b/>
          <w:iCs/>
          <w:sz w:val="20"/>
          <w:szCs w:val="20"/>
        </w:rPr>
        <w:t xml:space="preserve"> </w:t>
      </w:r>
      <w:r w:rsidR="00551220">
        <w:rPr>
          <w:rFonts w:ascii="Arial" w:hAnsi="Arial" w:cs="Arial"/>
          <w:b/>
          <w:iCs/>
          <w:sz w:val="20"/>
          <w:szCs w:val="20"/>
        </w:rPr>
        <w:t>Набавка</w:t>
      </w:r>
      <w:r w:rsidR="00551220" w:rsidRPr="00551220">
        <w:rPr>
          <w:rFonts w:ascii="Arial" w:hAnsi="Arial" w:cs="Arial"/>
          <w:b/>
          <w:iCs/>
          <w:sz w:val="20"/>
          <w:szCs w:val="20"/>
        </w:rPr>
        <w:t xml:space="preserve"> </w:t>
      </w:r>
      <w:r w:rsidR="00551220">
        <w:rPr>
          <w:rFonts w:ascii="Arial" w:hAnsi="Arial" w:cs="Arial"/>
          <w:b/>
          <w:iCs/>
          <w:sz w:val="20"/>
          <w:szCs w:val="20"/>
        </w:rPr>
        <w:t>регулациони</w:t>
      </w:r>
      <w:r w:rsidR="00004D0A">
        <w:rPr>
          <w:rFonts w:ascii="Arial" w:hAnsi="Arial" w:cs="Arial"/>
          <w:b/>
          <w:iCs/>
          <w:sz w:val="20"/>
          <w:szCs w:val="20"/>
        </w:rPr>
        <w:t>х</w:t>
      </w:r>
      <w:r w:rsidR="00551220">
        <w:rPr>
          <w:rFonts w:ascii="Arial" w:hAnsi="Arial" w:cs="Arial"/>
          <w:b/>
          <w:iCs/>
          <w:sz w:val="20"/>
          <w:szCs w:val="20"/>
        </w:rPr>
        <w:t xml:space="preserve"> вентила ЈНМВ  08/2019</w:t>
      </w:r>
      <w:r w:rsidR="00551220">
        <w:rPr>
          <w:rFonts w:ascii="Arial" w:eastAsia="TimesNewRomanPSMT" w:hAnsi="Arial" w:cs="Arial"/>
          <w:b/>
          <w:b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822FDC" w:rsidRDefault="00822FDC">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 -</w:t>
      </w:r>
      <w:r>
        <w:rPr>
          <w:rFonts w:ascii="Arial" w:eastAsia="TimesNewRomanPS-BoldMT" w:hAnsi="Arial" w:cs="Arial"/>
          <w:b/>
          <w:bCs/>
          <w:iCs/>
          <w:sz w:val="20"/>
          <w:szCs w:val="20"/>
        </w:rPr>
        <w:t>добара –</w:t>
      </w:r>
      <w:r w:rsidR="00551220" w:rsidRPr="00551220">
        <w:rPr>
          <w:rFonts w:ascii="Arial" w:hAnsi="Arial" w:cs="Arial"/>
          <w:b/>
          <w:iCs/>
          <w:sz w:val="20"/>
          <w:szCs w:val="20"/>
        </w:rPr>
        <w:t xml:space="preserve"> </w:t>
      </w:r>
      <w:r w:rsidR="00551220">
        <w:rPr>
          <w:rFonts w:ascii="Arial" w:hAnsi="Arial" w:cs="Arial"/>
          <w:b/>
          <w:iCs/>
          <w:sz w:val="20"/>
          <w:szCs w:val="20"/>
        </w:rPr>
        <w:t>Набавка</w:t>
      </w:r>
      <w:r w:rsidR="00551220" w:rsidRPr="00551220">
        <w:rPr>
          <w:rFonts w:ascii="Arial" w:hAnsi="Arial" w:cs="Arial"/>
          <w:b/>
          <w:iCs/>
          <w:sz w:val="20"/>
          <w:szCs w:val="20"/>
        </w:rPr>
        <w:t xml:space="preserve"> </w:t>
      </w:r>
      <w:r w:rsidR="00551220">
        <w:rPr>
          <w:rFonts w:ascii="Arial" w:hAnsi="Arial" w:cs="Arial"/>
          <w:b/>
          <w:iCs/>
          <w:sz w:val="20"/>
          <w:szCs w:val="20"/>
        </w:rPr>
        <w:t>регулациони</w:t>
      </w:r>
      <w:r w:rsidR="00004D0A">
        <w:rPr>
          <w:rFonts w:ascii="Arial" w:hAnsi="Arial" w:cs="Arial"/>
          <w:b/>
          <w:iCs/>
          <w:sz w:val="20"/>
          <w:szCs w:val="20"/>
        </w:rPr>
        <w:t>х</w:t>
      </w:r>
      <w:r w:rsidR="00551220">
        <w:rPr>
          <w:rFonts w:ascii="Arial" w:hAnsi="Arial" w:cs="Arial"/>
          <w:b/>
          <w:iCs/>
          <w:sz w:val="20"/>
          <w:szCs w:val="20"/>
        </w:rPr>
        <w:t xml:space="preserve"> вентила ЈНМВ  08/2019-</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822FDC" w:rsidRDefault="00822FDC">
      <w:pPr>
        <w:jc w:val="both"/>
        <w:rPr>
          <w:rFonts w:ascii="Arial" w:eastAsia="TimesNewRomanPSMT" w:hAnsi="Arial" w:cs="Arial"/>
          <w:b/>
          <w:bCs/>
          <w:iCs/>
          <w:sz w:val="20"/>
          <w:szCs w:val="20"/>
        </w:rPr>
      </w:pPr>
    </w:p>
    <w:p w:rsidR="00822FDC" w:rsidRDefault="00822FDC">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22FDC" w:rsidRDefault="00822FDC">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822FDC" w:rsidRDefault="00822FDC">
      <w:pPr>
        <w:jc w:val="both"/>
        <w:rPr>
          <w:rFonts w:ascii="Arial" w:hAnsi="Arial" w:cs="Arial"/>
          <w:b/>
          <w:i/>
          <w:iCs/>
          <w:sz w:val="20"/>
          <w:szCs w:val="20"/>
        </w:rPr>
      </w:pPr>
    </w:p>
    <w:p w:rsidR="00822FDC" w:rsidRDefault="00822FDC">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822FDC" w:rsidRDefault="00822FDC">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822FDC" w:rsidRDefault="00822FDC">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22FDC" w:rsidRDefault="00822FDC">
      <w:pPr>
        <w:jc w:val="both"/>
        <w:rPr>
          <w:rFonts w:ascii="Arial" w:hAnsi="Arial" w:cs="Arial"/>
          <w:i/>
          <w:iCs/>
          <w:color w:val="FF0000"/>
          <w:sz w:val="20"/>
          <w:szCs w:val="20"/>
        </w:rPr>
      </w:pPr>
      <w:r>
        <w:rPr>
          <w:rFonts w:ascii="Arial" w:hAnsi="Arial" w:cs="Arial"/>
          <w:iCs/>
          <w:sz w:val="20"/>
          <w:szCs w:val="20"/>
        </w:rPr>
        <w:t>У Обрасцу понуде (Образац 1.  ове конкурсне документације</w:t>
      </w:r>
      <w:r>
        <w:rPr>
          <w:rFonts w:ascii="Arial" w:hAnsi="Arial" w:cs="Arial"/>
          <w:iCs/>
          <w:sz w:val="20"/>
          <w:szCs w:val="20"/>
          <w:lang w:val="ru-RU"/>
        </w:rPr>
        <w:t>)</w:t>
      </w:r>
      <w:r>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22FDC" w:rsidRDefault="00822FDC">
      <w:pPr>
        <w:jc w:val="both"/>
        <w:rPr>
          <w:rFonts w:ascii="Arial" w:hAnsi="Arial" w:cs="Arial"/>
          <w:i/>
          <w:iCs/>
          <w:color w:val="FF0000"/>
          <w:sz w:val="20"/>
          <w:szCs w:val="20"/>
        </w:rPr>
      </w:pPr>
    </w:p>
    <w:p w:rsidR="00822FDC" w:rsidRDefault="00822FDC">
      <w:pPr>
        <w:jc w:val="both"/>
        <w:rPr>
          <w:rFonts w:ascii="Arial" w:hAnsi="Arial" w:cs="Arial"/>
          <w:iCs/>
          <w:sz w:val="20"/>
          <w:szCs w:val="20"/>
        </w:rPr>
      </w:pPr>
      <w:r>
        <w:rPr>
          <w:rFonts w:ascii="Arial" w:hAnsi="Arial" w:cs="Arial"/>
          <w:b/>
          <w:bCs/>
          <w:i/>
          <w:iCs/>
          <w:sz w:val="20"/>
          <w:szCs w:val="20"/>
        </w:rPr>
        <w:t>7. ПОНУДА СА ПОДИЗВОЂАЧЕМ</w:t>
      </w:r>
    </w:p>
    <w:p w:rsidR="00822FDC" w:rsidRDefault="00822FDC">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22FDC" w:rsidRDefault="00822FDC">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822FDC" w:rsidRDefault="00822FDC">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822FDC" w:rsidRDefault="00822FDC">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822FDC" w:rsidRDefault="00822FDC">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22FDC" w:rsidRDefault="00822FDC">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822FDC" w:rsidRDefault="00822FDC">
      <w:pPr>
        <w:jc w:val="both"/>
        <w:rPr>
          <w:rFonts w:ascii="Arial" w:hAnsi="Arial" w:cs="Arial"/>
          <w:b/>
          <w:i/>
          <w:sz w:val="20"/>
          <w:szCs w:val="20"/>
        </w:rPr>
      </w:pPr>
    </w:p>
    <w:p w:rsidR="00822FDC" w:rsidRDefault="00822FDC">
      <w:pPr>
        <w:jc w:val="both"/>
        <w:rPr>
          <w:rFonts w:ascii="Arial" w:hAnsi="Arial" w:cs="Arial"/>
          <w:sz w:val="20"/>
          <w:szCs w:val="20"/>
        </w:rPr>
      </w:pPr>
      <w:r>
        <w:rPr>
          <w:rFonts w:ascii="Arial" w:hAnsi="Arial" w:cs="Arial"/>
          <w:b/>
          <w:i/>
          <w:sz w:val="20"/>
          <w:szCs w:val="20"/>
        </w:rPr>
        <w:t>8. ЗАЈЕДНИЧКА ПОНУДА</w:t>
      </w:r>
    </w:p>
    <w:p w:rsidR="00822FDC" w:rsidRDefault="00822FDC">
      <w:pPr>
        <w:jc w:val="both"/>
        <w:rPr>
          <w:rFonts w:ascii="Arial" w:hAnsi="Arial" w:cs="Arial"/>
          <w:sz w:val="20"/>
          <w:szCs w:val="20"/>
        </w:rPr>
      </w:pPr>
      <w:r>
        <w:rPr>
          <w:rFonts w:ascii="Arial" w:hAnsi="Arial" w:cs="Arial"/>
          <w:sz w:val="20"/>
          <w:szCs w:val="20"/>
        </w:rPr>
        <w:t>Понуду може поднети група понуђача.</w:t>
      </w:r>
    </w:p>
    <w:p w:rsidR="00822FDC" w:rsidRDefault="00822FDC">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822FDC" w:rsidRDefault="00822FDC">
      <w:pPr>
        <w:numPr>
          <w:ilvl w:val="0"/>
          <w:numId w:val="15"/>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822FDC" w:rsidRDefault="00822FDC">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822FDC" w:rsidRDefault="00822FDC">
      <w:pPr>
        <w:jc w:val="both"/>
        <w:rPr>
          <w:rFonts w:ascii="Arial" w:eastAsia="TimesNewRomanPSMT" w:hAnsi="Arial" w:cs="Arial"/>
          <w:bCs/>
          <w:sz w:val="20"/>
          <w:szCs w:val="20"/>
        </w:rPr>
      </w:pPr>
    </w:p>
    <w:p w:rsidR="00822FDC" w:rsidRDefault="00822FDC">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w:t>
      </w:r>
      <w:r w:rsidR="007F3668">
        <w:rPr>
          <w:rFonts w:ascii="Arial" w:eastAsia="TimesNewRomanPSMT" w:hAnsi="Arial" w:cs="Arial"/>
          <w:bCs/>
          <w:sz w:val="20"/>
          <w:szCs w:val="20"/>
        </w:rPr>
        <w:t xml:space="preserve"> </w:t>
      </w:r>
      <w:r>
        <w:rPr>
          <w:rFonts w:ascii="Arial" w:eastAsia="TimesNewRomanPSMT" w:hAnsi="Arial" w:cs="Arial"/>
          <w:bCs/>
          <w:sz w:val="20"/>
          <w:szCs w:val="20"/>
        </w:rPr>
        <w:t>конкурсне документације, у складу са Упутством како се доказује испуњеност услова (Образац 5. у поглављу VI ове конкурсне документације).</w:t>
      </w:r>
    </w:p>
    <w:p w:rsidR="00822FDC" w:rsidRDefault="00822FDC">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822FDC" w:rsidRDefault="00822FDC">
      <w:pPr>
        <w:jc w:val="both"/>
        <w:rPr>
          <w:rFonts w:ascii="Arial" w:hAnsi="Arial" w:cs="Arial"/>
          <w:sz w:val="20"/>
          <w:szCs w:val="20"/>
        </w:rPr>
      </w:pPr>
      <w:r>
        <w:rPr>
          <w:rFonts w:ascii="Arial" w:hAnsi="Arial" w:cs="Arial"/>
          <w:sz w:val="20"/>
          <w:szCs w:val="20"/>
        </w:rPr>
        <w:t>Задруга може поднети понуду самостално, у своје име, а за рачун задругара или заједничку понуду у име задругара.</w:t>
      </w:r>
    </w:p>
    <w:p w:rsidR="00822FDC" w:rsidRDefault="00822FDC">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822FDC" w:rsidRDefault="00822FDC">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22FDC" w:rsidRDefault="00822FDC">
      <w:pPr>
        <w:jc w:val="both"/>
        <w:rPr>
          <w:rFonts w:ascii="Arial" w:hAnsi="Arial" w:cs="Arial"/>
          <w:sz w:val="20"/>
          <w:szCs w:val="20"/>
        </w:rPr>
      </w:pPr>
    </w:p>
    <w:p w:rsidR="007F3668" w:rsidRDefault="00822FDC">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822FDC" w:rsidRDefault="00822FDC">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822FDC" w:rsidRDefault="00822FDC">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sidRPr="006613C7">
        <w:rPr>
          <w:rFonts w:ascii="Arial" w:hAnsi="Arial" w:cs="Arial"/>
          <w:i/>
          <w:iCs/>
          <w:sz w:val="20"/>
          <w:szCs w:val="20"/>
        </w:rPr>
        <w:t xml:space="preserve"> </w:t>
      </w:r>
      <w:r w:rsidR="00004D0A">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006613C7" w:rsidRPr="006613C7">
        <w:rPr>
          <w:rFonts w:ascii="Arial" w:hAnsi="Arial" w:cs="Arial"/>
          <w:sz w:val="20"/>
          <w:szCs w:val="20"/>
        </w:rPr>
        <w:t xml:space="preserve">  рачуна за</w:t>
      </w:r>
      <w:r w:rsidR="006613C7">
        <w:rPr>
          <w:rFonts w:ascii="Arial" w:hAnsi="Arial" w:cs="Arial"/>
          <w:sz w:val="20"/>
          <w:szCs w:val="20"/>
        </w:rPr>
        <w:t xml:space="preserve"> испоручене регулационе вентиле</w:t>
      </w:r>
      <w:r w:rsidR="006613C7">
        <w:rPr>
          <w:rFonts w:ascii="Arial" w:hAnsi="Arial" w:cs="Arial"/>
          <w:iCs/>
          <w:sz w:val="20"/>
          <w:szCs w:val="20"/>
        </w:rPr>
        <w:t xml:space="preserve">  који су предмет јавне набавке мале вредности –ЈНМВ 08/2019 .Саставни део рачуна је </w:t>
      </w:r>
      <w:r w:rsidR="00004D0A">
        <w:rPr>
          <w:rFonts w:ascii="Arial" w:hAnsi="Arial" w:cs="Arial"/>
          <w:iCs/>
          <w:sz w:val="20"/>
          <w:szCs w:val="20"/>
        </w:rPr>
        <w:t>Записник и извршеној примопредаји , потписан од стране уговорних страна или овлашћених представника</w:t>
      </w:r>
      <w:r>
        <w:rPr>
          <w:rFonts w:ascii="Arial" w:hAnsi="Arial" w:cs="Arial"/>
          <w:iCs/>
          <w:sz w:val="20"/>
          <w:szCs w:val="20"/>
        </w:rPr>
        <w:t xml:space="preserve">  којим је потврђено </w:t>
      </w:r>
      <w:r>
        <w:rPr>
          <w:rFonts w:ascii="Arial" w:hAnsi="Arial" w:cs="Arial"/>
          <w:i/>
          <w:iCs/>
          <w:sz w:val="20"/>
          <w:szCs w:val="20"/>
        </w:rPr>
        <w:t>извршење испоруке</w:t>
      </w:r>
      <w:r>
        <w:rPr>
          <w:rFonts w:ascii="Arial" w:hAnsi="Arial" w:cs="Arial"/>
          <w:iCs/>
          <w:sz w:val="20"/>
          <w:szCs w:val="20"/>
        </w:rPr>
        <w:t>.</w:t>
      </w:r>
    </w:p>
    <w:p w:rsidR="00822FDC" w:rsidRDefault="00822FDC">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822FDC" w:rsidRDefault="00822FDC">
      <w:pPr>
        <w:jc w:val="both"/>
        <w:rPr>
          <w:rFonts w:ascii="Arial" w:hAnsi="Arial" w:cs="Arial"/>
          <w:sz w:val="20"/>
          <w:szCs w:val="20"/>
        </w:rPr>
      </w:pPr>
      <w:r>
        <w:rPr>
          <w:rFonts w:ascii="Arial" w:hAnsi="Arial" w:cs="Arial"/>
          <w:iCs/>
          <w:sz w:val="20"/>
          <w:szCs w:val="20"/>
        </w:rPr>
        <w:t>Понуђачу није дозвољено да захтева аванс.</w:t>
      </w:r>
    </w:p>
    <w:p w:rsidR="00822FDC" w:rsidRDefault="00822FDC">
      <w:pPr>
        <w:jc w:val="both"/>
        <w:rPr>
          <w:rFonts w:ascii="Arial" w:hAnsi="Arial" w:cs="Arial"/>
          <w:sz w:val="20"/>
          <w:szCs w:val="20"/>
        </w:rPr>
      </w:pPr>
    </w:p>
    <w:p w:rsidR="00822FDC" w:rsidRDefault="00822FDC">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822FDC" w:rsidRDefault="00822FDC">
      <w:pPr>
        <w:jc w:val="both"/>
        <w:rPr>
          <w:rFonts w:ascii="Arial" w:eastAsia="TimesNewRomanPSMT" w:hAnsi="Arial" w:cs="Arial"/>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 xml:space="preserve">јавну набавку </w:t>
      </w:r>
      <w:r>
        <w:rPr>
          <w:rFonts w:ascii="Arial" w:eastAsia="TimesNewRomanPS-BoldMT" w:hAnsi="Arial" w:cs="Arial"/>
          <w:sz w:val="20"/>
          <w:szCs w:val="20"/>
        </w:rPr>
        <w:t xml:space="preserve">– добара – </w:t>
      </w:r>
      <w:r>
        <w:rPr>
          <w:rFonts w:ascii="Arial" w:eastAsia="TimesNewRomanPSMT" w:hAnsi="Arial" w:cs="Arial"/>
          <w:sz w:val="20"/>
          <w:szCs w:val="20"/>
        </w:rPr>
        <w:t>Набавка</w:t>
      </w:r>
      <w:r w:rsidR="00004D0A">
        <w:rPr>
          <w:rFonts w:ascii="Arial" w:eastAsia="TimesNewRomanPSMT" w:hAnsi="Arial" w:cs="Arial"/>
          <w:sz w:val="20"/>
          <w:szCs w:val="20"/>
        </w:rPr>
        <w:t xml:space="preserve"> регулационих вентила </w:t>
      </w:r>
      <w:r>
        <w:rPr>
          <w:rFonts w:ascii="Arial" w:eastAsia="TimesNewRomanPSMT" w:hAnsi="Arial" w:cs="Arial"/>
          <w:sz w:val="20"/>
          <w:szCs w:val="20"/>
        </w:rPr>
        <w:t xml:space="preserve"> ЈНМВ  0</w:t>
      </w:r>
      <w:r w:rsidR="00004D0A">
        <w:rPr>
          <w:rFonts w:ascii="Arial" w:eastAsia="TimesNewRomanPSMT" w:hAnsi="Arial" w:cs="Arial"/>
          <w:sz w:val="20"/>
          <w:szCs w:val="20"/>
        </w:rPr>
        <w:t>8/2019 је гаранција произвођача. Понуђачи су и обавези да прикликом испоруке доставе оверене  гаранте листове  произвођача регилационих вентикла.</w:t>
      </w:r>
    </w:p>
    <w:p w:rsidR="00004D0A" w:rsidRDefault="00004D0A">
      <w:pPr>
        <w:jc w:val="both"/>
        <w:rPr>
          <w:rFonts w:ascii="Arial" w:hAnsi="Arial" w:cs="Arial"/>
          <w:b/>
          <w:bCs/>
          <w:i/>
          <w:iCs/>
          <w:sz w:val="20"/>
          <w:szCs w:val="20"/>
        </w:rPr>
      </w:pPr>
    </w:p>
    <w:p w:rsidR="00822FDC" w:rsidRDefault="00822FDC">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822FDC" w:rsidRDefault="00055C13">
      <w:pPr>
        <w:jc w:val="both"/>
        <w:rPr>
          <w:rFonts w:ascii="Arial" w:hAnsi="Arial" w:cs="Arial"/>
          <w:sz w:val="20"/>
          <w:szCs w:val="20"/>
        </w:rPr>
      </w:pPr>
      <w:r>
        <w:rPr>
          <w:rFonts w:ascii="Arial" w:hAnsi="Arial" w:cs="Arial"/>
          <w:iCs/>
          <w:sz w:val="20"/>
          <w:szCs w:val="20"/>
        </w:rPr>
        <w:t>Минимални р</w:t>
      </w:r>
      <w:r w:rsidR="00822FDC">
        <w:rPr>
          <w:rFonts w:ascii="Arial" w:hAnsi="Arial" w:cs="Arial"/>
          <w:iCs/>
          <w:sz w:val="20"/>
          <w:szCs w:val="20"/>
        </w:rPr>
        <w:t>ок за доставу добара</w:t>
      </w:r>
      <w:r w:rsidR="00004D0A">
        <w:rPr>
          <w:rFonts w:ascii="Arial" w:hAnsi="Arial" w:cs="Arial"/>
          <w:iCs/>
          <w:sz w:val="20"/>
          <w:szCs w:val="20"/>
        </w:rPr>
        <w:t xml:space="preserve">- регуклационих вентила је </w:t>
      </w:r>
      <w:r w:rsidR="00822FDC">
        <w:rPr>
          <w:rFonts w:ascii="Arial" w:hAnsi="Arial" w:cs="Arial"/>
          <w:iCs/>
          <w:sz w:val="20"/>
          <w:szCs w:val="20"/>
        </w:rPr>
        <w:t xml:space="preserve"> 3</w:t>
      </w:r>
      <w:r w:rsidR="00004D0A">
        <w:rPr>
          <w:rFonts w:ascii="Arial" w:hAnsi="Arial" w:cs="Arial"/>
          <w:iCs/>
          <w:sz w:val="20"/>
          <w:szCs w:val="20"/>
        </w:rPr>
        <w:t xml:space="preserve">0 календарских </w:t>
      </w:r>
      <w:r w:rsidR="00822FDC">
        <w:rPr>
          <w:rFonts w:ascii="Arial" w:hAnsi="Arial" w:cs="Arial"/>
          <w:iCs/>
          <w:sz w:val="20"/>
          <w:szCs w:val="20"/>
        </w:rPr>
        <w:t xml:space="preserve"> дана од </w:t>
      </w:r>
      <w:r w:rsidR="00004D0A">
        <w:rPr>
          <w:rFonts w:ascii="Arial" w:hAnsi="Arial" w:cs="Arial"/>
          <w:iCs/>
          <w:sz w:val="20"/>
          <w:szCs w:val="20"/>
        </w:rPr>
        <w:t xml:space="preserve">дана </w:t>
      </w:r>
      <w:r w:rsidR="00822FDC">
        <w:rPr>
          <w:rFonts w:ascii="Arial" w:hAnsi="Arial" w:cs="Arial"/>
          <w:iCs/>
          <w:sz w:val="20"/>
          <w:szCs w:val="20"/>
        </w:rPr>
        <w:t>потписивања Уговора. Место испоруке добара – на адресу наручиоца: ул. Нишавска бр.11 Пирот – котларница ,,Сењак“.</w:t>
      </w:r>
    </w:p>
    <w:p w:rsidR="00822FDC" w:rsidRDefault="00822FDC">
      <w:pPr>
        <w:jc w:val="both"/>
        <w:rPr>
          <w:rFonts w:ascii="Arial" w:hAnsi="Arial" w:cs="Arial"/>
          <w:sz w:val="20"/>
          <w:szCs w:val="20"/>
        </w:rPr>
      </w:pPr>
    </w:p>
    <w:p w:rsidR="00822FDC" w:rsidRDefault="00822FDC">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822FDC" w:rsidRDefault="00822FDC">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822FDC" w:rsidRDefault="00822FDC">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822FDC" w:rsidRDefault="00822FDC">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822FDC" w:rsidRDefault="00822FDC">
      <w:pPr>
        <w:jc w:val="both"/>
        <w:rPr>
          <w:rFonts w:ascii="Arial" w:hAnsi="Arial" w:cs="Arial"/>
          <w:sz w:val="20"/>
          <w:szCs w:val="20"/>
        </w:rPr>
      </w:pPr>
    </w:p>
    <w:p w:rsidR="00822FDC" w:rsidRDefault="00822FDC">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822FDC" w:rsidRDefault="00822FDC">
      <w:pPr>
        <w:jc w:val="both"/>
        <w:rPr>
          <w:rFonts w:ascii="Arial" w:hAnsi="Arial" w:cs="Arial"/>
          <w:b/>
          <w:bCs/>
          <w:i/>
          <w:iCs/>
          <w:sz w:val="20"/>
          <w:szCs w:val="20"/>
        </w:rPr>
      </w:pPr>
    </w:p>
    <w:p w:rsidR="00822FDC" w:rsidRDefault="00822FDC">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822FDC" w:rsidRDefault="00822FDC">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822FDC" w:rsidRDefault="00822FDC">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предмета јавне набавке – испоруке </w:t>
      </w:r>
      <w:r>
        <w:rPr>
          <w:rFonts w:ascii="Arial" w:eastAsia="TimesNewRomanPS-BoldMT" w:hAnsi="Arial" w:cs="Arial"/>
          <w:i/>
          <w:iCs/>
          <w:sz w:val="20"/>
          <w:szCs w:val="20"/>
        </w:rPr>
        <w:t>добара</w:t>
      </w:r>
      <w:r>
        <w:rPr>
          <w:rFonts w:ascii="Arial" w:hAnsi="Arial" w:cs="Arial"/>
          <w:i/>
          <w:iCs/>
          <w:sz w:val="20"/>
          <w:szCs w:val="20"/>
        </w:rPr>
        <w:t xml:space="preserve"> – </w:t>
      </w:r>
      <w:r>
        <w:rPr>
          <w:rFonts w:ascii="Arial" w:hAnsi="Arial" w:cs="Arial"/>
          <w:sz w:val="20"/>
          <w:szCs w:val="20"/>
        </w:rPr>
        <w:t xml:space="preserve">Набавка </w:t>
      </w:r>
      <w:r w:rsidR="00004D0A">
        <w:rPr>
          <w:rFonts w:ascii="Arial" w:hAnsi="Arial" w:cs="Arial"/>
          <w:sz w:val="20"/>
          <w:szCs w:val="20"/>
        </w:rPr>
        <w:t>регулационих вентила за потребе ЈКП,,Градска топлана,, Пирот</w:t>
      </w:r>
      <w:r>
        <w:rPr>
          <w:rFonts w:ascii="Arial" w:hAnsi="Arial" w:cs="Arial"/>
          <w:sz w:val="20"/>
          <w:szCs w:val="20"/>
        </w:rPr>
        <w:t xml:space="preserve"> ЈНМВ  0</w:t>
      </w:r>
      <w:r w:rsidR="00004D0A">
        <w:rPr>
          <w:rFonts w:ascii="Arial" w:hAnsi="Arial" w:cs="Arial"/>
          <w:sz w:val="20"/>
          <w:szCs w:val="20"/>
        </w:rPr>
        <w:t>8</w:t>
      </w:r>
      <w:r>
        <w:rPr>
          <w:rFonts w:ascii="Arial" w:hAnsi="Arial" w:cs="Arial"/>
          <w:sz w:val="20"/>
          <w:szCs w:val="20"/>
        </w:rPr>
        <w:t>/</w:t>
      </w:r>
      <w:r w:rsidR="00004D0A">
        <w:rPr>
          <w:rFonts w:ascii="Arial" w:hAnsi="Arial" w:cs="Arial"/>
          <w:sz w:val="20"/>
          <w:szCs w:val="20"/>
        </w:rPr>
        <w:t>2019</w:t>
      </w:r>
      <w:r>
        <w:rPr>
          <w:rFonts w:ascii="Arial" w:eastAsia="TimesNewRomanPSMT" w:hAnsi="Arial" w:cs="Arial"/>
          <w:b/>
          <w:bCs/>
          <w:i/>
          <w:iCs/>
          <w:sz w:val="20"/>
          <w:szCs w:val="20"/>
        </w:rPr>
        <w:t xml:space="preserve"> </w:t>
      </w:r>
      <w:r>
        <w:rPr>
          <w:rFonts w:ascii="Arial" w:hAnsi="Arial" w:cs="Arial"/>
          <w:i/>
          <w:iCs/>
          <w:sz w:val="20"/>
          <w:szCs w:val="20"/>
        </w:rPr>
        <w:t xml:space="preserve"> по образцу структуре цене. </w:t>
      </w:r>
    </w:p>
    <w:p w:rsidR="00822FDC" w:rsidRDefault="00822FDC">
      <w:pPr>
        <w:jc w:val="both"/>
        <w:rPr>
          <w:rFonts w:ascii="Arial" w:hAnsi="Arial" w:cs="Arial"/>
          <w:sz w:val="20"/>
          <w:szCs w:val="20"/>
        </w:rPr>
      </w:pPr>
      <w:r>
        <w:rPr>
          <w:rFonts w:ascii="Arial" w:hAnsi="Arial" w:cs="Arial"/>
          <w:iCs/>
          <w:sz w:val="20"/>
          <w:szCs w:val="20"/>
        </w:rPr>
        <w:t>Цена је фиксна и не може се мењати.</w:t>
      </w:r>
    </w:p>
    <w:p w:rsidR="00822FDC" w:rsidRDefault="00822FDC">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822FDC" w:rsidRDefault="00822FDC">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822FDC" w:rsidRDefault="00822FDC">
      <w:pPr>
        <w:jc w:val="both"/>
        <w:rPr>
          <w:rFonts w:ascii="Arial" w:hAnsi="Arial" w:cs="Arial"/>
          <w:sz w:val="20"/>
          <w:szCs w:val="20"/>
        </w:rPr>
      </w:pPr>
    </w:p>
    <w:p w:rsidR="00822FDC" w:rsidRDefault="00822FDC">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822FDC" w:rsidRDefault="00822FDC">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822FDC" w:rsidRDefault="00822FDC">
      <w:pPr>
        <w:jc w:val="both"/>
        <w:rPr>
          <w:rFonts w:ascii="Arial" w:hAnsi="Arial" w:cs="Arial"/>
          <w:b/>
          <w:bCs/>
          <w:i/>
          <w:sz w:val="20"/>
          <w:szCs w:val="20"/>
        </w:rPr>
      </w:pPr>
    </w:p>
    <w:p w:rsidR="00822FDC" w:rsidRDefault="00822FDC">
      <w:pPr>
        <w:jc w:val="both"/>
        <w:rPr>
          <w:rFonts w:ascii="Arial" w:hAnsi="Arial" w:cs="Arial"/>
          <w:sz w:val="20"/>
          <w:szCs w:val="20"/>
        </w:rPr>
      </w:pPr>
      <w:r>
        <w:rPr>
          <w:rFonts w:ascii="Arial" w:hAnsi="Arial" w:cs="Arial"/>
          <w:b/>
          <w:bCs/>
          <w:i/>
          <w:sz w:val="20"/>
          <w:szCs w:val="20"/>
        </w:rPr>
        <w:t>12. НАЧИН ПРЕУЗИМАЊА ТЕХНИЧКЕ ДОКУМЕНТАЦИЈЕ И ПЛАНОВА, ОДНОСНО ПОЈЕДИНИХ ЊЕНИХ ДЕЛОВА</w:t>
      </w:r>
    </w:p>
    <w:p w:rsidR="00822FDC" w:rsidRDefault="00822FDC">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822FDC" w:rsidRDefault="00822FDC">
      <w:pPr>
        <w:jc w:val="both"/>
        <w:rPr>
          <w:rFonts w:ascii="Arial" w:hAnsi="Arial" w:cs="Arial"/>
          <w:b/>
          <w:bCs/>
          <w:sz w:val="20"/>
          <w:szCs w:val="20"/>
        </w:rPr>
      </w:pPr>
    </w:p>
    <w:p w:rsidR="00822FDC" w:rsidRDefault="00822FDC">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7F3668" w:rsidRDefault="00822FDC">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5"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r w:rsidR="007F3668">
        <w:rPr>
          <w:rFonts w:ascii="Arial" w:hAnsi="Arial" w:cs="Arial"/>
          <w:sz w:val="20"/>
          <w:szCs w:val="20"/>
        </w:rPr>
        <w:t>.</w:t>
      </w:r>
    </w:p>
    <w:p w:rsidR="00822FDC" w:rsidRDefault="00822FDC">
      <w:pPr>
        <w:jc w:val="both"/>
        <w:rPr>
          <w:rFonts w:ascii="Arial" w:hAnsi="Arial" w:cs="Arial"/>
          <w:sz w:val="20"/>
          <w:szCs w:val="20"/>
        </w:rPr>
      </w:pPr>
      <w:r>
        <w:rPr>
          <w:rFonts w:ascii="Arial" w:hAnsi="Arial" w:cs="Arial"/>
          <w:sz w:val="20"/>
          <w:szCs w:val="20"/>
        </w:rPr>
        <w:lastRenderedPageBreak/>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822FDC" w:rsidRDefault="00822FDC">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јавну набавку мале вредности – </w:t>
      </w:r>
      <w:r>
        <w:rPr>
          <w:rFonts w:ascii="Arial" w:eastAsia="TimesNewRomanPS-BoldMT" w:hAnsi="Arial" w:cs="Arial"/>
          <w:sz w:val="20"/>
          <w:szCs w:val="20"/>
        </w:rPr>
        <w:t>добара</w:t>
      </w:r>
      <w:r>
        <w:rPr>
          <w:rFonts w:ascii="Arial" w:hAnsi="Arial" w:cs="Arial"/>
          <w:sz w:val="20"/>
          <w:szCs w:val="20"/>
        </w:rPr>
        <w:t xml:space="preserve"> – </w:t>
      </w:r>
      <w:r>
        <w:rPr>
          <w:rFonts w:ascii="Arial" w:hAnsi="Arial" w:cs="Arial"/>
          <w:iCs/>
          <w:sz w:val="20"/>
          <w:szCs w:val="20"/>
        </w:rPr>
        <w:t xml:space="preserve">Набавка </w:t>
      </w:r>
      <w:r w:rsidR="00004D0A">
        <w:rPr>
          <w:rFonts w:ascii="Arial" w:hAnsi="Arial" w:cs="Arial"/>
          <w:iCs/>
          <w:sz w:val="20"/>
          <w:szCs w:val="20"/>
        </w:rPr>
        <w:t>регулационих вентила</w:t>
      </w:r>
      <w:r>
        <w:rPr>
          <w:rFonts w:ascii="Arial" w:hAnsi="Arial" w:cs="Arial"/>
          <w:iCs/>
          <w:sz w:val="20"/>
          <w:szCs w:val="20"/>
        </w:rPr>
        <w:t xml:space="preserve">  ЈНМВ  0</w:t>
      </w:r>
      <w:r w:rsidR="00FF6C07">
        <w:rPr>
          <w:rFonts w:ascii="Arial" w:hAnsi="Arial" w:cs="Arial"/>
          <w:iCs/>
          <w:sz w:val="20"/>
          <w:szCs w:val="20"/>
        </w:rPr>
        <w:t>8</w:t>
      </w:r>
      <w:r>
        <w:rPr>
          <w:rFonts w:ascii="Arial" w:hAnsi="Arial" w:cs="Arial"/>
          <w:iCs/>
          <w:sz w:val="20"/>
          <w:szCs w:val="20"/>
        </w:rPr>
        <w:t>/</w:t>
      </w:r>
      <w:r w:rsidR="00FF6C07">
        <w:rPr>
          <w:rFonts w:ascii="Arial" w:hAnsi="Arial" w:cs="Arial"/>
          <w:iCs/>
          <w:sz w:val="20"/>
          <w:szCs w:val="20"/>
        </w:rPr>
        <w:t>20</w:t>
      </w:r>
      <w:r>
        <w:rPr>
          <w:rFonts w:ascii="Arial" w:hAnsi="Arial" w:cs="Arial"/>
          <w:iCs/>
          <w:sz w:val="20"/>
          <w:szCs w:val="20"/>
        </w:rPr>
        <w:t>19</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822FDC" w:rsidRDefault="00822FDC">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822FDC" w:rsidRDefault="00822FDC">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822FDC" w:rsidRDefault="00822FDC">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822FDC" w:rsidRDefault="00822FDC">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822FDC" w:rsidRDefault="00822FDC">
      <w:pPr>
        <w:jc w:val="both"/>
        <w:rPr>
          <w:rFonts w:ascii="Arial" w:hAnsi="Arial" w:cs="Arial"/>
          <w:sz w:val="20"/>
          <w:szCs w:val="20"/>
        </w:rPr>
      </w:pPr>
    </w:p>
    <w:p w:rsidR="00822FDC" w:rsidRDefault="00822FDC">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822FDC" w:rsidRDefault="00822FDC">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822FDC" w:rsidRDefault="00822FDC">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22FDC" w:rsidRDefault="00822FDC">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22FDC" w:rsidRDefault="00822FDC">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822FDC" w:rsidRDefault="00822FDC">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822FDC" w:rsidRDefault="00822FDC">
      <w:pPr>
        <w:jc w:val="both"/>
        <w:rPr>
          <w:rFonts w:ascii="Arial" w:hAnsi="Arial" w:cs="Arial"/>
          <w:b/>
          <w:sz w:val="20"/>
          <w:szCs w:val="20"/>
        </w:rPr>
      </w:pPr>
    </w:p>
    <w:p w:rsidR="00822FDC" w:rsidRDefault="00822FDC">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822FDC" w:rsidRDefault="00822FDC">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822FDC" w:rsidRDefault="00822FDC">
      <w:pPr>
        <w:jc w:val="both"/>
        <w:rPr>
          <w:rFonts w:ascii="Arial" w:hAnsi="Arial" w:cs="Arial"/>
          <w:b/>
          <w:sz w:val="20"/>
          <w:szCs w:val="20"/>
        </w:rPr>
      </w:pPr>
    </w:p>
    <w:p w:rsidR="00822FDC" w:rsidRDefault="00822FDC">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822FDC" w:rsidRDefault="00822FDC">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822FDC" w:rsidRDefault="00822FDC">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822FDC" w:rsidRDefault="00822FDC">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6"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822FDC" w:rsidRDefault="00822FDC">
      <w:pPr>
        <w:jc w:val="both"/>
        <w:rPr>
          <w:rFonts w:ascii="Arial" w:hAnsi="Arial" w:cs="Arial"/>
          <w:sz w:val="20"/>
          <w:szCs w:val="20"/>
        </w:rPr>
      </w:pPr>
      <w:r>
        <w:rPr>
          <w:rFonts w:ascii="Arial" w:hAnsi="Arial" w:cs="Arial"/>
          <w:sz w:val="20"/>
          <w:szCs w:val="20"/>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822FDC" w:rsidRDefault="00822FDC">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822FDC" w:rsidRDefault="00822FDC">
      <w:pPr>
        <w:jc w:val="both"/>
        <w:rPr>
          <w:rFonts w:ascii="Arial" w:hAnsi="Arial" w:cs="Arial"/>
          <w:sz w:val="20"/>
          <w:szCs w:val="20"/>
        </w:rPr>
      </w:pPr>
      <w:r>
        <w:rPr>
          <w:rFonts w:ascii="Arial" w:hAnsi="Arial" w:cs="Arial"/>
          <w:sz w:val="20"/>
          <w:szCs w:val="20"/>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822FDC" w:rsidRDefault="00822FDC">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822FDC" w:rsidRDefault="00822FDC">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22FDC" w:rsidRDefault="00822FDC">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22FDC" w:rsidRDefault="00822FDC">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822FDC" w:rsidRDefault="00822FDC">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822FDC" w:rsidRDefault="00822FDC">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822FDC" w:rsidRDefault="00822FDC">
      <w:pPr>
        <w:jc w:val="both"/>
        <w:rPr>
          <w:rFonts w:ascii="Arial" w:hAnsi="Arial" w:cs="Arial"/>
          <w:sz w:val="20"/>
          <w:szCs w:val="20"/>
        </w:rPr>
      </w:pPr>
      <w:r>
        <w:rPr>
          <w:rFonts w:ascii="Arial" w:hAnsi="Arial" w:cs="Arial"/>
          <w:sz w:val="20"/>
          <w:szCs w:val="20"/>
        </w:rPr>
        <w:t xml:space="preserve">2) назив и адресу наручиоца; </w:t>
      </w:r>
    </w:p>
    <w:p w:rsidR="00822FDC" w:rsidRDefault="00822FDC">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822FDC" w:rsidRDefault="00822FDC">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822FDC" w:rsidRDefault="00822FDC">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822FDC" w:rsidRDefault="00822FDC">
      <w:pPr>
        <w:jc w:val="both"/>
        <w:rPr>
          <w:rFonts w:ascii="Arial" w:hAnsi="Arial" w:cs="Arial"/>
          <w:sz w:val="20"/>
          <w:szCs w:val="20"/>
        </w:rPr>
      </w:pPr>
      <w:r>
        <w:rPr>
          <w:rFonts w:ascii="Arial" w:hAnsi="Arial" w:cs="Arial"/>
          <w:sz w:val="20"/>
          <w:szCs w:val="20"/>
        </w:rPr>
        <w:t>6) потврду о уплати таксе из члана 156. овог ЗЈН;</w:t>
      </w:r>
    </w:p>
    <w:p w:rsidR="00822FDC" w:rsidRDefault="00822FDC">
      <w:pPr>
        <w:jc w:val="both"/>
        <w:rPr>
          <w:rFonts w:ascii="Arial" w:hAnsi="Arial" w:cs="Arial"/>
          <w:sz w:val="20"/>
          <w:szCs w:val="20"/>
        </w:rPr>
      </w:pPr>
      <w:r>
        <w:rPr>
          <w:rFonts w:ascii="Arial" w:hAnsi="Arial" w:cs="Arial"/>
          <w:sz w:val="20"/>
          <w:szCs w:val="20"/>
        </w:rPr>
        <w:t xml:space="preserve">7) потпис подносиоца. </w:t>
      </w:r>
    </w:p>
    <w:p w:rsidR="00822FDC" w:rsidRDefault="00822FDC">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822FDC" w:rsidRDefault="00822FDC">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822FDC" w:rsidRDefault="00822FDC">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822FDC" w:rsidRDefault="00822FDC">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822FDC" w:rsidRDefault="00822FDC">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822FDC" w:rsidRDefault="00822FDC">
      <w:pPr>
        <w:ind w:firstLine="708"/>
        <w:jc w:val="both"/>
        <w:rPr>
          <w:rFonts w:ascii="Arial" w:hAnsi="Arial" w:cs="Arial"/>
          <w:sz w:val="20"/>
          <w:szCs w:val="20"/>
        </w:rPr>
      </w:pPr>
      <w:r>
        <w:rPr>
          <w:rFonts w:ascii="Arial" w:hAnsi="Arial" w:cs="Arial"/>
          <w:sz w:val="20"/>
          <w:szCs w:val="20"/>
        </w:rPr>
        <w:t>(4) број рачуна: 840-30678845-06;</w:t>
      </w:r>
    </w:p>
    <w:p w:rsidR="00822FDC" w:rsidRDefault="00822FDC">
      <w:pPr>
        <w:ind w:firstLine="708"/>
        <w:jc w:val="both"/>
        <w:rPr>
          <w:rFonts w:ascii="Arial" w:hAnsi="Arial" w:cs="Arial"/>
          <w:sz w:val="20"/>
          <w:szCs w:val="20"/>
        </w:rPr>
      </w:pPr>
      <w:r>
        <w:rPr>
          <w:rFonts w:ascii="Arial" w:hAnsi="Arial" w:cs="Arial"/>
          <w:sz w:val="20"/>
          <w:szCs w:val="20"/>
        </w:rPr>
        <w:t xml:space="preserve">(5) шифру плаћања: 153 или 253; </w:t>
      </w:r>
    </w:p>
    <w:p w:rsidR="00822FDC" w:rsidRDefault="00822FDC">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822FDC" w:rsidRDefault="00822FDC">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822FDC" w:rsidRDefault="00822FDC">
      <w:pPr>
        <w:ind w:firstLine="708"/>
        <w:jc w:val="both"/>
        <w:rPr>
          <w:rFonts w:ascii="Arial" w:hAnsi="Arial" w:cs="Arial"/>
          <w:sz w:val="20"/>
          <w:szCs w:val="20"/>
        </w:rPr>
      </w:pPr>
      <w:r>
        <w:rPr>
          <w:rFonts w:ascii="Arial" w:hAnsi="Arial" w:cs="Arial"/>
          <w:sz w:val="20"/>
          <w:szCs w:val="20"/>
        </w:rPr>
        <w:t>(8) корисник: буџет Републике Србије;</w:t>
      </w:r>
    </w:p>
    <w:p w:rsidR="00822FDC" w:rsidRDefault="00822FDC">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822FDC" w:rsidRDefault="00822FDC">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822FDC" w:rsidRDefault="00822FDC">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822FDC" w:rsidRDefault="00822FDC">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822FDC" w:rsidRDefault="00822FDC">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822FDC" w:rsidRDefault="00822FDC">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822FDC" w:rsidRDefault="00822FDC">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22FDC" w:rsidRPr="00FF6C07" w:rsidRDefault="00FF6C07">
      <w:pPr>
        <w:spacing w:line="100" w:lineRule="atLeast"/>
      </w:pPr>
      <w:r>
        <w:lastRenderedPageBreak/>
        <w:t>17. УПОТРЕБА ПЕЧАТА ПРИЛИКОМ САЧИЊАВАЊА ПОНУДЕ НИЈЕ ОБАВЕЗНА</w:t>
      </w:r>
    </w:p>
    <w:sectPr w:rsidR="00822FDC" w:rsidRPr="00FF6C07" w:rsidSect="00A825E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790" w:rsidRDefault="00951790">
      <w:r>
        <w:separator/>
      </w:r>
    </w:p>
  </w:endnote>
  <w:endnote w:type="continuationSeparator" w:id="1">
    <w:p w:rsidR="00951790" w:rsidRDefault="009517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1" w:rsidRDefault="00E73061" w:rsidP="001D6F17">
    <w:pPr>
      <w:pStyle w:val="Footer"/>
    </w:pPr>
  </w:p>
  <w:p w:rsidR="00E73061" w:rsidRDefault="00E73061" w:rsidP="001D6F17">
    <w:pPr>
      <w:pStyle w:val="Footer"/>
    </w:pPr>
    <w:r>
      <w:t xml:space="preserve">               Конкурсна документација за јавну набавку мале вредности-  добара –ЈНМВ 08/2019-</w:t>
    </w:r>
  </w:p>
  <w:p w:rsidR="00E73061" w:rsidRDefault="00E73061" w:rsidP="001D6F17">
    <w:pPr>
      <w:pStyle w:val="Footer"/>
    </w:pPr>
    <w:r>
      <w:t xml:space="preserve">                            Набавка регулационих вентила за потребе ЈКП,,Градска топлана“ Пирот</w:t>
    </w:r>
  </w:p>
  <w:p w:rsidR="00E73061" w:rsidRPr="00E73061" w:rsidRDefault="00E73061" w:rsidP="00E73061">
    <w:pPr>
      <w:pStyle w:val="Footer"/>
      <w:tabs>
        <w:tab w:val="clear" w:pos="4536"/>
        <w:tab w:val="left" w:pos="9072"/>
      </w:tabs>
      <w:rPr>
        <w:lang/>
      </w:rPr>
    </w:pPr>
    <w:r>
      <w:tab/>
    </w:r>
  </w:p>
  <w:p w:rsidR="00E73061" w:rsidRPr="001D6F17" w:rsidRDefault="00E73061" w:rsidP="001D6F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1" w:rsidRDefault="00E73061">
    <w:pPr>
      <w:pStyle w:val="Footer"/>
    </w:pPr>
    <w:r>
      <w:t>Јавна набавка мале вредности добара –Набавка регулационих вентила за потребе</w:t>
    </w:r>
  </w:p>
  <w:p w:rsidR="00E73061" w:rsidRPr="00A72768" w:rsidRDefault="00E73061">
    <w:pPr>
      <w:pStyle w:val="Footer"/>
    </w:pPr>
    <w:r>
      <w:t xml:space="preserve">                                  ЈКП,,Градска топлана“ Пирот – ЈНМВ 08/2019 </w:t>
    </w:r>
  </w:p>
  <w:p w:rsidR="00E73061" w:rsidRDefault="00E73061">
    <w:pPr>
      <w:jc w:val="right"/>
    </w:pPr>
    <w:fldSimple w:instr=" PAGE ">
      <w:r w:rsidR="00A122A8">
        <w:rPr>
          <w:noProof/>
        </w:rPr>
        <w:t>7</w:t>
      </w:r>
    </w:fldSimple>
    <w:r>
      <w:rPr>
        <w:sz w:val="20"/>
        <w:szCs w:val="20"/>
      </w:rPr>
      <w:t>/</w:t>
    </w:r>
    <w:fldSimple w:instr=" NUMPAGES \*Arabic ">
      <w:r w:rsidR="00A122A8">
        <w:rPr>
          <w:noProof/>
        </w:rPr>
        <w:t>41</w:t>
      </w:r>
    </w:fldSimple>
  </w:p>
  <w:p w:rsidR="00E73061" w:rsidRDefault="00E7306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1" w:rsidRDefault="00E7306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1" w:rsidRDefault="00E73061">
    <w:pPr>
      <w:pStyle w:val="Footer"/>
    </w:pPr>
  </w:p>
  <w:p w:rsidR="00E73061" w:rsidRDefault="00E73061">
    <w:pPr>
      <w:jc w:val="right"/>
    </w:pPr>
    <w:fldSimple w:instr=" PAGE ">
      <w:r w:rsidR="00A122A8">
        <w:rPr>
          <w:noProof/>
        </w:rPr>
        <w:t>19</w:t>
      </w:r>
    </w:fldSimple>
    <w:r>
      <w:rPr>
        <w:sz w:val="20"/>
        <w:szCs w:val="20"/>
      </w:rPr>
      <w:t>/</w:t>
    </w:r>
    <w:fldSimple w:instr=" NUMPAGES \*Arabic ">
      <w:r w:rsidR="00A122A8">
        <w:rPr>
          <w:noProof/>
        </w:rPr>
        <w:t>41</w:t>
      </w:r>
    </w:fldSimple>
  </w:p>
  <w:p w:rsidR="00E73061" w:rsidRDefault="00E73061">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1" w:rsidRDefault="00E730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790" w:rsidRDefault="00951790">
      <w:r>
        <w:separator/>
      </w:r>
    </w:p>
  </w:footnote>
  <w:footnote w:type="continuationSeparator" w:id="1">
    <w:p w:rsidR="00951790" w:rsidRDefault="00951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1" w:rsidRDefault="00E73061">
    <w:pPr>
      <w:pStyle w:val="Header"/>
    </w:pPr>
  </w:p>
  <w:p w:rsidR="00E73061" w:rsidRDefault="00E73061">
    <w:pPr>
      <w:pStyle w:val="Header"/>
    </w:pPr>
  </w:p>
  <w:p w:rsidR="00E73061" w:rsidRDefault="00E73061">
    <w:pPr>
      <w:pStyle w:val="Header"/>
    </w:pPr>
  </w:p>
  <w:p w:rsidR="00E73061" w:rsidRDefault="00E73061">
    <w:pPr>
      <w:pStyle w:val="Header"/>
    </w:pPr>
  </w:p>
  <w:p w:rsidR="00E73061" w:rsidRPr="001D6F17" w:rsidRDefault="00E730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1" w:rsidRDefault="00E7306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1" w:rsidRDefault="00E7306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61" w:rsidRDefault="00E730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lang w:val="hr-HR"/>
      </w:rPr>
    </w:lvl>
    <w:lvl w:ilvl="1">
      <w:start w:val="1"/>
      <w:numFmt w:val="decimal"/>
      <w:lvlText w:val="%2."/>
      <w:lvlJc w:val="left"/>
      <w:pPr>
        <w:tabs>
          <w:tab w:val="num" w:pos="1080"/>
        </w:tabs>
        <w:ind w:left="1080" w:hanging="360"/>
      </w:pPr>
      <w:rPr>
        <w:b/>
      </w:rPr>
    </w:lvl>
    <w:lvl w:ilvl="2">
      <w:start w:val="1"/>
      <w:numFmt w:val="decimal"/>
      <w:lvlText w:val="%2.%3."/>
      <w:lvlJc w:val="left"/>
      <w:pPr>
        <w:tabs>
          <w:tab w:val="num" w:pos="1440"/>
        </w:tabs>
        <w:ind w:left="1440" w:hanging="360"/>
      </w:pPr>
      <w:rPr>
        <w:rFonts w:ascii="Wingdings" w:hAnsi="Wingdings" w:cs="Wingdings"/>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2.%3."/>
      <w:lvlJc w:val="left"/>
      <w:pPr>
        <w:tabs>
          <w:tab w:val="num" w:pos="1440"/>
        </w:tabs>
        <w:ind w:left="1440" w:hanging="360"/>
      </w:pPr>
      <w:rPr>
        <w:rFonts w:ascii="Wingdings" w:hAnsi="Wingdings" w:cs="Wingdings"/>
      </w:rPr>
    </w:lvl>
    <w:lvl w:ilvl="3">
      <w:start w:val="1"/>
      <w:numFmt w:val="decimal"/>
      <w:lvlText w:val="%2.%3.%4."/>
      <w:lvlJc w:val="left"/>
      <w:pPr>
        <w:tabs>
          <w:tab w:val="num" w:pos="1800"/>
        </w:tabs>
        <w:ind w:left="1800" w:hanging="360"/>
      </w:pPr>
      <w:rPr>
        <w:rFonts w:ascii="Symbol" w:hAnsi="Symbol" w:cs="Symbol"/>
      </w:r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2.%3."/>
      <w:lvlJc w:val="left"/>
      <w:pPr>
        <w:tabs>
          <w:tab w:val="num" w:pos="1440"/>
        </w:tabs>
        <w:ind w:left="1440" w:hanging="360"/>
      </w:pPr>
      <w:rPr>
        <w:rFonts w:ascii="Wingdings" w:hAnsi="Wingdings" w:cs="Wingdings"/>
      </w:rPr>
    </w:lvl>
    <w:lvl w:ilvl="3">
      <w:start w:val="1"/>
      <w:numFmt w:val="decimal"/>
      <w:lvlText w:val="%2.%3.%4."/>
      <w:lvlJc w:val="left"/>
      <w:pPr>
        <w:tabs>
          <w:tab w:val="num" w:pos="1800"/>
        </w:tabs>
        <w:ind w:left="1800" w:hanging="360"/>
      </w:pPr>
      <w:rPr>
        <w:rFonts w:ascii="Symbol" w:hAnsi="Symbol" w:cs="Symbol"/>
      </w:r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2.%3."/>
      <w:lvlJc w:val="left"/>
      <w:pPr>
        <w:tabs>
          <w:tab w:val="num" w:pos="1440"/>
        </w:tabs>
        <w:ind w:left="1440" w:hanging="360"/>
      </w:pPr>
      <w:rPr>
        <w:rFonts w:ascii="Wingdings" w:hAnsi="Wingdings" w:cs="Wingdings"/>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2.%3."/>
      <w:lvlJc w:val="left"/>
      <w:pPr>
        <w:tabs>
          <w:tab w:val="num" w:pos="1440"/>
        </w:tabs>
        <w:ind w:left="1440" w:hanging="360"/>
      </w:pPr>
      <w:rPr>
        <w:rFonts w:ascii="Wingdings" w:hAnsi="Wingdings" w:cs="Wingdings"/>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2.%3."/>
      <w:lvlJc w:val="left"/>
      <w:pPr>
        <w:tabs>
          <w:tab w:val="num" w:pos="1440"/>
        </w:tabs>
        <w:ind w:left="1440" w:hanging="360"/>
      </w:pPr>
      <w:rPr>
        <w:rFonts w:ascii="Wingdings" w:hAnsi="Wingdings" w:cs="Wingdings"/>
      </w:rPr>
    </w:lvl>
    <w:lvl w:ilvl="3">
      <w:start w:val="1"/>
      <w:numFmt w:val="decimal"/>
      <w:lvlText w:val="%2.%3.%4."/>
      <w:lvlJc w:val="left"/>
      <w:pPr>
        <w:tabs>
          <w:tab w:val="num" w:pos="1800"/>
        </w:tabs>
        <w:ind w:left="1800" w:hanging="360"/>
      </w:pPr>
      <w:rPr>
        <w:rFonts w:ascii="Symbol" w:hAnsi="Symbol" w:cs="Symbol"/>
      </w:r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10"/>
  </w:hdrShapeDefaults>
  <w:footnotePr>
    <w:footnote w:id="0"/>
    <w:footnote w:id="1"/>
  </w:footnotePr>
  <w:endnotePr>
    <w:endnote w:id="0"/>
    <w:endnote w:id="1"/>
  </w:endnotePr>
  <w:compat>
    <w:spaceForUL/>
    <w:balanceSingleByteDoubleByteWidth/>
    <w:doNotLeaveBackslashAlone/>
    <w:ulTrailSpace/>
    <w:adjustLineHeightInTable/>
  </w:compat>
  <w:rsids>
    <w:rsidRoot w:val="00317648"/>
    <w:rsid w:val="00004D0A"/>
    <w:rsid w:val="0002663C"/>
    <w:rsid w:val="000273B8"/>
    <w:rsid w:val="00027971"/>
    <w:rsid w:val="00043685"/>
    <w:rsid w:val="00055C13"/>
    <w:rsid w:val="00062ED7"/>
    <w:rsid w:val="00071353"/>
    <w:rsid w:val="00082647"/>
    <w:rsid w:val="0009676D"/>
    <w:rsid w:val="00096C38"/>
    <w:rsid w:val="0009792B"/>
    <w:rsid w:val="000B39B3"/>
    <w:rsid w:val="000B4BCC"/>
    <w:rsid w:val="000B5BE6"/>
    <w:rsid w:val="000B64C9"/>
    <w:rsid w:val="000D3EF0"/>
    <w:rsid w:val="000D6B9F"/>
    <w:rsid w:val="000E5AAD"/>
    <w:rsid w:val="00103EDD"/>
    <w:rsid w:val="001049AE"/>
    <w:rsid w:val="00114A66"/>
    <w:rsid w:val="00120A4D"/>
    <w:rsid w:val="00121D50"/>
    <w:rsid w:val="00122029"/>
    <w:rsid w:val="0015075C"/>
    <w:rsid w:val="0015414A"/>
    <w:rsid w:val="0015504C"/>
    <w:rsid w:val="001558A1"/>
    <w:rsid w:val="001839BC"/>
    <w:rsid w:val="00194FEF"/>
    <w:rsid w:val="001D1396"/>
    <w:rsid w:val="001D6F17"/>
    <w:rsid w:val="001E500F"/>
    <w:rsid w:val="00221633"/>
    <w:rsid w:val="00222BCD"/>
    <w:rsid w:val="00235E35"/>
    <w:rsid w:val="002423E6"/>
    <w:rsid w:val="00244554"/>
    <w:rsid w:val="002466BC"/>
    <w:rsid w:val="00247CFD"/>
    <w:rsid w:val="0025358D"/>
    <w:rsid w:val="002805A1"/>
    <w:rsid w:val="00285F9A"/>
    <w:rsid w:val="00293142"/>
    <w:rsid w:val="002B065F"/>
    <w:rsid w:val="002E5CD4"/>
    <w:rsid w:val="002F679E"/>
    <w:rsid w:val="0030000D"/>
    <w:rsid w:val="00305842"/>
    <w:rsid w:val="00317648"/>
    <w:rsid w:val="00332266"/>
    <w:rsid w:val="00334428"/>
    <w:rsid w:val="00345AB8"/>
    <w:rsid w:val="0036106D"/>
    <w:rsid w:val="0038069F"/>
    <w:rsid w:val="00383DFA"/>
    <w:rsid w:val="00384D85"/>
    <w:rsid w:val="00387C3D"/>
    <w:rsid w:val="00397759"/>
    <w:rsid w:val="003C0666"/>
    <w:rsid w:val="00407F94"/>
    <w:rsid w:val="0042261B"/>
    <w:rsid w:val="00430814"/>
    <w:rsid w:val="00430867"/>
    <w:rsid w:val="00437E4D"/>
    <w:rsid w:val="00440583"/>
    <w:rsid w:val="00441EEC"/>
    <w:rsid w:val="004951CD"/>
    <w:rsid w:val="00496C75"/>
    <w:rsid w:val="00503E7F"/>
    <w:rsid w:val="0052123D"/>
    <w:rsid w:val="00542BE0"/>
    <w:rsid w:val="00551220"/>
    <w:rsid w:val="005625C7"/>
    <w:rsid w:val="0057483A"/>
    <w:rsid w:val="00585103"/>
    <w:rsid w:val="005B12C6"/>
    <w:rsid w:val="005C16F4"/>
    <w:rsid w:val="005D0437"/>
    <w:rsid w:val="005F644A"/>
    <w:rsid w:val="0060088E"/>
    <w:rsid w:val="006246A2"/>
    <w:rsid w:val="00626E66"/>
    <w:rsid w:val="00634CE3"/>
    <w:rsid w:val="00652115"/>
    <w:rsid w:val="006603D5"/>
    <w:rsid w:val="006613C7"/>
    <w:rsid w:val="00691313"/>
    <w:rsid w:val="006C0E5F"/>
    <w:rsid w:val="006C1219"/>
    <w:rsid w:val="006D69A2"/>
    <w:rsid w:val="006E5E82"/>
    <w:rsid w:val="006E71E6"/>
    <w:rsid w:val="006F75C4"/>
    <w:rsid w:val="007069EE"/>
    <w:rsid w:val="00727709"/>
    <w:rsid w:val="00747304"/>
    <w:rsid w:val="00757DC3"/>
    <w:rsid w:val="00764A10"/>
    <w:rsid w:val="007B4E69"/>
    <w:rsid w:val="007B64E1"/>
    <w:rsid w:val="007F3668"/>
    <w:rsid w:val="007F438F"/>
    <w:rsid w:val="007F6FA4"/>
    <w:rsid w:val="00805EAC"/>
    <w:rsid w:val="00811169"/>
    <w:rsid w:val="00822FDC"/>
    <w:rsid w:val="00834DC1"/>
    <w:rsid w:val="008413FF"/>
    <w:rsid w:val="00861B61"/>
    <w:rsid w:val="00871504"/>
    <w:rsid w:val="0089119F"/>
    <w:rsid w:val="008A5411"/>
    <w:rsid w:val="008B5BC2"/>
    <w:rsid w:val="008C56BF"/>
    <w:rsid w:val="008D2459"/>
    <w:rsid w:val="008D7A3E"/>
    <w:rsid w:val="008F474F"/>
    <w:rsid w:val="008F6912"/>
    <w:rsid w:val="009050C5"/>
    <w:rsid w:val="00951790"/>
    <w:rsid w:val="00961A56"/>
    <w:rsid w:val="009777D5"/>
    <w:rsid w:val="00985D29"/>
    <w:rsid w:val="00986A6C"/>
    <w:rsid w:val="0099203C"/>
    <w:rsid w:val="009942C9"/>
    <w:rsid w:val="009A79E2"/>
    <w:rsid w:val="009C3333"/>
    <w:rsid w:val="009D1A72"/>
    <w:rsid w:val="00A122A8"/>
    <w:rsid w:val="00A12DCF"/>
    <w:rsid w:val="00A24FC2"/>
    <w:rsid w:val="00A4248F"/>
    <w:rsid w:val="00A44EED"/>
    <w:rsid w:val="00A5533C"/>
    <w:rsid w:val="00A72768"/>
    <w:rsid w:val="00A72B92"/>
    <w:rsid w:val="00A80A24"/>
    <w:rsid w:val="00A825EA"/>
    <w:rsid w:val="00A92695"/>
    <w:rsid w:val="00AA1D77"/>
    <w:rsid w:val="00AB0D9D"/>
    <w:rsid w:val="00B45B65"/>
    <w:rsid w:val="00B52175"/>
    <w:rsid w:val="00B6090C"/>
    <w:rsid w:val="00B720B5"/>
    <w:rsid w:val="00B7733C"/>
    <w:rsid w:val="00B92B0D"/>
    <w:rsid w:val="00BD2AF7"/>
    <w:rsid w:val="00C10E20"/>
    <w:rsid w:val="00C2031F"/>
    <w:rsid w:val="00C43532"/>
    <w:rsid w:val="00C95F59"/>
    <w:rsid w:val="00C96DE7"/>
    <w:rsid w:val="00CA556D"/>
    <w:rsid w:val="00CD51F7"/>
    <w:rsid w:val="00CF3E75"/>
    <w:rsid w:val="00D06F97"/>
    <w:rsid w:val="00D310BA"/>
    <w:rsid w:val="00D34CF8"/>
    <w:rsid w:val="00D52CEE"/>
    <w:rsid w:val="00D62383"/>
    <w:rsid w:val="00D913D3"/>
    <w:rsid w:val="00D916DC"/>
    <w:rsid w:val="00DD092E"/>
    <w:rsid w:val="00E0094A"/>
    <w:rsid w:val="00E03942"/>
    <w:rsid w:val="00E05359"/>
    <w:rsid w:val="00E10D75"/>
    <w:rsid w:val="00E27E9A"/>
    <w:rsid w:val="00E44591"/>
    <w:rsid w:val="00E4537D"/>
    <w:rsid w:val="00E51B56"/>
    <w:rsid w:val="00E73061"/>
    <w:rsid w:val="00E731AD"/>
    <w:rsid w:val="00E756C7"/>
    <w:rsid w:val="00E82FA4"/>
    <w:rsid w:val="00E85032"/>
    <w:rsid w:val="00E876AC"/>
    <w:rsid w:val="00EA7F82"/>
    <w:rsid w:val="00EB7EFB"/>
    <w:rsid w:val="00EC4534"/>
    <w:rsid w:val="00EC5169"/>
    <w:rsid w:val="00ED28CE"/>
    <w:rsid w:val="00F0403A"/>
    <w:rsid w:val="00F531B2"/>
    <w:rsid w:val="00F70335"/>
    <w:rsid w:val="00FA68C4"/>
    <w:rsid w:val="00FB2E75"/>
    <w:rsid w:val="00FD1BA9"/>
    <w:rsid w:val="00FF6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5EA"/>
    <w:pPr>
      <w:suppressAutoHyphens/>
    </w:pPr>
    <w:rPr>
      <w:kern w:val="1"/>
      <w:sz w:val="24"/>
      <w:szCs w:val="24"/>
      <w:lang w:eastAsia="ar-SA"/>
    </w:rPr>
  </w:style>
  <w:style w:type="paragraph" w:styleId="Heading1">
    <w:name w:val="heading 1"/>
    <w:basedOn w:val="Normal"/>
    <w:next w:val="BodyText"/>
    <w:qFormat/>
    <w:rsid w:val="00A825EA"/>
    <w:pPr>
      <w:tabs>
        <w:tab w:val="num" w:pos="0"/>
      </w:tabs>
      <w:ind w:left="554" w:hanging="240"/>
      <w:outlineLvl w:val="0"/>
    </w:pPr>
    <w:rPr>
      <w:b/>
      <w:bCs/>
      <w:u w:val="single" w:color="000000"/>
    </w:rPr>
  </w:style>
  <w:style w:type="paragraph" w:styleId="Heading2">
    <w:name w:val="heading 2"/>
    <w:basedOn w:val="Normal"/>
    <w:next w:val="BodyText"/>
    <w:qFormat/>
    <w:rsid w:val="00A825EA"/>
    <w:pPr>
      <w:tabs>
        <w:tab w:val="num" w:pos="0"/>
      </w:tabs>
      <w:ind w:left="252"/>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825EA"/>
    <w:rPr>
      <w:rFonts w:ascii="Times New Roman" w:eastAsia="Times New Roman" w:hAnsi="Times New Roman" w:cs="Times New Roman"/>
    </w:rPr>
  </w:style>
  <w:style w:type="character" w:customStyle="1" w:styleId="WW8Num1z1">
    <w:name w:val="WW8Num1z1"/>
    <w:rsid w:val="00A825EA"/>
  </w:style>
  <w:style w:type="character" w:customStyle="1" w:styleId="WW8Num1z2">
    <w:name w:val="WW8Num1z2"/>
    <w:rsid w:val="00A825EA"/>
  </w:style>
  <w:style w:type="character" w:customStyle="1" w:styleId="WW8Num1z3">
    <w:name w:val="WW8Num1z3"/>
    <w:rsid w:val="00A825EA"/>
  </w:style>
  <w:style w:type="character" w:customStyle="1" w:styleId="WW8Num1z4">
    <w:name w:val="WW8Num1z4"/>
    <w:rsid w:val="00A825EA"/>
  </w:style>
  <w:style w:type="character" w:customStyle="1" w:styleId="WW8Num1z5">
    <w:name w:val="WW8Num1z5"/>
    <w:rsid w:val="00A825EA"/>
  </w:style>
  <w:style w:type="character" w:customStyle="1" w:styleId="WW8Num1z6">
    <w:name w:val="WW8Num1z6"/>
    <w:rsid w:val="00A825EA"/>
  </w:style>
  <w:style w:type="character" w:customStyle="1" w:styleId="WW8Num1z7">
    <w:name w:val="WW8Num1z7"/>
    <w:rsid w:val="00A825EA"/>
  </w:style>
  <w:style w:type="character" w:customStyle="1" w:styleId="WW8Num1z8">
    <w:name w:val="WW8Num1z8"/>
    <w:rsid w:val="00A825EA"/>
  </w:style>
  <w:style w:type="character" w:customStyle="1" w:styleId="WW8Num2z0">
    <w:name w:val="WW8Num2z0"/>
    <w:rsid w:val="00A825EA"/>
    <w:rPr>
      <w:rFonts w:cs="Arial"/>
      <w:b/>
    </w:rPr>
  </w:style>
  <w:style w:type="character" w:customStyle="1" w:styleId="WW8Num2z1">
    <w:name w:val="WW8Num2z1"/>
    <w:rsid w:val="00A825EA"/>
  </w:style>
  <w:style w:type="character" w:customStyle="1" w:styleId="WW8Num2z2">
    <w:name w:val="WW8Num2z2"/>
    <w:rsid w:val="00A825EA"/>
  </w:style>
  <w:style w:type="character" w:customStyle="1" w:styleId="WW8Num2z3">
    <w:name w:val="WW8Num2z3"/>
    <w:rsid w:val="00A825EA"/>
  </w:style>
  <w:style w:type="character" w:customStyle="1" w:styleId="WW8Num2z4">
    <w:name w:val="WW8Num2z4"/>
    <w:rsid w:val="00A825EA"/>
  </w:style>
  <w:style w:type="character" w:customStyle="1" w:styleId="WW8Num2z5">
    <w:name w:val="WW8Num2z5"/>
    <w:rsid w:val="00A825EA"/>
  </w:style>
  <w:style w:type="character" w:customStyle="1" w:styleId="WW8Num2z6">
    <w:name w:val="WW8Num2z6"/>
    <w:rsid w:val="00A825EA"/>
  </w:style>
  <w:style w:type="character" w:customStyle="1" w:styleId="WW8Num2z7">
    <w:name w:val="WW8Num2z7"/>
    <w:rsid w:val="00A825EA"/>
  </w:style>
  <w:style w:type="character" w:customStyle="1" w:styleId="WW8Num2z8">
    <w:name w:val="WW8Num2z8"/>
    <w:rsid w:val="00A825EA"/>
  </w:style>
  <w:style w:type="character" w:customStyle="1" w:styleId="WW8Num3z0">
    <w:name w:val="WW8Num3z0"/>
    <w:rsid w:val="00A825EA"/>
    <w:rPr>
      <w:rFonts w:ascii="Arial" w:hAnsi="Arial" w:cs="Arial"/>
      <w:b/>
      <w:sz w:val="24"/>
      <w:szCs w:val="24"/>
      <w:lang w:val="hr-HR"/>
    </w:rPr>
  </w:style>
  <w:style w:type="character" w:customStyle="1" w:styleId="WW8Num3z1">
    <w:name w:val="WW8Num3z1"/>
    <w:rsid w:val="00A825EA"/>
    <w:rPr>
      <w:b/>
    </w:rPr>
  </w:style>
  <w:style w:type="character" w:customStyle="1" w:styleId="WW8Num3z2">
    <w:name w:val="WW8Num3z2"/>
    <w:rsid w:val="00A825EA"/>
    <w:rPr>
      <w:rFonts w:ascii="Wingdings" w:hAnsi="Wingdings" w:cs="Wingdings"/>
    </w:rPr>
  </w:style>
  <w:style w:type="character" w:customStyle="1" w:styleId="WW8Num3z3">
    <w:name w:val="WW8Num3z3"/>
    <w:rsid w:val="00A825EA"/>
  </w:style>
  <w:style w:type="character" w:customStyle="1" w:styleId="WW8Num3z4">
    <w:name w:val="WW8Num3z4"/>
    <w:rsid w:val="00A825EA"/>
  </w:style>
  <w:style w:type="character" w:customStyle="1" w:styleId="WW8Num3z5">
    <w:name w:val="WW8Num3z5"/>
    <w:rsid w:val="00A825EA"/>
  </w:style>
  <w:style w:type="character" w:customStyle="1" w:styleId="WW8Num3z6">
    <w:name w:val="WW8Num3z6"/>
    <w:rsid w:val="00A825EA"/>
  </w:style>
  <w:style w:type="character" w:customStyle="1" w:styleId="WW8Num3z7">
    <w:name w:val="WW8Num3z7"/>
    <w:rsid w:val="00A825EA"/>
  </w:style>
  <w:style w:type="character" w:customStyle="1" w:styleId="WW8Num3z8">
    <w:name w:val="WW8Num3z8"/>
    <w:rsid w:val="00A825EA"/>
  </w:style>
  <w:style w:type="character" w:customStyle="1" w:styleId="WW8Num4z0">
    <w:name w:val="WW8Num4z0"/>
    <w:rsid w:val="00A825EA"/>
    <w:rPr>
      <w:rFonts w:ascii="Times New Roman" w:hAnsi="Times New Roman" w:cs="Times New Roman"/>
    </w:rPr>
  </w:style>
  <w:style w:type="character" w:customStyle="1" w:styleId="WW8Num4z1">
    <w:name w:val="WW8Num4z1"/>
    <w:rsid w:val="00A825EA"/>
    <w:rPr>
      <w:rFonts w:ascii="Courier New" w:hAnsi="Courier New" w:cs="Courier New"/>
    </w:rPr>
  </w:style>
  <w:style w:type="character" w:customStyle="1" w:styleId="WW8Num4z2">
    <w:name w:val="WW8Num4z2"/>
    <w:rsid w:val="00A825EA"/>
    <w:rPr>
      <w:rFonts w:ascii="Wingdings" w:hAnsi="Wingdings" w:cs="Wingdings"/>
    </w:rPr>
  </w:style>
  <w:style w:type="character" w:customStyle="1" w:styleId="WW8Num4z3">
    <w:name w:val="WW8Num4z3"/>
    <w:rsid w:val="00A825EA"/>
    <w:rPr>
      <w:rFonts w:ascii="Symbol" w:hAnsi="Symbol" w:cs="Symbol"/>
    </w:rPr>
  </w:style>
  <w:style w:type="character" w:customStyle="1" w:styleId="WW8Num4z4">
    <w:name w:val="WW8Num4z4"/>
    <w:rsid w:val="00A825EA"/>
  </w:style>
  <w:style w:type="character" w:customStyle="1" w:styleId="WW8Num4z5">
    <w:name w:val="WW8Num4z5"/>
    <w:rsid w:val="00A825EA"/>
  </w:style>
  <w:style w:type="character" w:customStyle="1" w:styleId="WW8Num4z6">
    <w:name w:val="WW8Num4z6"/>
    <w:rsid w:val="00A825EA"/>
  </w:style>
  <w:style w:type="character" w:customStyle="1" w:styleId="WW8Num4z7">
    <w:name w:val="WW8Num4z7"/>
    <w:rsid w:val="00A825EA"/>
  </w:style>
  <w:style w:type="character" w:customStyle="1" w:styleId="WW8Num4z8">
    <w:name w:val="WW8Num4z8"/>
    <w:rsid w:val="00A825EA"/>
  </w:style>
  <w:style w:type="character" w:customStyle="1" w:styleId="WW8Num5z0">
    <w:name w:val="WW8Num5z0"/>
    <w:rsid w:val="00A825EA"/>
    <w:rPr>
      <w:rFonts w:ascii="Times New Roman" w:eastAsia="Times New Roman" w:hAnsi="Times New Roman" w:cs="Times New Roman"/>
    </w:rPr>
  </w:style>
  <w:style w:type="character" w:customStyle="1" w:styleId="WW8Num5z1">
    <w:name w:val="WW8Num5z1"/>
    <w:rsid w:val="00A825EA"/>
    <w:rPr>
      <w:rFonts w:ascii="Courier New" w:hAnsi="Courier New" w:cs="Courier New"/>
    </w:rPr>
  </w:style>
  <w:style w:type="character" w:customStyle="1" w:styleId="WW8Num5z2">
    <w:name w:val="WW8Num5z2"/>
    <w:rsid w:val="00A825EA"/>
    <w:rPr>
      <w:rFonts w:ascii="Wingdings" w:hAnsi="Wingdings" w:cs="Wingdings"/>
    </w:rPr>
  </w:style>
  <w:style w:type="character" w:customStyle="1" w:styleId="WW8Num5z3">
    <w:name w:val="WW8Num5z3"/>
    <w:rsid w:val="00A825EA"/>
    <w:rPr>
      <w:rFonts w:ascii="Symbol" w:hAnsi="Symbol" w:cs="Symbol"/>
    </w:rPr>
  </w:style>
  <w:style w:type="character" w:customStyle="1" w:styleId="WW8Num5z4">
    <w:name w:val="WW8Num5z4"/>
    <w:rsid w:val="00A825EA"/>
  </w:style>
  <w:style w:type="character" w:customStyle="1" w:styleId="WW8Num5z5">
    <w:name w:val="WW8Num5z5"/>
    <w:rsid w:val="00A825EA"/>
  </w:style>
  <w:style w:type="character" w:customStyle="1" w:styleId="WW8Num5z6">
    <w:name w:val="WW8Num5z6"/>
    <w:rsid w:val="00A825EA"/>
  </w:style>
  <w:style w:type="character" w:customStyle="1" w:styleId="WW8Num5z7">
    <w:name w:val="WW8Num5z7"/>
    <w:rsid w:val="00A825EA"/>
  </w:style>
  <w:style w:type="character" w:customStyle="1" w:styleId="WW8Num5z8">
    <w:name w:val="WW8Num5z8"/>
    <w:rsid w:val="00A825EA"/>
  </w:style>
  <w:style w:type="character" w:customStyle="1" w:styleId="WW8Num6z0">
    <w:name w:val="WW8Num6z0"/>
    <w:rsid w:val="00A825EA"/>
    <w:rPr>
      <w:rFonts w:cs="Arial"/>
      <w:b/>
      <w:sz w:val="24"/>
      <w:szCs w:val="24"/>
    </w:rPr>
  </w:style>
  <w:style w:type="character" w:customStyle="1" w:styleId="WW8Num6z1">
    <w:name w:val="WW8Num6z1"/>
    <w:rsid w:val="00A825EA"/>
    <w:rPr>
      <w:rFonts w:ascii="Courier New" w:hAnsi="Courier New" w:cs="Courier New"/>
    </w:rPr>
  </w:style>
  <w:style w:type="character" w:customStyle="1" w:styleId="WW8Num6z2">
    <w:name w:val="WW8Num6z2"/>
    <w:rsid w:val="00A825EA"/>
    <w:rPr>
      <w:rFonts w:ascii="Wingdings" w:hAnsi="Wingdings" w:cs="Wingdings"/>
    </w:rPr>
  </w:style>
  <w:style w:type="character" w:customStyle="1" w:styleId="WW8Num6z3">
    <w:name w:val="WW8Num6z3"/>
    <w:rsid w:val="00A825EA"/>
  </w:style>
  <w:style w:type="character" w:customStyle="1" w:styleId="WW8Num6z4">
    <w:name w:val="WW8Num6z4"/>
    <w:rsid w:val="00A825EA"/>
  </w:style>
  <w:style w:type="character" w:customStyle="1" w:styleId="WW8Num6z5">
    <w:name w:val="WW8Num6z5"/>
    <w:rsid w:val="00A825EA"/>
  </w:style>
  <w:style w:type="character" w:customStyle="1" w:styleId="WW8Num6z6">
    <w:name w:val="WW8Num6z6"/>
    <w:rsid w:val="00A825EA"/>
  </w:style>
  <w:style w:type="character" w:customStyle="1" w:styleId="WW8Num6z7">
    <w:name w:val="WW8Num6z7"/>
    <w:rsid w:val="00A825EA"/>
  </w:style>
  <w:style w:type="character" w:customStyle="1" w:styleId="WW8Num6z8">
    <w:name w:val="WW8Num6z8"/>
    <w:rsid w:val="00A825EA"/>
  </w:style>
  <w:style w:type="character" w:customStyle="1" w:styleId="WW8Num7z0">
    <w:name w:val="WW8Num7z0"/>
    <w:rsid w:val="00A825EA"/>
    <w:rPr>
      <w:rFonts w:ascii="Symbol" w:hAnsi="Symbol" w:cs="Symbol"/>
    </w:rPr>
  </w:style>
  <w:style w:type="character" w:customStyle="1" w:styleId="WW8Num7z1">
    <w:name w:val="WW8Num7z1"/>
    <w:rsid w:val="00A825EA"/>
    <w:rPr>
      <w:rFonts w:ascii="Courier New" w:hAnsi="Courier New" w:cs="Courier New"/>
    </w:rPr>
  </w:style>
  <w:style w:type="character" w:customStyle="1" w:styleId="WW8Num7z2">
    <w:name w:val="WW8Num7z2"/>
    <w:rsid w:val="00A825EA"/>
    <w:rPr>
      <w:rFonts w:ascii="Wingdings" w:hAnsi="Wingdings" w:cs="Wingdings"/>
    </w:rPr>
  </w:style>
  <w:style w:type="character" w:customStyle="1" w:styleId="WW8Num7z3">
    <w:name w:val="WW8Num7z3"/>
    <w:rsid w:val="00A825EA"/>
  </w:style>
  <w:style w:type="character" w:customStyle="1" w:styleId="WW8Num7z4">
    <w:name w:val="WW8Num7z4"/>
    <w:rsid w:val="00A825EA"/>
  </w:style>
  <w:style w:type="character" w:customStyle="1" w:styleId="WW8Num7z5">
    <w:name w:val="WW8Num7z5"/>
    <w:rsid w:val="00A825EA"/>
  </w:style>
  <w:style w:type="character" w:customStyle="1" w:styleId="WW8Num7z6">
    <w:name w:val="WW8Num7z6"/>
    <w:rsid w:val="00A825EA"/>
  </w:style>
  <w:style w:type="character" w:customStyle="1" w:styleId="WW8Num7z7">
    <w:name w:val="WW8Num7z7"/>
    <w:rsid w:val="00A825EA"/>
  </w:style>
  <w:style w:type="character" w:customStyle="1" w:styleId="WW8Num7z8">
    <w:name w:val="WW8Num7z8"/>
    <w:rsid w:val="00A825EA"/>
  </w:style>
  <w:style w:type="character" w:customStyle="1" w:styleId="WW8Num8z0">
    <w:name w:val="WW8Num8z0"/>
    <w:rsid w:val="00A825EA"/>
    <w:rPr>
      <w:rFonts w:cs="Arial"/>
      <w:b/>
      <w:bCs/>
      <w:sz w:val="22"/>
      <w:szCs w:val="22"/>
    </w:rPr>
  </w:style>
  <w:style w:type="character" w:customStyle="1" w:styleId="WW8Num8z1">
    <w:name w:val="WW8Num8z1"/>
    <w:rsid w:val="00A825EA"/>
  </w:style>
  <w:style w:type="character" w:customStyle="1" w:styleId="WW8Num8z2">
    <w:name w:val="WW8Num8z2"/>
    <w:rsid w:val="00A825EA"/>
  </w:style>
  <w:style w:type="character" w:customStyle="1" w:styleId="WW8Num8z3">
    <w:name w:val="WW8Num8z3"/>
    <w:rsid w:val="00A825EA"/>
  </w:style>
  <w:style w:type="character" w:customStyle="1" w:styleId="WW8Num8z4">
    <w:name w:val="WW8Num8z4"/>
    <w:rsid w:val="00A825EA"/>
  </w:style>
  <w:style w:type="character" w:customStyle="1" w:styleId="WW8Num8z5">
    <w:name w:val="WW8Num8z5"/>
    <w:rsid w:val="00A825EA"/>
  </w:style>
  <w:style w:type="character" w:customStyle="1" w:styleId="WW8Num8z6">
    <w:name w:val="WW8Num8z6"/>
    <w:rsid w:val="00A825EA"/>
  </w:style>
  <w:style w:type="character" w:customStyle="1" w:styleId="WW8Num8z7">
    <w:name w:val="WW8Num8z7"/>
    <w:rsid w:val="00A825EA"/>
  </w:style>
  <w:style w:type="character" w:customStyle="1" w:styleId="WW8Num8z8">
    <w:name w:val="WW8Num8z8"/>
    <w:rsid w:val="00A825EA"/>
  </w:style>
  <w:style w:type="character" w:customStyle="1" w:styleId="WW8Num9z0">
    <w:name w:val="WW8Num9z0"/>
    <w:rsid w:val="00A825EA"/>
    <w:rPr>
      <w:rFonts w:cs="Arial"/>
      <w:sz w:val="22"/>
      <w:szCs w:val="22"/>
    </w:rPr>
  </w:style>
  <w:style w:type="character" w:customStyle="1" w:styleId="WW8Num9z1">
    <w:name w:val="WW8Num9z1"/>
    <w:rsid w:val="00A825EA"/>
  </w:style>
  <w:style w:type="character" w:customStyle="1" w:styleId="WW8Num9z2">
    <w:name w:val="WW8Num9z2"/>
    <w:rsid w:val="00A825EA"/>
  </w:style>
  <w:style w:type="character" w:customStyle="1" w:styleId="WW8Num9z3">
    <w:name w:val="WW8Num9z3"/>
    <w:rsid w:val="00A825EA"/>
  </w:style>
  <w:style w:type="character" w:customStyle="1" w:styleId="WW8Num9z4">
    <w:name w:val="WW8Num9z4"/>
    <w:rsid w:val="00A825EA"/>
  </w:style>
  <w:style w:type="character" w:customStyle="1" w:styleId="WW8Num9z5">
    <w:name w:val="WW8Num9z5"/>
    <w:rsid w:val="00A825EA"/>
  </w:style>
  <w:style w:type="character" w:customStyle="1" w:styleId="WW8Num9z6">
    <w:name w:val="WW8Num9z6"/>
    <w:rsid w:val="00A825EA"/>
  </w:style>
  <w:style w:type="character" w:customStyle="1" w:styleId="WW8Num9z7">
    <w:name w:val="WW8Num9z7"/>
    <w:rsid w:val="00A825EA"/>
  </w:style>
  <w:style w:type="character" w:customStyle="1" w:styleId="WW8Num9z8">
    <w:name w:val="WW8Num9z8"/>
    <w:rsid w:val="00A825EA"/>
  </w:style>
  <w:style w:type="character" w:customStyle="1" w:styleId="WW8Num10z0">
    <w:name w:val="WW8Num10z0"/>
    <w:rsid w:val="00A825EA"/>
    <w:rPr>
      <w:rFonts w:ascii="Symbol" w:hAnsi="Symbol" w:cs="Arial"/>
      <w:i w:val="0"/>
      <w:color w:val="00000A"/>
      <w:sz w:val="22"/>
      <w:szCs w:val="22"/>
    </w:rPr>
  </w:style>
  <w:style w:type="character" w:customStyle="1" w:styleId="WW8Num10z1">
    <w:name w:val="WW8Num10z1"/>
    <w:rsid w:val="00A825EA"/>
    <w:rPr>
      <w:rFonts w:ascii="Courier New" w:hAnsi="Courier New" w:cs="Courier New"/>
    </w:rPr>
  </w:style>
  <w:style w:type="character" w:customStyle="1" w:styleId="WW8Num10z2">
    <w:name w:val="WW8Num10z2"/>
    <w:rsid w:val="00A825EA"/>
    <w:rPr>
      <w:rFonts w:ascii="Wingdings" w:hAnsi="Wingdings" w:cs="Wingdings"/>
    </w:rPr>
  </w:style>
  <w:style w:type="character" w:customStyle="1" w:styleId="WW8Num11z0">
    <w:name w:val="WW8Num11z0"/>
    <w:rsid w:val="00A825EA"/>
    <w:rPr>
      <w:rFonts w:cs="Arial"/>
      <w:color w:val="00000A"/>
      <w:sz w:val="22"/>
      <w:szCs w:val="22"/>
    </w:rPr>
  </w:style>
  <w:style w:type="character" w:customStyle="1" w:styleId="WW8Num11z1">
    <w:name w:val="WW8Num11z1"/>
    <w:rsid w:val="00A825EA"/>
  </w:style>
  <w:style w:type="character" w:customStyle="1" w:styleId="WW8Num11z2">
    <w:name w:val="WW8Num11z2"/>
    <w:rsid w:val="00A825EA"/>
  </w:style>
  <w:style w:type="character" w:customStyle="1" w:styleId="WW8Num11z3">
    <w:name w:val="WW8Num11z3"/>
    <w:rsid w:val="00A825EA"/>
  </w:style>
  <w:style w:type="character" w:customStyle="1" w:styleId="WW8Num11z4">
    <w:name w:val="WW8Num11z4"/>
    <w:rsid w:val="00A825EA"/>
  </w:style>
  <w:style w:type="character" w:customStyle="1" w:styleId="WW8Num11z5">
    <w:name w:val="WW8Num11z5"/>
    <w:rsid w:val="00A825EA"/>
  </w:style>
  <w:style w:type="character" w:customStyle="1" w:styleId="WW8Num11z6">
    <w:name w:val="WW8Num11z6"/>
    <w:rsid w:val="00A825EA"/>
  </w:style>
  <w:style w:type="character" w:customStyle="1" w:styleId="WW8Num11z7">
    <w:name w:val="WW8Num11z7"/>
    <w:rsid w:val="00A825EA"/>
  </w:style>
  <w:style w:type="character" w:customStyle="1" w:styleId="WW8Num11z8">
    <w:name w:val="WW8Num11z8"/>
    <w:rsid w:val="00A825EA"/>
  </w:style>
  <w:style w:type="character" w:customStyle="1" w:styleId="WW8Num12z0">
    <w:name w:val="WW8Num12z0"/>
    <w:rsid w:val="00A825EA"/>
    <w:rPr>
      <w:rFonts w:ascii="Arial" w:eastAsia="TimesNewRomanPS-BoldMT" w:hAnsi="Arial" w:cs="Arial"/>
      <w:b/>
      <w:color w:val="17365D"/>
      <w:sz w:val="22"/>
      <w:szCs w:val="22"/>
    </w:rPr>
  </w:style>
  <w:style w:type="character" w:customStyle="1" w:styleId="WW8Num12z1">
    <w:name w:val="WW8Num12z1"/>
    <w:rsid w:val="00A825EA"/>
    <w:rPr>
      <w:b/>
      <w:i w:val="0"/>
      <w:sz w:val="24"/>
      <w:szCs w:val="24"/>
    </w:rPr>
  </w:style>
  <w:style w:type="character" w:customStyle="1" w:styleId="WW8Num12z2">
    <w:name w:val="WW8Num12z2"/>
    <w:rsid w:val="00A825EA"/>
    <w:rPr>
      <w:rFonts w:ascii="Wingdings" w:hAnsi="Wingdings" w:cs="Wingdings"/>
    </w:rPr>
  </w:style>
  <w:style w:type="character" w:customStyle="1" w:styleId="WW8Num12z3">
    <w:name w:val="WW8Num12z3"/>
    <w:rsid w:val="00A825EA"/>
    <w:rPr>
      <w:rFonts w:ascii="Symbol" w:hAnsi="Symbol" w:cs="Symbol"/>
    </w:rPr>
  </w:style>
  <w:style w:type="character" w:customStyle="1" w:styleId="WW8Num12z4">
    <w:name w:val="WW8Num12z4"/>
    <w:rsid w:val="00A825EA"/>
  </w:style>
  <w:style w:type="character" w:customStyle="1" w:styleId="WW8Num12z5">
    <w:name w:val="WW8Num12z5"/>
    <w:rsid w:val="00A825EA"/>
  </w:style>
  <w:style w:type="character" w:customStyle="1" w:styleId="WW8Num12z6">
    <w:name w:val="WW8Num12z6"/>
    <w:rsid w:val="00A825EA"/>
  </w:style>
  <w:style w:type="character" w:customStyle="1" w:styleId="WW8Num12z7">
    <w:name w:val="WW8Num12z7"/>
    <w:rsid w:val="00A825EA"/>
  </w:style>
  <w:style w:type="character" w:customStyle="1" w:styleId="WW8Num12z8">
    <w:name w:val="WW8Num12z8"/>
    <w:rsid w:val="00A825EA"/>
  </w:style>
  <w:style w:type="character" w:customStyle="1" w:styleId="WW8Num13z0">
    <w:name w:val="WW8Num13z0"/>
    <w:rsid w:val="00A825EA"/>
    <w:rPr>
      <w:rFonts w:ascii="Times New Roman" w:hAnsi="Times New Roman" w:cs="Times New Roman"/>
      <w:b/>
      <w:i w:val="0"/>
      <w:sz w:val="16"/>
    </w:rPr>
  </w:style>
  <w:style w:type="character" w:customStyle="1" w:styleId="WW8Num13z1">
    <w:name w:val="WW8Num13z1"/>
    <w:rsid w:val="00A825EA"/>
    <w:rPr>
      <w:rFonts w:ascii="Courier New" w:hAnsi="Courier New" w:cs="Courier New"/>
    </w:rPr>
  </w:style>
  <w:style w:type="character" w:customStyle="1" w:styleId="WW8Num13z2">
    <w:name w:val="WW8Num13z2"/>
    <w:rsid w:val="00A825EA"/>
    <w:rPr>
      <w:rFonts w:ascii="Wingdings" w:hAnsi="Wingdings" w:cs="Wingdings"/>
    </w:rPr>
  </w:style>
  <w:style w:type="character" w:customStyle="1" w:styleId="WW8Num13z3">
    <w:name w:val="WW8Num13z3"/>
    <w:rsid w:val="00A825EA"/>
    <w:rPr>
      <w:rFonts w:ascii="Symbol" w:hAnsi="Symbol" w:cs="Symbol"/>
    </w:rPr>
  </w:style>
  <w:style w:type="character" w:customStyle="1" w:styleId="WW8Num14z0">
    <w:name w:val="WW8Num14z0"/>
    <w:rsid w:val="00A825EA"/>
    <w:rPr>
      <w:rFonts w:ascii="Symbol" w:hAnsi="Symbol" w:cs="Symbol"/>
      <w:sz w:val="22"/>
      <w:szCs w:val="22"/>
    </w:rPr>
  </w:style>
  <w:style w:type="character" w:customStyle="1" w:styleId="WW8Num14z1">
    <w:name w:val="WW8Num14z1"/>
    <w:rsid w:val="00A825EA"/>
  </w:style>
  <w:style w:type="character" w:customStyle="1" w:styleId="WW8Num14z2">
    <w:name w:val="WW8Num14z2"/>
    <w:rsid w:val="00A825EA"/>
  </w:style>
  <w:style w:type="character" w:customStyle="1" w:styleId="WW8Num14z3">
    <w:name w:val="WW8Num14z3"/>
    <w:rsid w:val="00A825EA"/>
  </w:style>
  <w:style w:type="character" w:customStyle="1" w:styleId="WW8Num14z4">
    <w:name w:val="WW8Num14z4"/>
    <w:rsid w:val="00A825EA"/>
  </w:style>
  <w:style w:type="character" w:customStyle="1" w:styleId="WW8Num14z5">
    <w:name w:val="WW8Num14z5"/>
    <w:rsid w:val="00A825EA"/>
  </w:style>
  <w:style w:type="character" w:customStyle="1" w:styleId="WW8Num14z6">
    <w:name w:val="WW8Num14z6"/>
    <w:rsid w:val="00A825EA"/>
  </w:style>
  <w:style w:type="character" w:customStyle="1" w:styleId="WW8Num14z7">
    <w:name w:val="WW8Num14z7"/>
    <w:rsid w:val="00A825EA"/>
  </w:style>
  <w:style w:type="character" w:customStyle="1" w:styleId="WW8Num14z8">
    <w:name w:val="WW8Num14z8"/>
    <w:rsid w:val="00A825EA"/>
  </w:style>
  <w:style w:type="character" w:customStyle="1" w:styleId="WW8Num15z0">
    <w:name w:val="WW8Num15z0"/>
    <w:rsid w:val="00A825EA"/>
    <w:rPr>
      <w:rFonts w:ascii="Symbol" w:hAnsi="Symbol" w:cs="Symbol"/>
    </w:rPr>
  </w:style>
  <w:style w:type="character" w:customStyle="1" w:styleId="WW8Num15z1">
    <w:name w:val="WW8Num15z1"/>
    <w:rsid w:val="00A825EA"/>
    <w:rPr>
      <w:rFonts w:ascii="Courier New" w:hAnsi="Courier New" w:cs="Courier New"/>
    </w:rPr>
  </w:style>
  <w:style w:type="character" w:customStyle="1" w:styleId="WW8Num15z2">
    <w:name w:val="WW8Num15z2"/>
    <w:rsid w:val="00A825EA"/>
    <w:rPr>
      <w:rFonts w:ascii="Wingdings" w:hAnsi="Wingdings" w:cs="Wingdings"/>
    </w:rPr>
  </w:style>
  <w:style w:type="character" w:customStyle="1" w:styleId="WW8Num16z0">
    <w:name w:val="WW8Num16z0"/>
    <w:rsid w:val="00A825EA"/>
    <w:rPr>
      <w:rFonts w:ascii="Symbol" w:hAnsi="Symbol" w:cs="Symbol"/>
      <w:sz w:val="24"/>
      <w:szCs w:val="24"/>
      <w:lang w:val="ru-RU"/>
    </w:rPr>
  </w:style>
  <w:style w:type="character" w:customStyle="1" w:styleId="WW8Num17z0">
    <w:name w:val="WW8Num17z0"/>
    <w:rsid w:val="00A825EA"/>
    <w:rPr>
      <w:rFonts w:ascii="Symbol" w:hAnsi="Symbol" w:cs="OpenSymbol"/>
    </w:rPr>
  </w:style>
  <w:style w:type="character" w:customStyle="1" w:styleId="WW8Num16z1">
    <w:name w:val="WW8Num16z1"/>
    <w:rsid w:val="00A825EA"/>
  </w:style>
  <w:style w:type="character" w:customStyle="1" w:styleId="WW8Num16z2">
    <w:name w:val="WW8Num16z2"/>
    <w:rsid w:val="00A825EA"/>
  </w:style>
  <w:style w:type="character" w:customStyle="1" w:styleId="WW8Num16z3">
    <w:name w:val="WW8Num16z3"/>
    <w:rsid w:val="00A825EA"/>
  </w:style>
  <w:style w:type="character" w:customStyle="1" w:styleId="WW8Num16z4">
    <w:name w:val="WW8Num16z4"/>
    <w:rsid w:val="00A825EA"/>
  </w:style>
  <w:style w:type="character" w:customStyle="1" w:styleId="WW8Num16z5">
    <w:name w:val="WW8Num16z5"/>
    <w:rsid w:val="00A825EA"/>
  </w:style>
  <w:style w:type="character" w:customStyle="1" w:styleId="WW8Num16z6">
    <w:name w:val="WW8Num16z6"/>
    <w:rsid w:val="00A825EA"/>
  </w:style>
  <w:style w:type="character" w:customStyle="1" w:styleId="WW8Num16z7">
    <w:name w:val="WW8Num16z7"/>
    <w:rsid w:val="00A825EA"/>
  </w:style>
  <w:style w:type="character" w:customStyle="1" w:styleId="WW8Num16z8">
    <w:name w:val="WW8Num16z8"/>
    <w:rsid w:val="00A825EA"/>
  </w:style>
  <w:style w:type="character" w:customStyle="1" w:styleId="WW-DefaultParagraphFont">
    <w:name w:val="WW-Default Paragraph Font"/>
    <w:rsid w:val="00A825EA"/>
  </w:style>
  <w:style w:type="character" w:customStyle="1" w:styleId="Absatz-Standardschriftart">
    <w:name w:val="Absatz-Standardschriftart"/>
    <w:rsid w:val="00A825EA"/>
  </w:style>
  <w:style w:type="character" w:customStyle="1" w:styleId="WW-Absatz-Standardschriftart">
    <w:name w:val="WW-Absatz-Standardschriftart"/>
    <w:rsid w:val="00A825EA"/>
  </w:style>
  <w:style w:type="character" w:customStyle="1" w:styleId="WW-Absatz-Standardschriftart1">
    <w:name w:val="WW-Absatz-Standardschriftart1"/>
    <w:rsid w:val="00A825EA"/>
  </w:style>
  <w:style w:type="character" w:customStyle="1" w:styleId="WW-Absatz-Standardschriftart11">
    <w:name w:val="WW-Absatz-Standardschriftart11"/>
    <w:rsid w:val="00A825EA"/>
  </w:style>
  <w:style w:type="character" w:customStyle="1" w:styleId="WW-Absatz-Standardschriftart111">
    <w:name w:val="WW-Absatz-Standardschriftart111"/>
    <w:rsid w:val="00A825EA"/>
  </w:style>
  <w:style w:type="character" w:customStyle="1" w:styleId="WW-DefaultParagraphFont1">
    <w:name w:val="WW-Default Paragraph Font1"/>
    <w:rsid w:val="00A825EA"/>
  </w:style>
  <w:style w:type="character" w:customStyle="1" w:styleId="HeaderChar">
    <w:name w:val="Header Char"/>
    <w:rsid w:val="00A825EA"/>
    <w:rPr>
      <w:rFonts w:ascii="Calibri" w:eastAsia="Calibri" w:hAnsi="Calibri" w:cs="Calibri"/>
      <w:sz w:val="22"/>
      <w:szCs w:val="22"/>
      <w:lang w:eastAsia="ar-SA" w:bidi="ar-SA"/>
    </w:rPr>
  </w:style>
  <w:style w:type="character" w:customStyle="1" w:styleId="FooterChar">
    <w:name w:val="Footer Char"/>
    <w:rsid w:val="00A825EA"/>
    <w:rPr>
      <w:rFonts w:ascii="Calibri" w:eastAsia="Calibri" w:hAnsi="Calibri" w:cs="Calibri"/>
      <w:sz w:val="22"/>
      <w:szCs w:val="22"/>
      <w:lang w:eastAsia="ar-SA" w:bidi="ar-SA"/>
    </w:rPr>
  </w:style>
  <w:style w:type="character" w:styleId="Hyperlink">
    <w:name w:val="Hyperlink"/>
    <w:rsid w:val="00A825EA"/>
    <w:rPr>
      <w:color w:val="0000FF"/>
      <w:u w:val="single"/>
    </w:rPr>
  </w:style>
  <w:style w:type="character" w:customStyle="1" w:styleId="apple-converted-space">
    <w:name w:val="apple-converted-space"/>
    <w:basedOn w:val="WW-DefaultParagraphFont"/>
    <w:rsid w:val="00A825EA"/>
  </w:style>
  <w:style w:type="character" w:customStyle="1" w:styleId="ListParagraphChar">
    <w:name w:val="List Paragraph Char"/>
    <w:rsid w:val="00A825EA"/>
    <w:rPr>
      <w:rFonts w:ascii="Calibri" w:hAnsi="Calibri" w:cs="Calibri"/>
      <w:sz w:val="22"/>
      <w:szCs w:val="22"/>
    </w:rPr>
  </w:style>
  <w:style w:type="character" w:customStyle="1" w:styleId="wholenews-title">
    <w:name w:val="whole_news-title"/>
    <w:basedOn w:val="WW-DefaultParagraphFont"/>
    <w:rsid w:val="00A825EA"/>
  </w:style>
  <w:style w:type="character" w:customStyle="1" w:styleId="wholenews-date">
    <w:name w:val="whole_news-date"/>
    <w:basedOn w:val="WW-DefaultParagraphFont"/>
    <w:rsid w:val="00A825EA"/>
  </w:style>
  <w:style w:type="character" w:styleId="Strong">
    <w:name w:val="Strong"/>
    <w:qFormat/>
    <w:rsid w:val="00A825EA"/>
    <w:rPr>
      <w:b/>
      <w:bCs/>
    </w:rPr>
  </w:style>
  <w:style w:type="character" w:customStyle="1" w:styleId="NoSpacingChar">
    <w:name w:val="No Spacing Char"/>
    <w:rsid w:val="00A825EA"/>
    <w:rPr>
      <w:rFonts w:ascii="Calibri" w:hAnsi="Calibri" w:cs="Calibri"/>
      <w:sz w:val="22"/>
      <w:szCs w:val="22"/>
      <w:lang w:eastAsia="ar-SA" w:bidi="ar-SA"/>
    </w:rPr>
  </w:style>
  <w:style w:type="character" w:customStyle="1" w:styleId="WW8Num18z0">
    <w:name w:val="WW8Num18z0"/>
    <w:rsid w:val="00A825EA"/>
    <w:rPr>
      <w:rFonts w:ascii="Times New Roman" w:hAnsi="Times New Roman" w:cs="Times New Roman"/>
      <w:b/>
      <w:i w:val="0"/>
      <w:sz w:val="16"/>
    </w:rPr>
  </w:style>
  <w:style w:type="character" w:customStyle="1" w:styleId="WW8Num18z1">
    <w:name w:val="WW8Num18z1"/>
    <w:rsid w:val="00A825EA"/>
    <w:rPr>
      <w:rFonts w:ascii="Courier New" w:hAnsi="Courier New" w:cs="Courier New"/>
    </w:rPr>
  </w:style>
  <w:style w:type="character" w:customStyle="1" w:styleId="WW8Num18z2">
    <w:name w:val="WW8Num18z2"/>
    <w:rsid w:val="00A825EA"/>
    <w:rPr>
      <w:rFonts w:ascii="Wingdings" w:hAnsi="Wingdings" w:cs="Wingdings"/>
    </w:rPr>
  </w:style>
  <w:style w:type="character" w:customStyle="1" w:styleId="WW8Num18z3">
    <w:name w:val="WW8Num18z3"/>
    <w:rsid w:val="00A825EA"/>
    <w:rPr>
      <w:rFonts w:ascii="Symbol" w:hAnsi="Symbol" w:cs="Symbol"/>
    </w:rPr>
  </w:style>
  <w:style w:type="character" w:customStyle="1" w:styleId="ListLabel1">
    <w:name w:val="ListLabel 1"/>
    <w:rsid w:val="00A825EA"/>
    <w:rPr>
      <w:rFonts w:cs="Times New Roman"/>
      <w:b/>
      <w:i w:val="0"/>
      <w:sz w:val="16"/>
    </w:rPr>
  </w:style>
  <w:style w:type="character" w:customStyle="1" w:styleId="ListLabel2">
    <w:name w:val="ListLabel 2"/>
    <w:rsid w:val="00A825EA"/>
    <w:rPr>
      <w:rFonts w:cs="Courier New"/>
    </w:rPr>
  </w:style>
  <w:style w:type="character" w:customStyle="1" w:styleId="ListLabel18">
    <w:name w:val="ListLabel 18"/>
    <w:rsid w:val="00A825EA"/>
    <w:rPr>
      <w:rFonts w:cs="Wingdings"/>
      <w:sz w:val="22"/>
      <w:szCs w:val="22"/>
    </w:rPr>
  </w:style>
  <w:style w:type="character" w:customStyle="1" w:styleId="ListLabel22">
    <w:name w:val="ListLabel 22"/>
    <w:rsid w:val="00A825EA"/>
    <w:rPr>
      <w:rFonts w:cs="Wingdings"/>
      <w:sz w:val="22"/>
      <w:szCs w:val="22"/>
    </w:rPr>
  </w:style>
  <w:style w:type="character" w:customStyle="1" w:styleId="ListLabel9">
    <w:name w:val="ListLabel 9"/>
    <w:rsid w:val="00A825EA"/>
    <w:rPr>
      <w:rFonts w:cs="Symbol"/>
    </w:rPr>
  </w:style>
  <w:style w:type="character" w:customStyle="1" w:styleId="ListLabel15">
    <w:name w:val="ListLabel 15"/>
    <w:rsid w:val="00A825EA"/>
    <w:rPr>
      <w:rFonts w:eastAsia="TimesNewRomanPSMT" w:cs="Arial"/>
      <w:bCs/>
      <w:color w:val="00000A"/>
      <w:sz w:val="22"/>
      <w:szCs w:val="22"/>
    </w:rPr>
  </w:style>
  <w:style w:type="character" w:customStyle="1" w:styleId="ListLabel16">
    <w:name w:val="ListLabel 16"/>
    <w:rsid w:val="00A825EA"/>
    <w:rPr>
      <w:rFonts w:cs="Arial"/>
      <w:color w:val="000000"/>
      <w:sz w:val="22"/>
      <w:szCs w:val="22"/>
    </w:rPr>
  </w:style>
  <w:style w:type="character" w:customStyle="1" w:styleId="ListLabel19">
    <w:name w:val="ListLabel 19"/>
    <w:rsid w:val="00A825EA"/>
    <w:rPr>
      <w:rFonts w:cs="Arial"/>
      <w:b/>
      <w:bCs/>
      <w:sz w:val="22"/>
      <w:szCs w:val="22"/>
    </w:rPr>
  </w:style>
  <w:style w:type="character" w:customStyle="1" w:styleId="ListLabel23">
    <w:name w:val="ListLabel 23"/>
    <w:rsid w:val="00A825EA"/>
    <w:rPr>
      <w:rFonts w:cs="Arial"/>
      <w:sz w:val="22"/>
      <w:szCs w:val="22"/>
    </w:rPr>
  </w:style>
  <w:style w:type="character" w:customStyle="1" w:styleId="ListLabel12">
    <w:name w:val="ListLabel 12"/>
    <w:rsid w:val="00A825EA"/>
    <w:rPr>
      <w:rFonts w:cs="Arial"/>
      <w:i w:val="0"/>
      <w:color w:val="00000A"/>
      <w:sz w:val="22"/>
      <w:szCs w:val="22"/>
    </w:rPr>
  </w:style>
  <w:style w:type="character" w:customStyle="1" w:styleId="ListLabel10">
    <w:name w:val="ListLabel 10"/>
    <w:rsid w:val="00A825EA"/>
    <w:rPr>
      <w:rFonts w:cs="Courier New"/>
    </w:rPr>
  </w:style>
  <w:style w:type="character" w:customStyle="1" w:styleId="ListLabel11">
    <w:name w:val="ListLabel 11"/>
    <w:rsid w:val="00A825EA"/>
    <w:rPr>
      <w:rFonts w:cs="Wingdings"/>
    </w:rPr>
  </w:style>
  <w:style w:type="character" w:customStyle="1" w:styleId="ListLabel21">
    <w:name w:val="ListLabel 21"/>
    <w:rsid w:val="00A825EA"/>
    <w:rPr>
      <w:rFonts w:cs="Arial"/>
      <w:color w:val="00000A"/>
      <w:sz w:val="22"/>
      <w:szCs w:val="22"/>
    </w:rPr>
  </w:style>
  <w:style w:type="character" w:customStyle="1" w:styleId="ListLabel14">
    <w:name w:val="ListLabel 14"/>
    <w:rsid w:val="00A825EA"/>
    <w:rPr>
      <w:rFonts w:cs="Arial"/>
      <w:b w:val="0"/>
      <w:color w:val="00000A"/>
      <w:sz w:val="22"/>
      <w:szCs w:val="22"/>
    </w:rPr>
  </w:style>
  <w:style w:type="character" w:customStyle="1" w:styleId="ListLabel28">
    <w:name w:val="ListLabel 28"/>
    <w:rsid w:val="00A825EA"/>
    <w:rPr>
      <w:rFonts w:cs="Times New Roman"/>
      <w:b/>
      <w:i w:val="0"/>
      <w:sz w:val="16"/>
    </w:rPr>
  </w:style>
  <w:style w:type="character" w:customStyle="1" w:styleId="ListLabel17">
    <w:name w:val="ListLabel 17"/>
    <w:rsid w:val="00A825EA"/>
    <w:rPr>
      <w:rFonts w:cs="Symbol"/>
      <w:sz w:val="22"/>
      <w:szCs w:val="22"/>
    </w:rPr>
  </w:style>
  <w:style w:type="character" w:customStyle="1" w:styleId="ListLabel13">
    <w:name w:val="ListLabel 13"/>
    <w:rsid w:val="00A825EA"/>
    <w:rPr>
      <w:rFonts w:cs="Symbol"/>
      <w:sz w:val="24"/>
      <w:szCs w:val="24"/>
      <w:lang w:val="ru-RU"/>
    </w:rPr>
  </w:style>
  <w:style w:type="character" w:customStyle="1" w:styleId="Bullets">
    <w:name w:val="Bullets"/>
    <w:rsid w:val="00A825EA"/>
    <w:rPr>
      <w:rFonts w:ascii="OpenSymbol" w:eastAsia="OpenSymbol" w:hAnsi="OpenSymbol" w:cs="OpenSymbol"/>
    </w:rPr>
  </w:style>
  <w:style w:type="character" w:customStyle="1" w:styleId="ListLabel29">
    <w:name w:val="ListLabel 29"/>
    <w:rsid w:val="00A825EA"/>
    <w:rPr>
      <w:rFonts w:eastAsia="Times New Roman" w:cs="Times New Roman"/>
    </w:rPr>
  </w:style>
  <w:style w:type="character" w:customStyle="1" w:styleId="ListLabel30">
    <w:name w:val="ListLabel 30"/>
    <w:rsid w:val="00A825EA"/>
    <w:rPr>
      <w:rFonts w:cs="Arial"/>
      <w:b/>
    </w:rPr>
  </w:style>
  <w:style w:type="character" w:customStyle="1" w:styleId="ListLabel31">
    <w:name w:val="ListLabel 31"/>
    <w:rsid w:val="00A825EA"/>
    <w:rPr>
      <w:rFonts w:cs="Arial"/>
      <w:b/>
      <w:sz w:val="24"/>
      <w:szCs w:val="24"/>
    </w:rPr>
  </w:style>
  <w:style w:type="character" w:customStyle="1" w:styleId="ListLabel32">
    <w:name w:val="ListLabel 32"/>
    <w:rsid w:val="00A825EA"/>
    <w:rPr>
      <w:b/>
    </w:rPr>
  </w:style>
  <w:style w:type="character" w:customStyle="1" w:styleId="ListLabel33">
    <w:name w:val="ListLabel 33"/>
    <w:rsid w:val="00A825EA"/>
    <w:rPr>
      <w:rFonts w:cs="Wingdings"/>
    </w:rPr>
  </w:style>
  <w:style w:type="character" w:customStyle="1" w:styleId="ListLabel34">
    <w:name w:val="ListLabel 34"/>
    <w:rsid w:val="00A825EA"/>
    <w:rPr>
      <w:rFonts w:cs="Times New Roman"/>
    </w:rPr>
  </w:style>
  <w:style w:type="character" w:customStyle="1" w:styleId="ListLabel35">
    <w:name w:val="ListLabel 35"/>
    <w:rsid w:val="00A825EA"/>
    <w:rPr>
      <w:rFonts w:cs="Courier New"/>
    </w:rPr>
  </w:style>
  <w:style w:type="character" w:customStyle="1" w:styleId="ListLabel36">
    <w:name w:val="ListLabel 36"/>
    <w:rsid w:val="00A825EA"/>
    <w:rPr>
      <w:rFonts w:cs="Symbol"/>
    </w:rPr>
  </w:style>
  <w:style w:type="character" w:customStyle="1" w:styleId="ListLabel37">
    <w:name w:val="ListLabel 37"/>
    <w:rsid w:val="00A825EA"/>
    <w:rPr>
      <w:rFonts w:cs="Arial"/>
      <w:b/>
      <w:bCs/>
      <w:sz w:val="22"/>
      <w:szCs w:val="22"/>
    </w:rPr>
  </w:style>
  <w:style w:type="character" w:customStyle="1" w:styleId="ListLabel38">
    <w:name w:val="ListLabel 38"/>
    <w:rsid w:val="00A825EA"/>
    <w:rPr>
      <w:rFonts w:cs="Arial"/>
      <w:sz w:val="22"/>
      <w:szCs w:val="22"/>
    </w:rPr>
  </w:style>
  <w:style w:type="character" w:customStyle="1" w:styleId="ListLabel39">
    <w:name w:val="ListLabel 39"/>
    <w:rsid w:val="00A825EA"/>
    <w:rPr>
      <w:rFonts w:cs="Arial"/>
      <w:i w:val="0"/>
      <w:color w:val="00000A"/>
      <w:sz w:val="22"/>
      <w:szCs w:val="22"/>
    </w:rPr>
  </w:style>
  <w:style w:type="character" w:customStyle="1" w:styleId="ListLabel40">
    <w:name w:val="ListLabel 40"/>
    <w:rsid w:val="00A825EA"/>
    <w:rPr>
      <w:rFonts w:cs="Arial"/>
      <w:color w:val="00000A"/>
      <w:sz w:val="22"/>
      <w:szCs w:val="22"/>
    </w:rPr>
  </w:style>
  <w:style w:type="character" w:customStyle="1" w:styleId="ListLabel41">
    <w:name w:val="ListLabel 41"/>
    <w:rsid w:val="00A825EA"/>
    <w:rPr>
      <w:rFonts w:eastAsia="TimesNewRomanPS-BoldMT" w:cs="Arial"/>
      <w:b/>
      <w:color w:val="17365D"/>
      <w:sz w:val="22"/>
      <w:szCs w:val="22"/>
    </w:rPr>
  </w:style>
  <w:style w:type="character" w:customStyle="1" w:styleId="ListLabel42">
    <w:name w:val="ListLabel 42"/>
    <w:rsid w:val="00A825EA"/>
    <w:rPr>
      <w:b/>
      <w:i w:val="0"/>
      <w:sz w:val="24"/>
      <w:szCs w:val="24"/>
    </w:rPr>
  </w:style>
  <w:style w:type="character" w:customStyle="1" w:styleId="ListLabel43">
    <w:name w:val="ListLabel 43"/>
    <w:rsid w:val="00A825EA"/>
    <w:rPr>
      <w:rFonts w:cs="Times New Roman"/>
      <w:b/>
      <w:i w:val="0"/>
      <w:sz w:val="16"/>
    </w:rPr>
  </w:style>
  <w:style w:type="character" w:customStyle="1" w:styleId="ListLabel44">
    <w:name w:val="ListLabel 44"/>
    <w:rsid w:val="00A825EA"/>
    <w:rPr>
      <w:rFonts w:cs="Symbol"/>
      <w:sz w:val="22"/>
      <w:szCs w:val="22"/>
    </w:rPr>
  </w:style>
  <w:style w:type="character" w:customStyle="1" w:styleId="ListLabel45">
    <w:name w:val="ListLabel 45"/>
    <w:rsid w:val="00A825EA"/>
    <w:rPr>
      <w:rFonts w:cs="Symbol"/>
      <w:sz w:val="24"/>
      <w:szCs w:val="24"/>
      <w:lang w:val="ru-RU"/>
    </w:rPr>
  </w:style>
  <w:style w:type="paragraph" w:customStyle="1" w:styleId="Heading">
    <w:name w:val="Heading"/>
    <w:basedOn w:val="Normal"/>
    <w:next w:val="BodyText"/>
    <w:rsid w:val="00A825EA"/>
    <w:pPr>
      <w:keepNext/>
      <w:spacing w:before="240" w:after="120"/>
    </w:pPr>
    <w:rPr>
      <w:rFonts w:ascii="Arial" w:eastAsia="Microsoft YaHei" w:hAnsi="Arial" w:cs="Arial"/>
      <w:sz w:val="28"/>
      <w:szCs w:val="28"/>
    </w:rPr>
  </w:style>
  <w:style w:type="paragraph" w:styleId="BodyText">
    <w:name w:val="Body Text"/>
    <w:basedOn w:val="Normal"/>
    <w:rsid w:val="00A825EA"/>
    <w:pPr>
      <w:spacing w:after="120"/>
    </w:pPr>
  </w:style>
  <w:style w:type="paragraph" w:styleId="List">
    <w:name w:val="List"/>
    <w:basedOn w:val="BodyText"/>
    <w:rsid w:val="00A825EA"/>
    <w:rPr>
      <w:rFonts w:cs="Mangal"/>
    </w:rPr>
  </w:style>
  <w:style w:type="paragraph" w:styleId="Caption">
    <w:name w:val="caption"/>
    <w:basedOn w:val="Normal"/>
    <w:qFormat/>
    <w:rsid w:val="00A825EA"/>
    <w:pPr>
      <w:suppressLineNumbers/>
      <w:spacing w:before="120" w:after="120"/>
    </w:pPr>
    <w:rPr>
      <w:rFonts w:cs="Arial"/>
      <w:i/>
      <w:iCs/>
    </w:rPr>
  </w:style>
  <w:style w:type="paragraph" w:customStyle="1" w:styleId="Index">
    <w:name w:val="Index"/>
    <w:basedOn w:val="Normal"/>
    <w:rsid w:val="00A825EA"/>
    <w:pPr>
      <w:suppressLineNumbers/>
    </w:pPr>
    <w:rPr>
      <w:rFonts w:cs="Arial"/>
    </w:rPr>
  </w:style>
  <w:style w:type="paragraph" w:customStyle="1" w:styleId="Caption1">
    <w:name w:val="Caption1"/>
    <w:basedOn w:val="Normal"/>
    <w:rsid w:val="00A825EA"/>
    <w:pPr>
      <w:suppressLineNumbers/>
      <w:spacing w:before="120" w:after="120"/>
    </w:pPr>
    <w:rPr>
      <w:rFonts w:cs="Arial"/>
      <w:i/>
      <w:iCs/>
    </w:rPr>
  </w:style>
  <w:style w:type="paragraph" w:customStyle="1" w:styleId="a">
    <w:name w:val="Заглавље"/>
    <w:basedOn w:val="Normal"/>
    <w:rsid w:val="00A825EA"/>
    <w:pPr>
      <w:keepNext/>
      <w:spacing w:before="240" w:after="120"/>
    </w:pPr>
    <w:rPr>
      <w:rFonts w:ascii="Arial" w:eastAsia="Arial Unicode MS" w:hAnsi="Arial" w:cs="Mangal"/>
      <w:sz w:val="28"/>
      <w:szCs w:val="28"/>
    </w:rPr>
  </w:style>
  <w:style w:type="paragraph" w:customStyle="1" w:styleId="a0">
    <w:name w:val="Наслов"/>
    <w:basedOn w:val="Normal"/>
    <w:rsid w:val="00A825EA"/>
    <w:pPr>
      <w:suppressLineNumbers/>
      <w:spacing w:before="120" w:after="120"/>
    </w:pPr>
    <w:rPr>
      <w:rFonts w:cs="Mangal"/>
      <w:i/>
      <w:iCs/>
    </w:rPr>
  </w:style>
  <w:style w:type="paragraph" w:customStyle="1" w:styleId="a1">
    <w:name w:val="Индекс"/>
    <w:basedOn w:val="Normal"/>
    <w:rsid w:val="00A825EA"/>
    <w:pPr>
      <w:suppressLineNumbers/>
    </w:pPr>
    <w:rPr>
      <w:rFonts w:cs="Mangal"/>
    </w:rPr>
  </w:style>
  <w:style w:type="paragraph" w:styleId="Header">
    <w:name w:val="header"/>
    <w:basedOn w:val="Normal"/>
    <w:rsid w:val="00A825EA"/>
    <w:pPr>
      <w:suppressLineNumbers/>
      <w:tabs>
        <w:tab w:val="center" w:pos="4536"/>
        <w:tab w:val="right" w:pos="9072"/>
      </w:tabs>
    </w:pPr>
    <w:rPr>
      <w:rFonts w:ascii="Calibri" w:eastAsia="Calibri" w:hAnsi="Calibri" w:cs="Calibri"/>
      <w:sz w:val="22"/>
      <w:szCs w:val="22"/>
    </w:rPr>
  </w:style>
  <w:style w:type="paragraph" w:styleId="Footer">
    <w:name w:val="footer"/>
    <w:basedOn w:val="Normal"/>
    <w:rsid w:val="00A825EA"/>
    <w:pPr>
      <w:suppressLineNumbers/>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A825EA"/>
    <w:pPr>
      <w:suppressLineNumbers/>
    </w:pPr>
  </w:style>
  <w:style w:type="paragraph" w:customStyle="1" w:styleId="a3">
    <w:name w:val="Заглавље табеле"/>
    <w:basedOn w:val="a2"/>
    <w:rsid w:val="00A825EA"/>
    <w:pPr>
      <w:jc w:val="center"/>
    </w:pPr>
    <w:rPr>
      <w:b/>
      <w:bCs/>
    </w:rPr>
  </w:style>
  <w:style w:type="paragraph" w:customStyle="1" w:styleId="a4">
    <w:name w:val="Садржај оквира"/>
    <w:basedOn w:val="BodyText"/>
    <w:rsid w:val="00A825EA"/>
  </w:style>
  <w:style w:type="paragraph" w:styleId="ListParagraph">
    <w:name w:val="List Paragraph"/>
    <w:basedOn w:val="Normal"/>
    <w:qFormat/>
    <w:rsid w:val="00A825EA"/>
    <w:pPr>
      <w:suppressAutoHyphens w:val="0"/>
      <w:spacing w:after="200" w:line="276" w:lineRule="auto"/>
      <w:ind w:left="720"/>
    </w:pPr>
    <w:rPr>
      <w:rFonts w:ascii="Calibri" w:hAnsi="Calibri" w:cs="Calibri"/>
      <w:sz w:val="22"/>
      <w:szCs w:val="22"/>
    </w:rPr>
  </w:style>
  <w:style w:type="paragraph" w:customStyle="1" w:styleId="normal0">
    <w:name w:val="normal"/>
    <w:basedOn w:val="Normal"/>
    <w:rsid w:val="00A825EA"/>
    <w:pPr>
      <w:suppressAutoHyphens w:val="0"/>
      <w:spacing w:before="280" w:after="280"/>
    </w:pPr>
    <w:rPr>
      <w:rFonts w:ascii="Arial" w:hAnsi="Arial" w:cs="Arial"/>
      <w:sz w:val="22"/>
      <w:szCs w:val="22"/>
    </w:rPr>
  </w:style>
  <w:style w:type="paragraph" w:customStyle="1" w:styleId="StyleTimesNewRomanBefore12ptLinespacingDouble">
    <w:name w:val="Style Times New Roman Before:  12 pt Line spacing:  Double"/>
    <w:basedOn w:val="Normal"/>
    <w:rsid w:val="00A825EA"/>
    <w:pPr>
      <w:suppressAutoHyphens w:val="0"/>
      <w:spacing w:before="240" w:after="200"/>
    </w:pPr>
    <w:rPr>
      <w:sz w:val="22"/>
      <w:szCs w:val="20"/>
    </w:rPr>
  </w:style>
  <w:style w:type="paragraph" w:styleId="NoSpacing">
    <w:name w:val="No Spacing"/>
    <w:qFormat/>
    <w:rsid w:val="00A825EA"/>
    <w:pPr>
      <w:suppressAutoHyphens/>
    </w:pPr>
    <w:rPr>
      <w:rFonts w:ascii="Calibri" w:hAnsi="Calibri" w:cs="Calibri"/>
      <w:kern w:val="1"/>
      <w:sz w:val="22"/>
      <w:szCs w:val="22"/>
      <w:lang w:eastAsia="ar-SA"/>
    </w:rPr>
  </w:style>
  <w:style w:type="paragraph" w:styleId="NormalWeb">
    <w:name w:val="Normal (Web)"/>
    <w:basedOn w:val="Normal"/>
    <w:rsid w:val="00A825EA"/>
    <w:pPr>
      <w:suppressAutoHyphens w:val="0"/>
      <w:spacing w:before="280" w:after="280"/>
    </w:pPr>
  </w:style>
  <w:style w:type="paragraph" w:customStyle="1" w:styleId="Normal1">
    <w:name w:val="Normal1"/>
    <w:basedOn w:val="Normal"/>
    <w:rsid w:val="00A825EA"/>
    <w:pPr>
      <w:spacing w:before="280" w:after="280"/>
    </w:pPr>
  </w:style>
  <w:style w:type="paragraph" w:customStyle="1" w:styleId="yiv6021578204msonormal">
    <w:name w:val="yiv6021578204msonormal"/>
    <w:basedOn w:val="Normal"/>
    <w:rsid w:val="00A825EA"/>
    <w:pPr>
      <w:suppressAutoHyphens w:val="0"/>
      <w:spacing w:before="280" w:after="280"/>
    </w:pPr>
  </w:style>
  <w:style w:type="paragraph" w:customStyle="1" w:styleId="yiv6021578204msolistparagraph">
    <w:name w:val="yiv6021578204msolistparagraph"/>
    <w:basedOn w:val="Normal"/>
    <w:rsid w:val="00A825EA"/>
    <w:pPr>
      <w:suppressAutoHyphens w:val="0"/>
      <w:spacing w:before="280" w:after="280"/>
    </w:pPr>
  </w:style>
  <w:style w:type="paragraph" w:customStyle="1" w:styleId="wyq080---odsek">
    <w:name w:val="wyq080---odsek"/>
    <w:basedOn w:val="Normal"/>
    <w:rsid w:val="00A825EA"/>
    <w:pPr>
      <w:jc w:val="center"/>
    </w:pPr>
    <w:rPr>
      <w:rFonts w:ascii="Arial" w:hAnsi="Arial" w:cs="Arial"/>
      <w:b/>
      <w:bCs/>
      <w:sz w:val="29"/>
      <w:szCs w:val="29"/>
    </w:rPr>
  </w:style>
  <w:style w:type="paragraph" w:customStyle="1" w:styleId="Normal2">
    <w:name w:val="Normal2"/>
    <w:basedOn w:val="Normal"/>
    <w:rsid w:val="00A825EA"/>
    <w:pPr>
      <w:spacing w:before="280" w:after="280"/>
    </w:pPr>
  </w:style>
  <w:style w:type="paragraph" w:customStyle="1" w:styleId="naslov1">
    <w:name w:val="naslov1"/>
    <w:basedOn w:val="Normal"/>
    <w:rsid w:val="00A825EA"/>
    <w:pPr>
      <w:suppressAutoHyphens w:val="0"/>
      <w:spacing w:before="280" w:after="280"/>
      <w:jc w:val="center"/>
    </w:pPr>
    <w:rPr>
      <w:rFonts w:ascii="Arial" w:hAnsi="Arial" w:cs="Arial"/>
      <w:b/>
      <w:bCs/>
    </w:rPr>
  </w:style>
  <w:style w:type="paragraph" w:customStyle="1" w:styleId="normalprored">
    <w:name w:val="normalprored"/>
    <w:basedOn w:val="Normal"/>
    <w:rsid w:val="00A825EA"/>
    <w:pPr>
      <w:suppressAutoHyphens w:val="0"/>
    </w:pPr>
    <w:rPr>
      <w:rFonts w:ascii="Arial" w:hAnsi="Arial" w:cs="Arial"/>
      <w:sz w:val="26"/>
      <w:szCs w:val="26"/>
    </w:rPr>
  </w:style>
  <w:style w:type="paragraph" w:customStyle="1" w:styleId="Framecontents">
    <w:name w:val="Frame contents"/>
    <w:basedOn w:val="BodyText"/>
    <w:rsid w:val="00A825EA"/>
  </w:style>
  <w:style w:type="paragraph" w:styleId="BodyText2">
    <w:name w:val="Body Text 2"/>
    <w:basedOn w:val="Normal"/>
    <w:rsid w:val="00A825EA"/>
    <w:pPr>
      <w:spacing w:after="120" w:line="480" w:lineRule="auto"/>
    </w:pPr>
    <w:rPr>
      <w:rFonts w:eastAsia="Arial Unicode MS"/>
      <w:color w:val="000000"/>
    </w:rPr>
  </w:style>
  <w:style w:type="paragraph" w:styleId="BodyText3">
    <w:name w:val="Body Text 3"/>
    <w:basedOn w:val="Normal"/>
    <w:rsid w:val="00A825EA"/>
    <w:pPr>
      <w:spacing w:after="120" w:line="100" w:lineRule="atLeast"/>
    </w:pPr>
    <w:rPr>
      <w:color w:val="000000"/>
      <w:sz w:val="16"/>
      <w:szCs w:val="16"/>
    </w:rPr>
  </w:style>
  <w:style w:type="paragraph" w:customStyle="1" w:styleId="CommentText1">
    <w:name w:val="Comment Text1"/>
    <w:basedOn w:val="Normal"/>
    <w:rsid w:val="00A825EA"/>
    <w:rPr>
      <w:rFonts w:eastAsia="Arial Unicode MS"/>
      <w:color w:val="000000"/>
      <w:sz w:val="20"/>
      <w:szCs w:val="20"/>
    </w:rPr>
  </w:style>
  <w:style w:type="paragraph" w:customStyle="1" w:styleId="Bodytext6">
    <w:name w:val="Body text (6)"/>
    <w:basedOn w:val="Normal"/>
    <w:rsid w:val="00A825EA"/>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A825EA"/>
    <w:pPr>
      <w:suppressLineNumbers/>
    </w:pPr>
  </w:style>
  <w:style w:type="paragraph" w:customStyle="1" w:styleId="TableHeading">
    <w:name w:val="Table Heading"/>
    <w:basedOn w:val="TableContents"/>
    <w:rsid w:val="00A825EA"/>
    <w:pPr>
      <w:jc w:val="center"/>
    </w:pPr>
    <w:rPr>
      <w:b/>
      <w:bCs/>
    </w:rPr>
  </w:style>
  <w:style w:type="paragraph" w:customStyle="1" w:styleId="Standard">
    <w:name w:val="Standard"/>
    <w:rsid w:val="00834DC1"/>
    <w:pPr>
      <w:widowControl w:val="0"/>
      <w:suppressAutoHyphens/>
      <w:autoSpaceDN w:val="0"/>
      <w:textAlignment w:val="baseline"/>
    </w:pPr>
    <w:rPr>
      <w:rFonts w:eastAsia="Lucida Sans Unicode" w:cs="Mangal"/>
      <w:kern w:val="3"/>
      <w:sz w:val="24"/>
      <w:szCs w:val="24"/>
      <w:lang w:eastAsia="zh-CN" w:bidi="hi-IN"/>
    </w:rPr>
  </w:style>
  <w:style w:type="paragraph" w:styleId="BalloonText">
    <w:name w:val="Balloon Text"/>
    <w:basedOn w:val="Normal"/>
    <w:link w:val="BalloonTextChar"/>
    <w:uiPriority w:val="99"/>
    <w:semiHidden/>
    <w:unhideWhenUsed/>
    <w:rsid w:val="00A24FC2"/>
    <w:rPr>
      <w:rFonts w:ascii="Tahoma" w:hAnsi="Tahoma" w:cs="Tahoma"/>
      <w:sz w:val="16"/>
      <w:szCs w:val="16"/>
    </w:rPr>
  </w:style>
  <w:style w:type="character" w:customStyle="1" w:styleId="BalloonTextChar">
    <w:name w:val="Balloon Text Char"/>
    <w:basedOn w:val="DefaultParagraphFont"/>
    <w:link w:val="BalloonText"/>
    <w:uiPriority w:val="99"/>
    <w:semiHidden/>
    <w:rsid w:val="00A24FC2"/>
    <w:rPr>
      <w:rFonts w:ascii="Tahoma" w:hAnsi="Tahoma" w:cs="Tahoma"/>
      <w:kern w:val="1"/>
      <w:sz w:val="16"/>
      <w:szCs w:val="16"/>
      <w:lang w:eastAsia="ar-SA"/>
    </w:rPr>
  </w:style>
  <w:style w:type="paragraph" w:customStyle="1" w:styleId="TableParagraph">
    <w:name w:val="Table Paragraph"/>
    <w:basedOn w:val="Normal"/>
    <w:uiPriority w:val="1"/>
    <w:qFormat/>
    <w:rsid w:val="008F474F"/>
    <w:pPr>
      <w:widowControl w:val="0"/>
      <w:suppressAutoHyphens w:val="0"/>
      <w:autoSpaceDE w:val="0"/>
      <w:autoSpaceDN w:val="0"/>
    </w:pPr>
    <w:rPr>
      <w:rFonts w:ascii="Arial" w:eastAsia="Arial" w:hAnsi="Arial" w:cs="Arial"/>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950892511">
      <w:bodyDiv w:val="1"/>
      <w:marLeft w:val="0"/>
      <w:marRight w:val="0"/>
      <w:marTop w:val="0"/>
      <w:marBottom w:val="0"/>
      <w:divBdr>
        <w:top w:val="none" w:sz="0" w:space="0" w:color="auto"/>
        <w:left w:val="none" w:sz="0" w:space="0" w:color="auto"/>
        <w:bottom w:val="none" w:sz="0" w:space="0" w:color="auto"/>
        <w:right w:val="none" w:sz="0" w:space="0" w:color="auto"/>
      </w:divBdr>
    </w:div>
    <w:div w:id="1088699353">
      <w:bodyDiv w:val="1"/>
      <w:marLeft w:val="0"/>
      <w:marRight w:val="0"/>
      <w:marTop w:val="0"/>
      <w:marBottom w:val="0"/>
      <w:divBdr>
        <w:top w:val="none" w:sz="0" w:space="0" w:color="auto"/>
        <w:left w:val="none" w:sz="0" w:space="0" w:color="auto"/>
        <w:bottom w:val="none" w:sz="0" w:space="0" w:color="auto"/>
        <w:right w:val="none" w:sz="0" w:space="0" w:color="auto"/>
      </w:divBdr>
    </w:div>
    <w:div w:id="1107968854">
      <w:bodyDiv w:val="1"/>
      <w:marLeft w:val="0"/>
      <w:marRight w:val="0"/>
      <w:marTop w:val="0"/>
      <w:marBottom w:val="0"/>
      <w:divBdr>
        <w:top w:val="none" w:sz="0" w:space="0" w:color="auto"/>
        <w:left w:val="none" w:sz="0" w:space="0" w:color="auto"/>
        <w:bottom w:val="none" w:sz="0" w:space="0" w:color="auto"/>
        <w:right w:val="none" w:sz="0" w:space="0" w:color="auto"/>
      </w:divBdr>
    </w:div>
    <w:div w:id="1377389613">
      <w:bodyDiv w:val="1"/>
      <w:marLeft w:val="0"/>
      <w:marRight w:val="0"/>
      <w:marTop w:val="0"/>
      <w:marBottom w:val="0"/>
      <w:divBdr>
        <w:top w:val="none" w:sz="0" w:space="0" w:color="auto"/>
        <w:left w:val="none" w:sz="0" w:space="0" w:color="auto"/>
        <w:bottom w:val="none" w:sz="0" w:space="0" w:color="auto"/>
        <w:right w:val="none" w:sz="0" w:space="0" w:color="auto"/>
      </w:divBdr>
    </w:div>
    <w:div w:id="18021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toplanapirot@gmail.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oplanapirot@gmail.com" TargetMode="External"/><Relationship Id="rId23" Type="http://schemas.openxmlformats.org/officeDocument/2006/relationships/fontTable" Target="fontTable.xml"/><Relationship Id="rId10" Type="http://schemas.openxmlformats.org/officeDocument/2006/relationships/hyperlink" Target="http://www.portal.ujn.go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A501-E744-4DE3-AB59-147B63A9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41</Pages>
  <Words>12223</Words>
  <Characters>69674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81734</CharactersWithSpaces>
  <SharedDoc>false</SharedDoc>
  <HLinks>
    <vt:vector size="54" baseType="variant">
      <vt:variant>
        <vt:i4>6619224</vt:i4>
      </vt:variant>
      <vt:variant>
        <vt:i4>12</vt:i4>
      </vt:variant>
      <vt:variant>
        <vt:i4>0</vt:i4>
      </vt:variant>
      <vt:variant>
        <vt:i4>5</vt:i4>
      </vt:variant>
      <vt:variant>
        <vt:lpwstr>mailto:toplanapirot@gmail.com</vt:lpwstr>
      </vt:variant>
      <vt:variant>
        <vt:lpwstr/>
      </vt:variant>
      <vt:variant>
        <vt:i4>6619224</vt:i4>
      </vt:variant>
      <vt:variant>
        <vt:i4>9</vt:i4>
      </vt:variant>
      <vt:variant>
        <vt:i4>0</vt:i4>
      </vt:variant>
      <vt:variant>
        <vt:i4>5</vt:i4>
      </vt:variant>
      <vt:variant>
        <vt:lpwstr>mailto:toplanapirot@gmail.com</vt:lpwstr>
      </vt:variant>
      <vt:variant>
        <vt:lpwstr/>
      </vt:variant>
      <vt:variant>
        <vt:i4>1048671</vt:i4>
      </vt:variant>
      <vt:variant>
        <vt:i4>6</vt:i4>
      </vt:variant>
      <vt:variant>
        <vt:i4>0</vt:i4>
      </vt:variant>
      <vt:variant>
        <vt:i4>5</vt:i4>
      </vt:variant>
      <vt:variant>
        <vt:lpwstr>http://www.portal.ujn.gov.rs/</vt:lpwstr>
      </vt:variant>
      <vt:variant>
        <vt:lpwstr/>
      </vt:variant>
      <vt:variant>
        <vt:i4>1769488</vt:i4>
      </vt:variant>
      <vt:variant>
        <vt:i4>3</vt:i4>
      </vt:variant>
      <vt:variant>
        <vt:i4>0</vt:i4>
      </vt:variant>
      <vt:variant>
        <vt:i4>5</vt:i4>
      </vt:variant>
      <vt:variant>
        <vt:lpwstr>http://www.toplanapi.rs/</vt:lpwstr>
      </vt:variant>
      <vt:variant>
        <vt:lpwstr/>
      </vt:variant>
      <vt:variant>
        <vt:i4>1769488</vt:i4>
      </vt:variant>
      <vt:variant>
        <vt:i4>0</vt:i4>
      </vt:variant>
      <vt:variant>
        <vt:i4>0</vt:i4>
      </vt:variant>
      <vt:variant>
        <vt:i4>5</vt:i4>
      </vt:variant>
      <vt:variant>
        <vt:lpwstr>http://www.toplanapi.rs/</vt:lpwstr>
      </vt:variant>
      <vt:variant>
        <vt:lpwstr/>
      </vt:variant>
      <vt:variant>
        <vt:i4>524351</vt:i4>
      </vt:variant>
      <vt:variant>
        <vt:i4>9</vt:i4>
      </vt:variant>
      <vt:variant>
        <vt:i4>0</vt:i4>
      </vt:variant>
      <vt:variant>
        <vt:i4>5</vt:i4>
      </vt:variant>
      <vt:variant>
        <vt:lpwstr>mailto:office@toplanapi.rs</vt:lpwstr>
      </vt:variant>
      <vt:variant>
        <vt:lpwstr/>
      </vt:variant>
      <vt:variant>
        <vt:i4>1769488</vt:i4>
      </vt:variant>
      <vt:variant>
        <vt:i4>6</vt:i4>
      </vt:variant>
      <vt:variant>
        <vt:i4>0</vt:i4>
      </vt:variant>
      <vt:variant>
        <vt:i4>5</vt:i4>
      </vt:variant>
      <vt:variant>
        <vt:lpwstr>http://www.toplanapi.rs/</vt:lpwstr>
      </vt:variant>
      <vt:variant>
        <vt:lpwstr/>
      </vt:variant>
      <vt:variant>
        <vt:i4>524351</vt:i4>
      </vt:variant>
      <vt:variant>
        <vt:i4>3</vt:i4>
      </vt:variant>
      <vt:variant>
        <vt:i4>0</vt:i4>
      </vt:variant>
      <vt:variant>
        <vt:i4>5</vt:i4>
      </vt:variant>
      <vt:variant>
        <vt:lpwstr>mailto:office@toplanapi.rs</vt:lpwstr>
      </vt:variant>
      <vt:variant>
        <vt:lpwstr/>
      </vt:variant>
      <vt:variant>
        <vt:i4>1769488</vt:i4>
      </vt:variant>
      <vt:variant>
        <vt:i4>0</vt:i4>
      </vt:variant>
      <vt:variant>
        <vt:i4>0</vt:i4>
      </vt:variant>
      <vt:variant>
        <vt:i4>5</vt:i4>
      </vt:variant>
      <vt:variant>
        <vt:lpwstr>http://www.toplanapi.rs/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107</cp:revision>
  <cp:lastPrinted>2019-09-06T12:05:00Z</cp:lastPrinted>
  <dcterms:created xsi:type="dcterms:W3CDTF">2019-06-13T08:21:00Z</dcterms:created>
  <dcterms:modified xsi:type="dcterms:W3CDTF">2019-09-06T12:14:00Z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