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4A7B" w:rsidRDefault="00645F9E" w:rsidP="005E4A7B">
      <w:pPr>
        <w:rPr>
          <w:rFonts w:ascii="Arial" w:hAnsi="Arial" w:cs="Arial"/>
          <w:sz w:val="20"/>
          <w:szCs w:val="20"/>
        </w:rPr>
      </w:pPr>
      <w:r>
        <w:rPr>
          <w:rFonts w:ascii="Arial" w:hAnsi="Arial" w:cs="Arial"/>
          <w:sz w:val="20"/>
          <w:szCs w:val="20"/>
          <w:lang/>
        </w:rPr>
        <w:t xml:space="preserve">                                                                                                                                          </w:t>
      </w:r>
      <w:r w:rsidR="004418E3">
        <w:rPr>
          <w:rFonts w:ascii="Arial" w:hAnsi="Arial" w:cs="Arial"/>
          <w:sz w:val="20"/>
          <w:szCs w:val="20"/>
        </w:rPr>
        <w:t>Број:</w:t>
      </w:r>
      <w:r w:rsidR="00D17FDE">
        <w:rPr>
          <w:rFonts w:ascii="Arial" w:hAnsi="Arial" w:cs="Arial"/>
          <w:sz w:val="20"/>
          <w:szCs w:val="20"/>
        </w:rPr>
        <w:t xml:space="preserve"> 2</w:t>
      </w:r>
      <w:r w:rsidR="00030D34">
        <w:rPr>
          <w:rFonts w:ascii="Arial" w:hAnsi="Arial" w:cs="Arial"/>
          <w:sz w:val="20"/>
          <w:szCs w:val="20"/>
        </w:rPr>
        <w:t>940/19</w:t>
      </w:r>
    </w:p>
    <w:p w:rsidR="004418E3" w:rsidRPr="004418E3" w:rsidRDefault="00645F9E" w:rsidP="005E4A7B">
      <w:pPr>
        <w:rPr>
          <w:rFonts w:ascii="Arial" w:hAnsi="Arial" w:cs="Arial"/>
          <w:sz w:val="20"/>
          <w:szCs w:val="20"/>
        </w:rPr>
      </w:pPr>
      <w:r>
        <w:rPr>
          <w:rFonts w:ascii="Arial" w:hAnsi="Arial" w:cs="Arial"/>
          <w:sz w:val="20"/>
          <w:szCs w:val="20"/>
          <w:lang/>
        </w:rPr>
        <w:t xml:space="preserve">                                                                                                                                         </w:t>
      </w:r>
      <w:r w:rsidR="004418E3">
        <w:rPr>
          <w:rFonts w:ascii="Arial" w:hAnsi="Arial" w:cs="Arial"/>
          <w:sz w:val="20"/>
          <w:szCs w:val="20"/>
        </w:rPr>
        <w:t>Датум:</w:t>
      </w:r>
      <w:r w:rsidR="00030D34">
        <w:rPr>
          <w:rFonts w:ascii="Arial" w:hAnsi="Arial" w:cs="Arial"/>
          <w:sz w:val="20"/>
          <w:szCs w:val="20"/>
        </w:rPr>
        <w:t>12.06.2019</w:t>
      </w:r>
      <w:r w:rsidR="004418E3">
        <w:rPr>
          <w:rFonts w:ascii="Arial" w:hAnsi="Arial" w:cs="Arial"/>
          <w:sz w:val="20"/>
          <w:szCs w:val="20"/>
        </w:rPr>
        <w:t>.г.</w:t>
      </w:r>
    </w:p>
    <w:p w:rsidR="00DA072E" w:rsidRPr="000A5770" w:rsidRDefault="00DA072E" w:rsidP="00DA072E">
      <w:pPr>
        <w:pStyle w:val="Contents2"/>
        <w:shd w:val="clear" w:color="auto" w:fill="FFFFFF"/>
        <w:tabs>
          <w:tab w:val="clear" w:pos="9638"/>
          <w:tab w:val="right" w:leader="dot" w:pos="10620"/>
        </w:tabs>
        <w:rPr>
          <w:rFonts w:ascii="Arial" w:hAnsi="Arial" w:cs="Arial"/>
          <w:sz w:val="20"/>
          <w:szCs w:val="20"/>
        </w:rPr>
      </w:pPr>
    </w:p>
    <w:p w:rsidR="00DA072E" w:rsidRPr="000A5770" w:rsidRDefault="00DA072E" w:rsidP="00DA072E">
      <w:pPr>
        <w:pStyle w:val="Contents2"/>
        <w:shd w:val="clear" w:color="auto" w:fill="FFFFFF"/>
        <w:tabs>
          <w:tab w:val="clear" w:pos="9638"/>
          <w:tab w:val="right" w:leader="dot" w:pos="10620"/>
        </w:tabs>
        <w:rPr>
          <w:sz w:val="20"/>
          <w:szCs w:val="20"/>
        </w:rPr>
      </w:pPr>
      <w:r w:rsidRPr="000A5770">
        <w:rPr>
          <w:rFonts w:ascii="Arial" w:hAnsi="Arial"/>
          <w:sz w:val="20"/>
          <w:szCs w:val="20"/>
        </w:rPr>
        <w:t xml:space="preserve">На основу чл. 55., 57. и 60 Закона о јавним набавкама („Службени гласник РС“ бр. 124/12, 14/15 и 68/15) Наручилац ЈКП „Градска </w:t>
      </w:r>
      <w:r w:rsidR="00645F9E">
        <w:rPr>
          <w:rFonts w:ascii="Arial" w:hAnsi="Arial"/>
          <w:sz w:val="20"/>
          <w:szCs w:val="20"/>
          <w:lang/>
        </w:rPr>
        <w:t>топлана</w:t>
      </w:r>
      <w:r w:rsidRPr="000A5770">
        <w:rPr>
          <w:rFonts w:ascii="Arial" w:hAnsi="Arial"/>
          <w:sz w:val="20"/>
          <w:szCs w:val="20"/>
        </w:rPr>
        <w:t>“ Пирот,</w:t>
      </w:r>
    </w:p>
    <w:p w:rsidR="00DA072E" w:rsidRDefault="00DA072E" w:rsidP="00DA072E">
      <w:pPr>
        <w:pStyle w:val="Textbody"/>
        <w:spacing w:before="10" w:after="0"/>
        <w:jc w:val="both"/>
        <w:rPr>
          <w:rFonts w:ascii="Arial" w:hAnsi="Arial"/>
          <w:sz w:val="20"/>
          <w:szCs w:val="20"/>
        </w:rPr>
      </w:pPr>
    </w:p>
    <w:p w:rsidR="00DA072E" w:rsidRDefault="00DA072E" w:rsidP="00DA072E">
      <w:pPr>
        <w:pStyle w:val="Textbody"/>
        <w:spacing w:line="252" w:lineRule="exact"/>
        <w:ind w:left="252"/>
        <w:jc w:val="center"/>
        <w:rPr>
          <w:rFonts w:ascii="Arial" w:hAnsi="Arial"/>
          <w:b/>
          <w:sz w:val="20"/>
          <w:szCs w:val="20"/>
        </w:rPr>
      </w:pPr>
      <w:r w:rsidRPr="000A5770">
        <w:rPr>
          <w:rFonts w:ascii="Arial" w:hAnsi="Arial"/>
          <w:b/>
          <w:sz w:val="20"/>
          <w:szCs w:val="20"/>
        </w:rPr>
        <w:t>објављује:</w:t>
      </w:r>
    </w:p>
    <w:p w:rsidR="004418E3" w:rsidRPr="000A5770" w:rsidRDefault="004418E3" w:rsidP="00DA072E">
      <w:pPr>
        <w:pStyle w:val="Textbody"/>
        <w:spacing w:line="252" w:lineRule="exact"/>
        <w:ind w:left="252"/>
        <w:jc w:val="center"/>
        <w:rPr>
          <w:rFonts w:ascii="Arial" w:hAnsi="Arial"/>
          <w:b/>
          <w:sz w:val="20"/>
          <w:szCs w:val="20"/>
        </w:rPr>
      </w:pPr>
    </w:p>
    <w:p w:rsidR="00DA072E" w:rsidRPr="004418E3" w:rsidRDefault="00DA072E" w:rsidP="00DA072E">
      <w:pPr>
        <w:pStyle w:val="Heading1"/>
        <w:jc w:val="center"/>
        <w:rPr>
          <w:rFonts w:ascii="Arial" w:hAnsi="Arial" w:cs="Arial"/>
          <w:sz w:val="20"/>
          <w:szCs w:val="20"/>
        </w:rPr>
      </w:pPr>
      <w:r w:rsidRPr="004418E3">
        <w:rPr>
          <w:rFonts w:ascii="Arial" w:hAnsi="Arial" w:cs="Arial"/>
          <w:sz w:val="20"/>
          <w:szCs w:val="20"/>
        </w:rPr>
        <w:t>ПОЗИВ ЗА ПОДНОШЕЊЕ ПОНУДА</w:t>
      </w:r>
    </w:p>
    <w:p w:rsidR="00DA072E" w:rsidRPr="004418E3" w:rsidRDefault="00DA072E" w:rsidP="00DA072E">
      <w:pPr>
        <w:pStyle w:val="Heading1"/>
        <w:jc w:val="center"/>
        <w:rPr>
          <w:rFonts w:ascii="Arial" w:hAnsi="Arial" w:cs="Arial"/>
          <w:sz w:val="20"/>
          <w:szCs w:val="20"/>
        </w:rPr>
      </w:pPr>
      <w:r w:rsidRPr="004418E3">
        <w:rPr>
          <w:rFonts w:ascii="Arial" w:hAnsi="Arial" w:cs="Arial"/>
          <w:sz w:val="20"/>
          <w:szCs w:val="20"/>
        </w:rPr>
        <w:t>ЗА ЈАВНУ Н</w:t>
      </w:r>
      <w:r w:rsidR="004032DE" w:rsidRPr="004418E3">
        <w:rPr>
          <w:rFonts w:ascii="Arial" w:hAnsi="Arial" w:cs="Arial"/>
          <w:sz w:val="20"/>
          <w:szCs w:val="20"/>
        </w:rPr>
        <w:t>АБАВКУ МАЛЕ ВРЕДНОСТИ – ЈНМВ- 0</w:t>
      </w:r>
      <w:r w:rsidR="00030D34">
        <w:rPr>
          <w:rFonts w:ascii="Arial" w:hAnsi="Arial" w:cs="Arial"/>
          <w:sz w:val="20"/>
          <w:szCs w:val="20"/>
        </w:rPr>
        <w:t>5</w:t>
      </w:r>
      <w:r w:rsidR="004032DE" w:rsidRPr="004418E3">
        <w:rPr>
          <w:rFonts w:ascii="Arial" w:hAnsi="Arial" w:cs="Arial"/>
          <w:sz w:val="20"/>
          <w:szCs w:val="20"/>
        </w:rPr>
        <w:t>/19</w:t>
      </w:r>
    </w:p>
    <w:p w:rsidR="00DA072E" w:rsidRDefault="00DA072E" w:rsidP="00030D34">
      <w:pPr>
        <w:pStyle w:val="Heading1"/>
        <w:jc w:val="center"/>
        <w:rPr>
          <w:rFonts w:ascii="Arial" w:hAnsi="Arial" w:cs="Arial"/>
          <w:sz w:val="20"/>
          <w:szCs w:val="20"/>
          <w:lang/>
        </w:rPr>
      </w:pPr>
      <w:r w:rsidRPr="004418E3">
        <w:rPr>
          <w:rFonts w:ascii="Arial" w:hAnsi="Arial" w:cs="Arial"/>
          <w:sz w:val="20"/>
          <w:szCs w:val="20"/>
        </w:rPr>
        <w:t>ПРЕДМЕТ ЈАВНЕ НАБАВКЕ:</w:t>
      </w:r>
      <w:r w:rsidR="00030D34">
        <w:rPr>
          <w:rFonts w:ascii="Arial" w:hAnsi="Arial" w:cs="Arial"/>
          <w:sz w:val="20"/>
          <w:szCs w:val="20"/>
        </w:rPr>
        <w:t xml:space="preserve"> ФИЗИЧКО ОБЕЗБЕЂЕЊЕ ЕНЕРГАНЕ ,, СЕЊАК“</w:t>
      </w:r>
    </w:p>
    <w:p w:rsidR="00645F9E" w:rsidRPr="00645F9E" w:rsidRDefault="00645F9E" w:rsidP="00645F9E">
      <w:pPr>
        <w:pStyle w:val="BodyText"/>
        <w:rPr>
          <w:lang/>
        </w:rPr>
      </w:pPr>
    </w:p>
    <w:p w:rsidR="00DA072E" w:rsidRPr="000A5770" w:rsidRDefault="00DA072E" w:rsidP="00DA072E">
      <w:pPr>
        <w:pStyle w:val="Standard"/>
        <w:ind w:left="2023"/>
        <w:rPr>
          <w:rFonts w:ascii="Arial" w:hAnsi="Arial"/>
          <w:b/>
          <w:sz w:val="20"/>
          <w:szCs w:val="20"/>
        </w:rPr>
      </w:pPr>
      <w:r w:rsidRPr="000A5770">
        <w:rPr>
          <w:rFonts w:ascii="Arial" w:hAnsi="Arial"/>
          <w:b/>
          <w:sz w:val="20"/>
          <w:szCs w:val="20"/>
        </w:rPr>
        <w:t xml:space="preserve">ЈАВНО КОМУНАЛНО ПРЕДУЗЕЋЕ „Градска </w:t>
      </w:r>
      <w:r w:rsidR="00645F9E">
        <w:rPr>
          <w:rFonts w:ascii="Arial" w:hAnsi="Arial"/>
          <w:b/>
          <w:sz w:val="20"/>
          <w:szCs w:val="20"/>
          <w:lang/>
        </w:rPr>
        <w:t>т</w:t>
      </w:r>
      <w:r w:rsidRPr="000A5770">
        <w:rPr>
          <w:rFonts w:ascii="Arial" w:hAnsi="Arial"/>
          <w:b/>
          <w:sz w:val="20"/>
          <w:szCs w:val="20"/>
        </w:rPr>
        <w:t>оплана“ Пирот</w:t>
      </w:r>
    </w:p>
    <w:p w:rsidR="00DA072E" w:rsidRPr="000A5770" w:rsidRDefault="00DA072E" w:rsidP="00DA072E">
      <w:pPr>
        <w:pStyle w:val="Standard"/>
        <w:spacing w:before="2"/>
        <w:ind w:left="3317"/>
        <w:rPr>
          <w:rFonts w:ascii="Arial" w:hAnsi="Arial"/>
          <w:b/>
          <w:sz w:val="20"/>
          <w:szCs w:val="20"/>
        </w:rPr>
      </w:pPr>
      <w:r w:rsidRPr="000A5770">
        <w:rPr>
          <w:rFonts w:ascii="Arial" w:hAnsi="Arial"/>
          <w:b/>
          <w:sz w:val="20"/>
          <w:szCs w:val="20"/>
        </w:rPr>
        <w:t>Пирот, ул. Нишавска бр.11</w:t>
      </w:r>
    </w:p>
    <w:p w:rsidR="00DA072E" w:rsidRPr="000A5770" w:rsidRDefault="00DA072E" w:rsidP="00DA072E">
      <w:pPr>
        <w:pStyle w:val="Textbody"/>
        <w:spacing w:before="10" w:after="0"/>
        <w:rPr>
          <w:rFonts w:ascii="Arial" w:hAnsi="Arial"/>
          <w:b/>
          <w:sz w:val="20"/>
          <w:szCs w:val="20"/>
        </w:rPr>
      </w:pPr>
    </w:p>
    <w:p w:rsidR="00DA072E" w:rsidRPr="000A5770" w:rsidRDefault="00DA072E" w:rsidP="00DA072E">
      <w:pPr>
        <w:pStyle w:val="Textbody"/>
        <w:ind w:left="252" w:right="316" w:firstLine="662"/>
        <w:jc w:val="both"/>
        <w:rPr>
          <w:rFonts w:ascii="Arial" w:hAnsi="Arial"/>
          <w:sz w:val="20"/>
          <w:szCs w:val="20"/>
        </w:rPr>
      </w:pPr>
      <w:r w:rsidRPr="000A5770">
        <w:rPr>
          <w:rFonts w:ascii="Arial" w:hAnsi="Arial"/>
          <w:sz w:val="20"/>
          <w:szCs w:val="20"/>
        </w:rPr>
        <w:t xml:space="preserve">Позива сва заинтересована лица да припреме и поднесу понуде у писаној форми, у поступку за јавну набавку мале вредности </w:t>
      </w:r>
      <w:r w:rsidR="00030D34">
        <w:rPr>
          <w:rFonts w:ascii="Arial" w:hAnsi="Arial"/>
          <w:sz w:val="20"/>
          <w:szCs w:val="20"/>
        </w:rPr>
        <w:t>услуг</w:t>
      </w:r>
      <w:r w:rsidR="00645F9E">
        <w:rPr>
          <w:rFonts w:ascii="Arial" w:hAnsi="Arial"/>
          <w:sz w:val="20"/>
          <w:szCs w:val="20"/>
          <w:lang/>
        </w:rPr>
        <w:t>е Физичко обезбеђење енергане,,Сењак“ ЈНМВ бр.05/19</w:t>
      </w:r>
      <w:r w:rsidR="00030D34">
        <w:rPr>
          <w:rFonts w:ascii="Arial" w:hAnsi="Arial"/>
          <w:sz w:val="20"/>
          <w:szCs w:val="20"/>
        </w:rPr>
        <w:t xml:space="preserve"> </w:t>
      </w:r>
      <w:r w:rsidRPr="000A5770">
        <w:rPr>
          <w:rFonts w:ascii="Arial" w:hAnsi="Arial"/>
          <w:sz w:val="20"/>
          <w:szCs w:val="20"/>
        </w:rPr>
        <w:t>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DA072E" w:rsidRPr="000A5770" w:rsidRDefault="00DA072E" w:rsidP="00DA072E">
      <w:pPr>
        <w:pStyle w:val="Textbody"/>
        <w:spacing w:before="1" w:after="0"/>
        <w:ind w:left="252" w:right="317" w:firstLine="607"/>
        <w:jc w:val="both"/>
        <w:rPr>
          <w:sz w:val="20"/>
          <w:szCs w:val="20"/>
        </w:rPr>
      </w:pPr>
      <w:r w:rsidRPr="000A5770">
        <w:rPr>
          <w:rFonts w:ascii="Arial" w:hAnsi="Arial"/>
          <w:sz w:val="20"/>
          <w:szCs w:val="20"/>
        </w:rPr>
        <w:t>Редни број набавке: ЈНМВ- 0</w:t>
      </w:r>
      <w:r w:rsidR="00030D34">
        <w:rPr>
          <w:rFonts w:ascii="Arial" w:hAnsi="Arial"/>
          <w:sz w:val="20"/>
          <w:szCs w:val="20"/>
        </w:rPr>
        <w:t>5</w:t>
      </w:r>
      <w:r w:rsidRPr="000A5770">
        <w:rPr>
          <w:rFonts w:ascii="Arial" w:hAnsi="Arial"/>
          <w:sz w:val="20"/>
          <w:szCs w:val="20"/>
        </w:rPr>
        <w:t xml:space="preserve">/19 – Набавка је предвиђена Планом набавки зa 2019. годину у  делу </w:t>
      </w:r>
      <w:r w:rsidR="00901C53">
        <w:rPr>
          <w:rFonts w:ascii="Arial" w:hAnsi="Arial"/>
          <w:sz w:val="20"/>
          <w:szCs w:val="20"/>
        </w:rPr>
        <w:t>добра</w:t>
      </w:r>
      <w:r w:rsidRPr="000A5770">
        <w:rPr>
          <w:rFonts w:ascii="Arial" w:hAnsi="Arial"/>
          <w:sz w:val="20"/>
          <w:szCs w:val="20"/>
        </w:rPr>
        <w:t xml:space="preserve"> под бр.</w:t>
      </w:r>
      <w:r w:rsidR="00901C53">
        <w:rPr>
          <w:rFonts w:ascii="Arial" w:hAnsi="Arial"/>
          <w:sz w:val="20"/>
          <w:szCs w:val="20"/>
        </w:rPr>
        <w:t>1.</w:t>
      </w:r>
      <w:r w:rsidR="00030D34">
        <w:rPr>
          <w:rFonts w:ascii="Arial" w:hAnsi="Arial"/>
          <w:sz w:val="20"/>
          <w:szCs w:val="20"/>
        </w:rPr>
        <w:t>2.5.на финаниској позицији 5397.</w:t>
      </w:r>
      <w:r w:rsidRPr="000A5770">
        <w:rPr>
          <w:rFonts w:ascii="Arial" w:hAnsi="Arial"/>
          <w:spacing w:val="-4"/>
          <w:sz w:val="20"/>
          <w:szCs w:val="20"/>
        </w:rPr>
        <w:t xml:space="preserve"> </w:t>
      </w:r>
    </w:p>
    <w:p w:rsidR="00DA072E" w:rsidRPr="000A5770" w:rsidRDefault="00DA072E" w:rsidP="00DA072E">
      <w:pPr>
        <w:pStyle w:val="Textbody"/>
        <w:spacing w:before="1" w:after="0"/>
        <w:ind w:left="252" w:right="317" w:firstLine="607"/>
        <w:jc w:val="both"/>
        <w:rPr>
          <w:rFonts w:ascii="Arial" w:hAnsi="Arial"/>
          <w:sz w:val="20"/>
          <w:szCs w:val="20"/>
        </w:rPr>
      </w:pPr>
    </w:p>
    <w:p w:rsidR="00DA072E" w:rsidRPr="000A5770" w:rsidRDefault="00DA072E" w:rsidP="00DA072E">
      <w:pPr>
        <w:pStyle w:val="Heading2"/>
        <w:spacing w:line="252" w:lineRule="exact"/>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1. Подаци о наручиоцу</w:t>
      </w:r>
    </w:p>
    <w:p w:rsidR="00DA072E" w:rsidRPr="000A5770" w:rsidRDefault="00DA072E" w:rsidP="00DA072E">
      <w:pPr>
        <w:pStyle w:val="Textbody"/>
        <w:ind w:left="252" w:right="926"/>
        <w:rPr>
          <w:sz w:val="20"/>
          <w:szCs w:val="20"/>
        </w:rPr>
      </w:pPr>
      <w:r w:rsidRPr="000A5770">
        <w:rPr>
          <w:rFonts w:ascii="Arial" w:hAnsi="Arial"/>
          <w:sz w:val="20"/>
          <w:szCs w:val="20"/>
        </w:rPr>
        <w:t xml:space="preserve">Матични број: 07295871, Текући рачун: 160-7462-97, ПИБ: 100187823, е-mail: </w:t>
      </w:r>
      <w:hyperlink r:id="rId7" w:history="1">
        <w:r w:rsidRPr="000A5770">
          <w:rPr>
            <w:rFonts w:ascii="Arial" w:hAnsi="Arial"/>
            <w:color w:val="0000FF"/>
            <w:sz w:val="20"/>
            <w:szCs w:val="20"/>
            <w:u w:val="single" w:color="000000"/>
          </w:rPr>
          <w:t>toplanapirot@gmail.com</w:t>
        </w:r>
      </w:hyperlink>
      <w:r w:rsidRPr="000A5770">
        <w:rPr>
          <w:rFonts w:ascii="Arial" w:hAnsi="Arial"/>
          <w:sz w:val="20"/>
          <w:szCs w:val="20"/>
        </w:rPr>
        <w:t>, шифра делатности: 3530, интернет страница:</w:t>
      </w:r>
      <w:r w:rsidRPr="000A5770">
        <w:rPr>
          <w:rFonts w:ascii="Arial" w:hAnsi="Arial"/>
          <w:spacing w:val="-8"/>
          <w:sz w:val="20"/>
          <w:szCs w:val="20"/>
        </w:rPr>
        <w:t xml:space="preserve"> </w:t>
      </w:r>
      <w:hyperlink r:id="rId8" w:history="1">
        <w:r w:rsidRPr="000A5770">
          <w:rPr>
            <w:rFonts w:ascii="Arial" w:hAnsi="Arial"/>
            <w:sz w:val="20"/>
            <w:szCs w:val="20"/>
          </w:rPr>
          <w:t>www.toplanapi.rs</w:t>
        </w:r>
      </w:hyperlink>
    </w:p>
    <w:p w:rsidR="00DA072E" w:rsidRPr="000A5770" w:rsidRDefault="00DA072E" w:rsidP="00DA072E">
      <w:pPr>
        <w:pStyle w:val="Heading2"/>
        <w:spacing w:line="252" w:lineRule="exact"/>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2. Врста наручиоца</w:t>
      </w:r>
    </w:p>
    <w:p w:rsidR="00DA072E" w:rsidRPr="000A5770" w:rsidRDefault="00DA072E" w:rsidP="00DA072E">
      <w:pPr>
        <w:pStyle w:val="Textbody"/>
        <w:ind w:left="252" w:right="926"/>
        <w:rPr>
          <w:rFonts w:ascii="Arial" w:hAnsi="Arial"/>
          <w:sz w:val="20"/>
          <w:szCs w:val="20"/>
        </w:rPr>
      </w:pPr>
      <w:r w:rsidRPr="000A5770">
        <w:rPr>
          <w:rFonts w:ascii="Arial" w:hAnsi="Arial"/>
          <w:sz w:val="20"/>
          <w:szCs w:val="20"/>
        </w:rPr>
        <w:t xml:space="preserve">Jавно комунално предузеће за производњу и дистрибуцију топлотне енергије „Градска </w:t>
      </w:r>
      <w:r w:rsidR="00401FFE">
        <w:rPr>
          <w:rFonts w:ascii="Arial" w:hAnsi="Arial"/>
          <w:sz w:val="20"/>
          <w:szCs w:val="20"/>
          <w:lang/>
        </w:rPr>
        <w:t>т</w:t>
      </w:r>
      <w:r w:rsidRPr="000A5770">
        <w:rPr>
          <w:rFonts w:ascii="Arial" w:hAnsi="Arial"/>
          <w:sz w:val="20"/>
          <w:szCs w:val="20"/>
        </w:rPr>
        <w:t xml:space="preserve">оплана“ Пирот </w:t>
      </w:r>
      <w:r w:rsidR="00401FFE">
        <w:rPr>
          <w:rFonts w:ascii="Arial" w:hAnsi="Arial"/>
          <w:sz w:val="20"/>
          <w:szCs w:val="20"/>
          <w:lang/>
        </w:rPr>
        <w:t>;</w:t>
      </w:r>
    </w:p>
    <w:p w:rsidR="00DA072E" w:rsidRPr="000A5770" w:rsidRDefault="00DA072E" w:rsidP="00DA072E">
      <w:pPr>
        <w:pStyle w:val="Heading2"/>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3. Врста поступка јавне набавке:</w:t>
      </w:r>
    </w:p>
    <w:p w:rsidR="00DA072E" w:rsidRPr="000A5770" w:rsidRDefault="00DA072E" w:rsidP="00DA072E">
      <w:pPr>
        <w:pStyle w:val="Textbody"/>
        <w:spacing w:before="2" w:after="0"/>
        <w:ind w:left="252" w:right="926"/>
        <w:rPr>
          <w:rFonts w:ascii="Arial" w:hAnsi="Arial"/>
          <w:sz w:val="20"/>
          <w:szCs w:val="20"/>
        </w:rPr>
      </w:pPr>
      <w:r w:rsidRPr="000A5770">
        <w:rPr>
          <w:rFonts w:ascii="Arial" w:hAnsi="Arial"/>
          <w:sz w:val="20"/>
          <w:szCs w:val="20"/>
        </w:rPr>
        <w:t>Јавна набавка мале вредности:</w:t>
      </w:r>
      <w:r w:rsidR="00EB2B77" w:rsidRPr="00EB2B77">
        <w:rPr>
          <w:rFonts w:ascii="Arial" w:hAnsi="Arial" w:cs="Arial"/>
          <w:sz w:val="20"/>
          <w:szCs w:val="20"/>
        </w:rPr>
        <w:t xml:space="preserve"> </w:t>
      </w:r>
      <w:r w:rsidR="00EB2B77">
        <w:rPr>
          <w:rFonts w:ascii="Arial" w:hAnsi="Arial" w:cs="Arial"/>
          <w:sz w:val="20"/>
          <w:szCs w:val="20"/>
        </w:rPr>
        <w:t xml:space="preserve">Набавка </w:t>
      </w:r>
      <w:r w:rsidR="00030D34">
        <w:rPr>
          <w:rFonts w:ascii="Arial" w:hAnsi="Arial" w:cs="Arial"/>
          <w:sz w:val="20"/>
          <w:szCs w:val="20"/>
        </w:rPr>
        <w:t>услуге : Физичко обезбеђење енергане ,, Сењак“ ЈНМВ бр.05/19</w:t>
      </w:r>
      <w:r w:rsidRPr="000A5770">
        <w:rPr>
          <w:rFonts w:ascii="Arial" w:hAnsi="Arial"/>
          <w:sz w:val="20"/>
          <w:szCs w:val="20"/>
        </w:rPr>
        <w:t>. Набавка се спроводи ради закључења уговора о јавној набавци.</w:t>
      </w:r>
    </w:p>
    <w:p w:rsidR="00DA072E" w:rsidRPr="000A5770" w:rsidRDefault="00DA072E" w:rsidP="00DA072E">
      <w:pPr>
        <w:pStyle w:val="Textbody"/>
        <w:spacing w:before="2" w:after="0"/>
        <w:ind w:left="252" w:right="926"/>
        <w:rPr>
          <w:rFonts w:ascii="Arial" w:hAnsi="Arial"/>
          <w:sz w:val="20"/>
          <w:szCs w:val="20"/>
        </w:rPr>
      </w:pPr>
    </w:p>
    <w:p w:rsidR="00DA072E" w:rsidRPr="000A5770" w:rsidRDefault="00DA072E" w:rsidP="00DA072E">
      <w:pPr>
        <w:pStyle w:val="Heading2"/>
        <w:spacing w:line="252" w:lineRule="exact"/>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4. Опис предмета јавне набавке:</w:t>
      </w:r>
    </w:p>
    <w:p w:rsidR="00EB2B77" w:rsidRDefault="00030D34" w:rsidP="00EB2B77">
      <w:pPr>
        <w:pStyle w:val="Standard"/>
        <w:spacing w:line="252" w:lineRule="exact"/>
        <w:ind w:left="252"/>
        <w:jc w:val="both"/>
        <w:rPr>
          <w:rFonts w:ascii="Arial" w:hAnsi="Arial" w:cs="Arial"/>
          <w:iCs/>
          <w:sz w:val="20"/>
          <w:szCs w:val="20"/>
        </w:rPr>
      </w:pPr>
      <w:r>
        <w:rPr>
          <w:rFonts w:ascii="Arial" w:hAnsi="Arial" w:cs="Arial"/>
          <w:iCs/>
          <w:sz w:val="20"/>
          <w:szCs w:val="20"/>
        </w:rPr>
        <w:t>Услуге обезбеђења</w:t>
      </w:r>
    </w:p>
    <w:p w:rsidR="004032DE" w:rsidRDefault="00EB2B77" w:rsidP="00DA072E">
      <w:pPr>
        <w:pStyle w:val="Standard"/>
        <w:spacing w:line="252" w:lineRule="exact"/>
        <w:ind w:left="252"/>
        <w:rPr>
          <w:rFonts w:ascii="Arial" w:hAnsi="Arial" w:cs="Arial"/>
          <w:iCs/>
          <w:sz w:val="20"/>
          <w:szCs w:val="20"/>
        </w:rPr>
      </w:pPr>
      <w:r>
        <w:rPr>
          <w:rFonts w:ascii="Arial" w:hAnsi="Arial" w:cs="Arial"/>
          <w:iCs/>
          <w:sz w:val="20"/>
          <w:szCs w:val="20"/>
        </w:rPr>
        <w:t>ОРН:</w:t>
      </w:r>
      <w:r w:rsidR="00030D34">
        <w:rPr>
          <w:rFonts w:ascii="Arial" w:hAnsi="Arial" w:cs="Arial"/>
          <w:iCs/>
          <w:sz w:val="20"/>
          <w:szCs w:val="20"/>
        </w:rPr>
        <w:t>79710000</w:t>
      </w:r>
    </w:p>
    <w:p w:rsidR="00EB2B77" w:rsidRPr="004032DE" w:rsidRDefault="00EB2B77" w:rsidP="00DA072E">
      <w:pPr>
        <w:pStyle w:val="Standard"/>
        <w:spacing w:line="252" w:lineRule="exact"/>
        <w:ind w:left="252"/>
        <w:rPr>
          <w:rFonts w:ascii="Arial" w:hAnsi="Arial"/>
          <w:sz w:val="20"/>
          <w:szCs w:val="20"/>
        </w:rPr>
      </w:pPr>
    </w:p>
    <w:p w:rsidR="00DA072E" w:rsidRPr="000A5770" w:rsidRDefault="00DA072E" w:rsidP="00DA072E">
      <w:pPr>
        <w:pStyle w:val="Heading2"/>
        <w:spacing w:before="2" w:line="252" w:lineRule="exact"/>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5. Број партија:</w:t>
      </w:r>
    </w:p>
    <w:p w:rsidR="00DA072E" w:rsidRPr="000A5770" w:rsidRDefault="00DA072E" w:rsidP="00DA072E">
      <w:pPr>
        <w:pStyle w:val="Textbody"/>
        <w:spacing w:line="252" w:lineRule="exact"/>
        <w:ind w:left="252"/>
        <w:rPr>
          <w:rFonts w:ascii="Arial" w:hAnsi="Arial"/>
          <w:sz w:val="20"/>
          <w:szCs w:val="20"/>
        </w:rPr>
      </w:pPr>
      <w:r w:rsidRPr="000A5770">
        <w:rPr>
          <w:rFonts w:ascii="Arial" w:hAnsi="Arial"/>
          <w:sz w:val="20"/>
          <w:szCs w:val="20"/>
        </w:rPr>
        <w:t>Јавна набавка није обликована по партијама</w:t>
      </w:r>
    </w:p>
    <w:p w:rsidR="00DA072E" w:rsidRPr="000A5770" w:rsidRDefault="00DA072E" w:rsidP="00DA072E">
      <w:pPr>
        <w:pStyle w:val="Heading2"/>
        <w:spacing w:before="1" w:line="252" w:lineRule="exact"/>
        <w:rPr>
          <w:sz w:val="20"/>
          <w:szCs w:val="20"/>
        </w:rPr>
      </w:pPr>
      <w:r w:rsidRPr="000A5770">
        <w:rPr>
          <w:rFonts w:ascii="Arial" w:hAnsi="Arial"/>
          <w:sz w:val="20"/>
          <w:szCs w:val="20"/>
        </w:rPr>
        <w:t>6.</w:t>
      </w:r>
      <w:r w:rsidRPr="000A5770">
        <w:rPr>
          <w:rFonts w:ascii="Arial" w:hAnsi="Arial"/>
          <w:sz w:val="20"/>
          <w:szCs w:val="20"/>
          <w:u w:val="thick"/>
        </w:rPr>
        <w:t xml:space="preserve"> Понуде са подизвођачем</w:t>
      </w:r>
    </w:p>
    <w:p w:rsidR="00DA072E" w:rsidRPr="000A5770" w:rsidRDefault="00DA072E" w:rsidP="00DA072E">
      <w:pPr>
        <w:pStyle w:val="Textbody"/>
        <w:ind w:left="252"/>
        <w:rPr>
          <w:rFonts w:ascii="Arial" w:hAnsi="Arial"/>
          <w:sz w:val="20"/>
          <w:szCs w:val="20"/>
        </w:rPr>
      </w:pPr>
      <w:r w:rsidRPr="000A5770">
        <w:rPr>
          <w:rFonts w:ascii="Arial" w:hAnsi="Arial"/>
          <w:sz w:val="20"/>
          <w:szCs w:val="20"/>
        </w:rPr>
        <w:t>У случају подношења понуде са подизвођачем, навести проценат вредности набавке која ће се извршити преко подизвођача</w:t>
      </w:r>
    </w:p>
    <w:p w:rsidR="00EB2B77" w:rsidRPr="00EB2B77" w:rsidRDefault="00DA072E" w:rsidP="00EB2B77">
      <w:pPr>
        <w:pStyle w:val="Heading2"/>
        <w:spacing w:line="253" w:lineRule="exact"/>
        <w:rPr>
          <w:sz w:val="20"/>
          <w:szCs w:val="20"/>
        </w:rPr>
      </w:pPr>
      <w:r w:rsidRPr="000A5770">
        <w:rPr>
          <w:rFonts w:ascii="Arial" w:hAnsi="Arial"/>
          <w:b w:val="0"/>
          <w:spacing w:val="-56"/>
          <w:sz w:val="20"/>
          <w:szCs w:val="20"/>
          <w:u w:val="thick"/>
        </w:rPr>
        <w:t xml:space="preserve"> </w:t>
      </w:r>
      <w:r w:rsidR="00EB2B77">
        <w:rPr>
          <w:rFonts w:ascii="Arial" w:hAnsi="Arial"/>
          <w:sz w:val="20"/>
          <w:szCs w:val="20"/>
          <w:u w:val="thick"/>
        </w:rPr>
        <w:t>7.</w:t>
      </w:r>
      <w:r w:rsidRPr="000A5770">
        <w:rPr>
          <w:rFonts w:ascii="Arial" w:hAnsi="Arial"/>
          <w:sz w:val="20"/>
          <w:szCs w:val="20"/>
          <w:u w:val="thick"/>
        </w:rPr>
        <w:t>Критеријум за доделу уговора:</w:t>
      </w:r>
    </w:p>
    <w:p w:rsidR="00E468A3" w:rsidRDefault="00E468A3" w:rsidP="00E468A3">
      <w:pPr>
        <w:jc w:val="both"/>
        <w:rPr>
          <w:rFonts w:ascii="Arial" w:hAnsi="Arial" w:cs="Arial"/>
          <w:sz w:val="20"/>
          <w:szCs w:val="20"/>
        </w:rPr>
      </w:pPr>
      <w:r w:rsidRPr="00E468A3">
        <w:rPr>
          <w:rFonts w:ascii="Arial" w:hAnsi="Arial" w:cs="Arial"/>
          <w:sz w:val="20"/>
          <w:szCs w:val="20"/>
        </w:rPr>
        <w:t>Критеријум за оцењивање понуда је „</w:t>
      </w:r>
      <w:r w:rsidRPr="00E468A3">
        <w:rPr>
          <w:rFonts w:ascii="Arial" w:hAnsi="Arial" w:cs="Arial"/>
          <w:sz w:val="20"/>
          <w:szCs w:val="20"/>
          <w:lang w:val="sr-Cyrl-CS"/>
        </w:rPr>
        <w:t>економски најповољнија понуда</w:t>
      </w:r>
      <w:r w:rsidRPr="00E468A3">
        <w:rPr>
          <w:rFonts w:ascii="Arial" w:hAnsi="Arial" w:cs="Arial"/>
          <w:sz w:val="20"/>
          <w:szCs w:val="20"/>
        </w:rPr>
        <w:t>“. Избор између достављених понуда извршиће се сходно члану 85. Закона о јавним набавкама према КРИТЕРИЈУМУ –</w:t>
      </w:r>
      <w:r w:rsidRPr="00E468A3">
        <w:rPr>
          <w:rFonts w:ascii="Arial" w:hAnsi="Arial" w:cs="Arial"/>
          <w:sz w:val="20"/>
          <w:szCs w:val="20"/>
          <w:lang w:val="sr-Cyrl-CS"/>
        </w:rPr>
        <w:t>економски најповољнија понуда</w:t>
      </w:r>
      <w:r w:rsidRPr="00E468A3">
        <w:rPr>
          <w:rFonts w:ascii="Arial" w:hAnsi="Arial" w:cs="Arial"/>
          <w:color w:val="C00000"/>
          <w:sz w:val="20"/>
          <w:szCs w:val="20"/>
        </w:rPr>
        <w:t>.</w:t>
      </w:r>
      <w:r w:rsidRPr="00E468A3">
        <w:rPr>
          <w:rFonts w:ascii="Arial" w:hAnsi="Arial" w:cs="Arial"/>
          <w:sz w:val="20"/>
          <w:szCs w:val="20"/>
        </w:rPr>
        <w:t xml:space="preserve">Наручилац ће доделити уговор једном понуђачу. Понуђач је у обавези да приложи копију важеће полисе осигурања на дан отварања понуда или лист покрића. </w:t>
      </w:r>
    </w:p>
    <w:p w:rsidR="00E468A3" w:rsidRPr="00E468A3" w:rsidRDefault="00E468A3" w:rsidP="00E468A3">
      <w:pPr>
        <w:jc w:val="both"/>
        <w:rPr>
          <w:rFonts w:ascii="Arial" w:hAnsi="Arial" w:cs="Arial"/>
          <w:sz w:val="20"/>
          <w:szCs w:val="20"/>
        </w:rPr>
      </w:pPr>
      <w:r w:rsidRPr="00E468A3">
        <w:rPr>
          <w:rFonts w:ascii="Arial" w:hAnsi="Arial" w:cs="Arial"/>
          <w:sz w:val="20"/>
          <w:szCs w:val="20"/>
        </w:rPr>
        <w:t xml:space="preserve">Ако је износ у полиси осигурања или листу покрића исказан у страној валути прерачунаће у динарској противвредности по средњем курсу НБС на дан отварања понуда. </w:t>
      </w:r>
    </w:p>
    <w:p w:rsidR="00E468A3" w:rsidRPr="00E468A3" w:rsidRDefault="00E468A3" w:rsidP="00E468A3">
      <w:pPr>
        <w:jc w:val="both"/>
        <w:rPr>
          <w:rFonts w:ascii="Arial" w:hAnsi="Arial" w:cs="Arial"/>
          <w:sz w:val="20"/>
          <w:szCs w:val="20"/>
        </w:rPr>
      </w:pPr>
      <w:r w:rsidRPr="00E468A3">
        <w:rPr>
          <w:rFonts w:ascii="Arial" w:hAnsi="Arial" w:cs="Arial"/>
          <w:sz w:val="20"/>
          <w:szCs w:val="20"/>
        </w:rPr>
        <w:t xml:space="preserve">Најповољнији понуђач ће бити онај понуђач који  освоји највиши укупан број пондера. </w:t>
      </w:r>
    </w:p>
    <w:p w:rsidR="00E468A3" w:rsidRPr="00E468A3" w:rsidRDefault="00E468A3" w:rsidP="00E468A3">
      <w:pPr>
        <w:jc w:val="both"/>
        <w:rPr>
          <w:rFonts w:ascii="Arial" w:hAnsi="Arial" w:cs="Arial"/>
          <w:b/>
          <w:bCs/>
          <w:iCs/>
          <w:sz w:val="20"/>
          <w:szCs w:val="20"/>
        </w:rPr>
      </w:pPr>
      <w:r w:rsidRPr="00E468A3">
        <w:rPr>
          <w:rFonts w:ascii="Arial" w:hAnsi="Arial" w:cs="Arial"/>
          <w:sz w:val="20"/>
          <w:szCs w:val="20"/>
        </w:rPr>
        <w:t xml:space="preserve">Резервни критеријум: Уколико две понуде имају исту понуђену цену, уговор ће бити додељен понуђачу који је први доставио понуду. </w:t>
      </w:r>
    </w:p>
    <w:p w:rsidR="00DA072E" w:rsidRDefault="00DA072E" w:rsidP="004418E3">
      <w:pPr>
        <w:pStyle w:val="Heading2"/>
        <w:spacing w:line="253" w:lineRule="exact"/>
        <w:jc w:val="both"/>
        <w:rPr>
          <w:rFonts w:ascii="Arial" w:hAnsi="Arial"/>
          <w:sz w:val="20"/>
          <w:szCs w:val="20"/>
        </w:rPr>
      </w:pPr>
    </w:p>
    <w:p w:rsidR="00E468A3" w:rsidRPr="00E468A3" w:rsidRDefault="00E468A3" w:rsidP="00E468A3">
      <w:pPr>
        <w:pStyle w:val="BodyText"/>
      </w:pPr>
    </w:p>
    <w:p w:rsidR="00DA072E" w:rsidRPr="000A5770" w:rsidRDefault="00DA072E" w:rsidP="00DA072E">
      <w:pPr>
        <w:pStyle w:val="Heading2"/>
        <w:spacing w:line="252" w:lineRule="exact"/>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8. Подаци о државном органу или организацији где се могу наћи исправни подаци</w:t>
      </w:r>
    </w:p>
    <w:p w:rsidR="00DA072E" w:rsidRPr="000A5770" w:rsidRDefault="00DA072E" w:rsidP="00DA072E">
      <w:pPr>
        <w:pStyle w:val="Textbody"/>
        <w:ind w:left="252" w:right="364"/>
        <w:jc w:val="both"/>
        <w:rPr>
          <w:rFonts w:ascii="Arial" w:hAnsi="Arial"/>
          <w:sz w:val="20"/>
          <w:szCs w:val="20"/>
        </w:rPr>
      </w:pPr>
      <w:r w:rsidRPr="000A5770">
        <w:rPr>
          <w:rFonts w:ascii="Arial" w:hAnsi="Arial"/>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DA072E" w:rsidRPr="000A5770" w:rsidRDefault="00DA072E" w:rsidP="00DA072E">
      <w:pPr>
        <w:pStyle w:val="Textbody"/>
        <w:spacing w:after="0"/>
        <w:ind w:left="252" w:right="364"/>
        <w:jc w:val="both"/>
        <w:rPr>
          <w:rFonts w:ascii="Arial" w:hAnsi="Arial"/>
          <w:sz w:val="20"/>
          <w:szCs w:val="20"/>
        </w:rPr>
      </w:pPr>
    </w:p>
    <w:p w:rsidR="00DA072E" w:rsidRPr="000A5770" w:rsidRDefault="00DA072E" w:rsidP="00DA072E">
      <w:pPr>
        <w:pStyle w:val="Textbody"/>
        <w:spacing w:after="0"/>
        <w:ind w:left="252" w:right="364"/>
        <w:jc w:val="both"/>
        <w:rPr>
          <w:sz w:val="20"/>
          <w:szCs w:val="20"/>
        </w:rPr>
      </w:pPr>
      <w:r w:rsidRPr="000A5770">
        <w:rPr>
          <w:rFonts w:ascii="Arial" w:hAnsi="Arial"/>
          <w:b/>
          <w:bCs/>
          <w:spacing w:val="-56"/>
          <w:sz w:val="20"/>
          <w:szCs w:val="20"/>
          <w:u w:val="thick"/>
        </w:rPr>
        <w:t xml:space="preserve"> </w:t>
      </w:r>
      <w:r w:rsidRPr="000A5770">
        <w:rPr>
          <w:rFonts w:ascii="Arial" w:hAnsi="Arial"/>
          <w:b/>
          <w:bCs/>
          <w:sz w:val="20"/>
          <w:szCs w:val="20"/>
          <w:u w:val="thick"/>
        </w:rPr>
        <w:t>9.Услови за учествовање</w:t>
      </w:r>
    </w:p>
    <w:p w:rsidR="00DA072E" w:rsidRDefault="00DA072E" w:rsidP="004032DE">
      <w:pPr>
        <w:pStyle w:val="Textbody"/>
        <w:spacing w:after="0"/>
        <w:ind w:left="252" w:right="364"/>
        <w:jc w:val="both"/>
        <w:rPr>
          <w:rFonts w:ascii="Arial" w:hAnsi="Arial"/>
          <w:sz w:val="20"/>
          <w:szCs w:val="20"/>
        </w:rPr>
      </w:pPr>
      <w:r w:rsidRPr="000A5770">
        <w:rPr>
          <w:rFonts w:ascii="Arial" w:hAnsi="Arial"/>
          <w:sz w:val="20"/>
          <w:szCs w:val="20"/>
        </w:rPr>
        <w:t xml:space="preserve">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w:t>
      </w:r>
      <w:r w:rsidR="00401FFE">
        <w:rPr>
          <w:rFonts w:ascii="Arial" w:hAnsi="Arial"/>
          <w:sz w:val="20"/>
          <w:szCs w:val="20"/>
          <w:lang/>
        </w:rPr>
        <w:t>К</w:t>
      </w:r>
      <w:r w:rsidRPr="000A5770">
        <w:rPr>
          <w:rFonts w:ascii="Arial" w:hAnsi="Arial"/>
          <w:sz w:val="20"/>
          <w:szCs w:val="20"/>
        </w:rPr>
        <w:t>онкурсној документацији</w:t>
      </w:r>
      <w:r w:rsidR="00401FFE">
        <w:rPr>
          <w:rFonts w:ascii="Arial" w:hAnsi="Arial"/>
          <w:sz w:val="20"/>
          <w:szCs w:val="20"/>
          <w:lang/>
        </w:rPr>
        <w:t xml:space="preserve"> бр.05/19</w:t>
      </w:r>
      <w:r w:rsidRPr="000A5770">
        <w:rPr>
          <w:rFonts w:ascii="Arial" w:hAnsi="Arial"/>
          <w:sz w:val="20"/>
          <w:szCs w:val="20"/>
        </w:rPr>
        <w:t>, а које понуђачи доказују на начин предвиђен чланом 77. Закона о јавним</w:t>
      </w:r>
      <w:r w:rsidRPr="000A5770">
        <w:rPr>
          <w:rFonts w:ascii="Arial" w:hAnsi="Arial"/>
          <w:spacing w:val="-2"/>
          <w:sz w:val="20"/>
          <w:szCs w:val="20"/>
        </w:rPr>
        <w:t xml:space="preserve"> </w:t>
      </w:r>
      <w:r w:rsidRPr="000A5770">
        <w:rPr>
          <w:rFonts w:ascii="Arial" w:hAnsi="Arial"/>
          <w:sz w:val="20"/>
          <w:szCs w:val="20"/>
        </w:rPr>
        <w:t>набавкама.</w:t>
      </w:r>
    </w:p>
    <w:p w:rsidR="004418E3" w:rsidRPr="004032DE" w:rsidRDefault="004418E3" w:rsidP="004032DE">
      <w:pPr>
        <w:pStyle w:val="Textbody"/>
        <w:spacing w:after="0"/>
        <w:ind w:left="252" w:right="364"/>
        <w:jc w:val="both"/>
        <w:rPr>
          <w:sz w:val="20"/>
          <w:szCs w:val="20"/>
        </w:rPr>
      </w:pPr>
    </w:p>
    <w:p w:rsidR="00DA072E" w:rsidRPr="000A5770" w:rsidRDefault="00DA072E" w:rsidP="00DA072E">
      <w:pPr>
        <w:pStyle w:val="Heading2"/>
        <w:spacing w:before="1" w:line="252" w:lineRule="exact"/>
        <w:jc w:val="both"/>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10. Преузимање конкурсне документације:</w:t>
      </w:r>
    </w:p>
    <w:p w:rsidR="00DA072E" w:rsidRPr="000A5770" w:rsidRDefault="00DA072E" w:rsidP="00DA072E">
      <w:pPr>
        <w:pStyle w:val="Standard"/>
        <w:ind w:left="252" w:right="315"/>
        <w:jc w:val="both"/>
        <w:rPr>
          <w:sz w:val="20"/>
          <w:szCs w:val="20"/>
        </w:rPr>
      </w:pPr>
      <w:r w:rsidRPr="004032DE">
        <w:rPr>
          <w:rFonts w:ascii="Arial" w:hAnsi="Arial"/>
          <w:sz w:val="20"/>
          <w:szCs w:val="20"/>
        </w:rPr>
        <w:t xml:space="preserve">Конкурсна документација се може лично преузети у управној згради наручиоца у Пироту, ул. Нишавска бр.11, почев </w:t>
      </w:r>
      <w:r w:rsidR="004032DE" w:rsidRPr="004032DE">
        <w:rPr>
          <w:rFonts w:ascii="Arial" w:hAnsi="Arial"/>
          <w:b/>
          <w:sz w:val="20"/>
          <w:szCs w:val="20"/>
          <w:shd w:val="clear" w:color="auto" w:fill="FFFFFF"/>
        </w:rPr>
        <w:t xml:space="preserve">од </w:t>
      </w:r>
      <w:r w:rsidR="0010271A">
        <w:rPr>
          <w:rFonts w:ascii="Arial" w:hAnsi="Arial"/>
          <w:b/>
          <w:sz w:val="20"/>
          <w:szCs w:val="20"/>
          <w:shd w:val="clear" w:color="auto" w:fill="FFFFFF"/>
        </w:rPr>
        <w:t>14</w:t>
      </w:r>
      <w:r w:rsidR="004032DE" w:rsidRPr="004032DE">
        <w:rPr>
          <w:rFonts w:ascii="Arial" w:hAnsi="Arial"/>
          <w:b/>
          <w:sz w:val="20"/>
          <w:szCs w:val="20"/>
          <w:shd w:val="clear" w:color="auto" w:fill="FFFFFF"/>
        </w:rPr>
        <w:t>.06</w:t>
      </w:r>
      <w:r w:rsidRPr="004032DE">
        <w:rPr>
          <w:rFonts w:ascii="Arial" w:hAnsi="Arial"/>
          <w:b/>
          <w:sz w:val="20"/>
          <w:szCs w:val="20"/>
          <w:shd w:val="clear" w:color="auto" w:fill="FFFFFF"/>
        </w:rPr>
        <w:t>.2019. године</w:t>
      </w:r>
      <w:r w:rsidRPr="004032DE">
        <w:rPr>
          <w:rFonts w:ascii="Arial" w:hAnsi="Arial"/>
          <w:b/>
          <w:sz w:val="20"/>
          <w:szCs w:val="20"/>
        </w:rPr>
        <w:t xml:space="preserve"> </w:t>
      </w:r>
      <w:r w:rsidR="0010271A" w:rsidRPr="0010271A">
        <w:rPr>
          <w:rFonts w:ascii="Arial" w:hAnsi="Arial"/>
          <w:sz w:val="20"/>
          <w:szCs w:val="20"/>
        </w:rPr>
        <w:t>у радном времену</w:t>
      </w:r>
      <w:r w:rsidR="0010271A">
        <w:rPr>
          <w:rFonts w:ascii="Arial" w:hAnsi="Arial"/>
          <w:sz w:val="20"/>
          <w:szCs w:val="20"/>
        </w:rPr>
        <w:t xml:space="preserve"> </w:t>
      </w:r>
      <w:r w:rsidRPr="0010271A">
        <w:rPr>
          <w:rFonts w:ascii="Arial" w:hAnsi="Arial"/>
          <w:sz w:val="20"/>
          <w:szCs w:val="20"/>
        </w:rPr>
        <w:t>до задњег дана рока за</w:t>
      </w:r>
      <w:r w:rsidRPr="004032DE">
        <w:rPr>
          <w:rFonts w:ascii="Arial" w:hAnsi="Arial"/>
          <w:b/>
          <w:sz w:val="20"/>
          <w:szCs w:val="20"/>
        </w:rPr>
        <w:t xml:space="preserve"> подношење</w:t>
      </w:r>
      <w:r w:rsidRPr="004032DE">
        <w:rPr>
          <w:rFonts w:ascii="Arial" w:hAnsi="Arial"/>
          <w:b/>
          <w:spacing w:val="-4"/>
          <w:sz w:val="20"/>
          <w:szCs w:val="20"/>
        </w:rPr>
        <w:t xml:space="preserve"> </w:t>
      </w:r>
      <w:r w:rsidRPr="004032DE">
        <w:rPr>
          <w:rFonts w:ascii="Arial" w:hAnsi="Arial"/>
          <w:b/>
          <w:sz w:val="20"/>
          <w:szCs w:val="20"/>
        </w:rPr>
        <w:t>понуда</w:t>
      </w:r>
      <w:r w:rsidRPr="004032DE">
        <w:rPr>
          <w:rFonts w:ascii="Arial" w:hAnsi="Arial"/>
          <w:sz w:val="20"/>
          <w:szCs w:val="20"/>
        </w:rPr>
        <w:t>.</w:t>
      </w:r>
    </w:p>
    <w:p w:rsidR="00DA072E" w:rsidRPr="004032DE" w:rsidRDefault="00DA072E" w:rsidP="00DA072E">
      <w:pPr>
        <w:pStyle w:val="Textbody"/>
        <w:ind w:left="252" w:right="316"/>
        <w:jc w:val="both"/>
        <w:rPr>
          <w:sz w:val="20"/>
          <w:szCs w:val="20"/>
        </w:rPr>
      </w:pPr>
      <w:r w:rsidRPr="000A5770">
        <w:rPr>
          <w:rFonts w:ascii="Arial" w:hAnsi="Arial"/>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9" w:history="1">
        <w:r w:rsidRPr="000A5770">
          <w:rPr>
            <w:rFonts w:ascii="Arial" w:hAnsi="Arial"/>
            <w:sz w:val="20"/>
            <w:szCs w:val="20"/>
            <w:u w:val="single"/>
          </w:rPr>
          <w:t>www.toplanapi.rs.</w:t>
        </w:r>
      </w:hyperlink>
      <w:hyperlink r:id="rId10" w:history="1">
        <w:r w:rsidRPr="000A5770">
          <w:rPr>
            <w:rFonts w:ascii="Arial" w:hAnsi="Arial"/>
            <w:sz w:val="20"/>
            <w:szCs w:val="20"/>
          </w:rPr>
          <w:t xml:space="preserve">. </w:t>
        </w:r>
      </w:hyperlink>
      <w:r w:rsidRPr="000A5770">
        <w:rPr>
          <w:rFonts w:ascii="Arial" w:hAnsi="Arial"/>
          <w:sz w:val="20"/>
          <w:szCs w:val="20"/>
        </w:rPr>
        <w:t>Позив за учешће у поступку предметне јавне набавке објављен је истовремено на интернет страници Наручиоца–</w:t>
      </w:r>
      <w:hyperlink r:id="rId11" w:history="1">
        <w:r w:rsidRPr="000A5770">
          <w:rPr>
            <w:rFonts w:ascii="Arial" w:hAnsi="Arial"/>
            <w:sz w:val="20"/>
            <w:szCs w:val="20"/>
            <w:u w:val="single"/>
          </w:rPr>
          <w:t>www.toplanapi.rs</w:t>
        </w:r>
      </w:hyperlink>
      <w:hyperlink r:id="rId12" w:history="1">
        <w:r w:rsidRPr="000A5770">
          <w:rPr>
            <w:rFonts w:ascii="Arial" w:hAnsi="Arial"/>
            <w:sz w:val="20"/>
            <w:szCs w:val="20"/>
            <w:u w:val="single"/>
          </w:rPr>
          <w:t>.</w:t>
        </w:r>
      </w:hyperlink>
      <w:r w:rsidRPr="000A5770">
        <w:rPr>
          <w:rFonts w:ascii="Arial" w:hAnsi="Arial"/>
          <w:sz w:val="20"/>
          <w:szCs w:val="20"/>
        </w:rPr>
        <w:t>и на Порталу Јавних набавки (</w:t>
      </w:r>
      <w:hyperlink r:id="rId13" w:history="1">
        <w:r w:rsidRPr="000A5770">
          <w:rPr>
            <w:rFonts w:ascii="Arial" w:hAnsi="Arial"/>
            <w:sz w:val="20"/>
            <w:szCs w:val="20"/>
          </w:rPr>
          <w:t>www.portal.ujn.gov.rs</w:t>
        </w:r>
      </w:hyperlink>
      <w:r w:rsidRPr="000A5770">
        <w:rPr>
          <w:rFonts w:ascii="Arial" w:hAnsi="Arial"/>
          <w:sz w:val="20"/>
          <w:szCs w:val="20"/>
        </w:rPr>
        <w:t>).</w:t>
      </w:r>
    </w:p>
    <w:p w:rsidR="00DA072E" w:rsidRPr="000A5770" w:rsidRDefault="00DA072E" w:rsidP="00DA072E">
      <w:pPr>
        <w:pStyle w:val="Heading2"/>
        <w:jc w:val="both"/>
        <w:rPr>
          <w:rFonts w:ascii="Arial" w:hAnsi="Arial"/>
          <w:sz w:val="20"/>
          <w:szCs w:val="20"/>
          <w:u w:val="thick"/>
        </w:rPr>
      </w:pPr>
      <w:r w:rsidRPr="000A5770">
        <w:rPr>
          <w:rFonts w:ascii="Arial" w:hAnsi="Arial"/>
          <w:sz w:val="20"/>
          <w:szCs w:val="20"/>
          <w:u w:val="thick"/>
        </w:rPr>
        <w:t>11. Израда понуде</w:t>
      </w:r>
    </w:p>
    <w:p w:rsidR="00DA072E" w:rsidRPr="000A5770" w:rsidRDefault="00DA072E" w:rsidP="00DA072E">
      <w:pPr>
        <w:pStyle w:val="Textbody"/>
        <w:spacing w:before="1" w:after="0"/>
        <w:ind w:left="252" w:right="318"/>
        <w:jc w:val="both"/>
        <w:rPr>
          <w:rFonts w:ascii="Arial" w:hAnsi="Arial"/>
          <w:sz w:val="20"/>
          <w:szCs w:val="20"/>
        </w:rPr>
      </w:pPr>
      <w:r w:rsidRPr="000A5770">
        <w:rPr>
          <w:rFonts w:ascii="Arial" w:hAnsi="Arial"/>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DA072E" w:rsidRPr="004032DE" w:rsidRDefault="00DA072E" w:rsidP="004032DE">
      <w:pPr>
        <w:pStyle w:val="Textbody"/>
        <w:ind w:left="252" w:right="317"/>
        <w:jc w:val="both"/>
        <w:rPr>
          <w:sz w:val="20"/>
          <w:szCs w:val="20"/>
        </w:rPr>
      </w:pPr>
      <w:r w:rsidRPr="000A5770">
        <w:rPr>
          <w:rFonts w:ascii="Arial" w:hAnsi="Arial"/>
          <w:sz w:val="20"/>
          <w:szCs w:val="20"/>
        </w:rPr>
        <w:t xml:space="preserve">Понуде се достављају за добра у складу са спецификацијом из конкурсне документације. Понуде са варијантама нису дозвољене. Рок важења понуде је </w:t>
      </w:r>
      <w:r w:rsidR="0010271A">
        <w:rPr>
          <w:rFonts w:ascii="Arial" w:hAnsi="Arial"/>
          <w:sz w:val="20"/>
          <w:szCs w:val="20"/>
        </w:rPr>
        <w:t>30</w:t>
      </w:r>
      <w:r w:rsidRPr="000A5770">
        <w:rPr>
          <w:rFonts w:ascii="Arial" w:hAnsi="Arial"/>
          <w:b/>
          <w:sz w:val="20"/>
          <w:szCs w:val="20"/>
          <w:u w:val="thick"/>
        </w:rPr>
        <w:t xml:space="preserve"> </w:t>
      </w:r>
      <w:r w:rsidRPr="0010271A">
        <w:rPr>
          <w:rFonts w:ascii="Arial" w:hAnsi="Arial"/>
          <w:sz w:val="20"/>
          <w:szCs w:val="20"/>
          <w:u w:val="thick"/>
        </w:rPr>
        <w:t>дана</w:t>
      </w:r>
      <w:r w:rsidRPr="000A5770">
        <w:rPr>
          <w:rFonts w:ascii="Arial" w:hAnsi="Arial"/>
          <w:b/>
          <w:sz w:val="20"/>
          <w:szCs w:val="20"/>
        </w:rPr>
        <w:t xml:space="preserve"> </w:t>
      </w:r>
      <w:r w:rsidRPr="000A5770">
        <w:rPr>
          <w:rFonts w:ascii="Arial" w:hAnsi="Arial"/>
          <w:sz w:val="20"/>
          <w:szCs w:val="20"/>
        </w:rPr>
        <w:t>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DA072E" w:rsidRPr="000A5770" w:rsidRDefault="00DA072E" w:rsidP="00DA072E">
      <w:pPr>
        <w:pStyle w:val="Heading2"/>
        <w:spacing w:line="252" w:lineRule="exact"/>
        <w:jc w:val="both"/>
        <w:rPr>
          <w:sz w:val="20"/>
          <w:szCs w:val="20"/>
        </w:rPr>
      </w:pPr>
      <w:r w:rsidRPr="000A5770">
        <w:rPr>
          <w:rFonts w:ascii="Arial" w:hAnsi="Arial"/>
          <w:b w:val="0"/>
          <w:spacing w:val="-56"/>
          <w:sz w:val="20"/>
          <w:szCs w:val="20"/>
          <w:u w:val="thick"/>
        </w:rPr>
        <w:t xml:space="preserve"> </w:t>
      </w:r>
      <w:r w:rsidRPr="000A5770">
        <w:rPr>
          <w:rFonts w:ascii="Arial" w:hAnsi="Arial"/>
          <w:sz w:val="20"/>
          <w:szCs w:val="20"/>
          <w:u w:val="thick"/>
        </w:rPr>
        <w:t>12. Начин подношења понуда и рок:</w:t>
      </w:r>
    </w:p>
    <w:p w:rsidR="00DA072E" w:rsidRPr="000A5770" w:rsidRDefault="00DA072E" w:rsidP="00DA072E">
      <w:pPr>
        <w:pStyle w:val="Textbody"/>
        <w:ind w:left="252" w:right="315"/>
        <w:jc w:val="both"/>
        <w:rPr>
          <w:rFonts w:ascii="Arial" w:hAnsi="Arial"/>
          <w:b/>
          <w:sz w:val="20"/>
          <w:szCs w:val="20"/>
        </w:rPr>
      </w:pPr>
      <w:r w:rsidRPr="000A5770">
        <w:rPr>
          <w:rFonts w:ascii="Arial" w:hAnsi="Arial"/>
          <w:sz w:val="20"/>
          <w:szCs w:val="20"/>
        </w:rPr>
        <w:t xml:space="preserve">Понуда се подноси у писаном облику, непосредно на адресу управне зграде наручиоца у Пироту у ул.Нишавска бр.11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w:t>
      </w:r>
      <w:r w:rsidR="0010271A">
        <w:rPr>
          <w:rFonts w:ascii="Arial" w:hAnsi="Arial"/>
          <w:sz w:val="20"/>
          <w:szCs w:val="20"/>
        </w:rPr>
        <w:t>т</w:t>
      </w:r>
      <w:r w:rsidRPr="000A5770">
        <w:rPr>
          <w:rFonts w:ascii="Arial" w:hAnsi="Arial"/>
          <w:sz w:val="20"/>
          <w:szCs w:val="20"/>
        </w:rPr>
        <w:t xml:space="preserve">оплана“ Пирот, ул. Нишавска бр.11., са напоменом „Понуда за набавку – </w:t>
      </w:r>
      <w:r w:rsidR="0010271A">
        <w:rPr>
          <w:rFonts w:ascii="Arial" w:hAnsi="Arial"/>
          <w:sz w:val="20"/>
          <w:szCs w:val="20"/>
        </w:rPr>
        <w:t>Физичко обезбеђење енергане ,,Сењак“</w:t>
      </w:r>
      <w:r w:rsidR="00901C53" w:rsidRPr="000A5770">
        <w:rPr>
          <w:rFonts w:ascii="Arial" w:hAnsi="Arial"/>
          <w:sz w:val="20"/>
          <w:szCs w:val="20"/>
        </w:rPr>
        <w:t xml:space="preserve"> </w:t>
      </w:r>
      <w:r w:rsidRPr="000A5770">
        <w:rPr>
          <w:rFonts w:ascii="Arial" w:hAnsi="Arial"/>
          <w:sz w:val="20"/>
          <w:szCs w:val="20"/>
        </w:rPr>
        <w:t xml:space="preserve">- </w:t>
      </w:r>
      <w:r w:rsidRPr="004032DE">
        <w:rPr>
          <w:rFonts w:ascii="Arial" w:hAnsi="Arial"/>
          <w:sz w:val="20"/>
          <w:szCs w:val="20"/>
        </w:rPr>
        <w:t>ЈНМВ-0</w:t>
      </w:r>
      <w:r w:rsidR="0010271A">
        <w:rPr>
          <w:rFonts w:ascii="Arial" w:hAnsi="Arial"/>
          <w:sz w:val="20"/>
          <w:szCs w:val="20"/>
        </w:rPr>
        <w:t>5</w:t>
      </w:r>
      <w:r w:rsidRPr="004032DE">
        <w:rPr>
          <w:rFonts w:ascii="Arial" w:hAnsi="Arial"/>
          <w:sz w:val="20"/>
          <w:szCs w:val="20"/>
        </w:rPr>
        <w:t>/19</w:t>
      </w:r>
      <w:r w:rsidRPr="000A5770">
        <w:rPr>
          <w:rFonts w:ascii="Arial" w:hAnsi="Arial"/>
          <w:sz w:val="20"/>
          <w:szCs w:val="20"/>
        </w:rPr>
        <w:t xml:space="preserve"> –</w:t>
      </w:r>
      <w:r w:rsidRPr="000A5770">
        <w:rPr>
          <w:rFonts w:ascii="Arial" w:hAnsi="Arial"/>
          <w:b/>
          <w:sz w:val="20"/>
          <w:szCs w:val="20"/>
        </w:rPr>
        <w:t xml:space="preserve">НЕ ОТВАРАТИ“ </w:t>
      </w:r>
    </w:p>
    <w:p w:rsidR="00DA072E" w:rsidRPr="000A5770" w:rsidRDefault="00DA072E" w:rsidP="00DA072E">
      <w:pPr>
        <w:pStyle w:val="Textbody"/>
        <w:shd w:val="clear" w:color="auto" w:fill="FFFFFF"/>
        <w:ind w:left="252" w:right="315"/>
        <w:jc w:val="both"/>
        <w:rPr>
          <w:sz w:val="20"/>
          <w:szCs w:val="20"/>
        </w:rPr>
      </w:pPr>
      <w:r w:rsidRPr="004032DE">
        <w:rPr>
          <w:rFonts w:ascii="Arial" w:hAnsi="Arial"/>
          <w:sz w:val="20"/>
          <w:szCs w:val="20"/>
        </w:rPr>
        <w:t xml:space="preserve">Рок за </w:t>
      </w:r>
      <w:r w:rsidRPr="004032DE">
        <w:rPr>
          <w:rFonts w:ascii="Arial" w:hAnsi="Arial"/>
          <w:sz w:val="20"/>
          <w:szCs w:val="20"/>
          <w:shd w:val="clear" w:color="auto" w:fill="FFFFFF"/>
        </w:rPr>
        <w:t xml:space="preserve">подношење понуда је </w:t>
      </w:r>
      <w:r w:rsidR="0010271A">
        <w:rPr>
          <w:rFonts w:ascii="Arial" w:hAnsi="Arial"/>
          <w:sz w:val="20"/>
          <w:szCs w:val="20"/>
          <w:shd w:val="clear" w:color="auto" w:fill="FFFFFF"/>
        </w:rPr>
        <w:t>24.</w:t>
      </w:r>
      <w:r w:rsidR="004032DE" w:rsidRPr="004032DE">
        <w:rPr>
          <w:rFonts w:ascii="Arial" w:hAnsi="Arial"/>
          <w:sz w:val="20"/>
          <w:szCs w:val="20"/>
          <w:shd w:val="clear" w:color="auto" w:fill="FFFFFF"/>
        </w:rPr>
        <w:t>06</w:t>
      </w:r>
      <w:r w:rsidRPr="004032DE">
        <w:rPr>
          <w:rFonts w:ascii="Arial" w:hAnsi="Arial"/>
          <w:sz w:val="20"/>
          <w:szCs w:val="20"/>
          <w:shd w:val="clear" w:color="auto" w:fill="FFFFFF"/>
        </w:rPr>
        <w:t>.2019. год</w:t>
      </w:r>
      <w:r w:rsidR="00401FFE">
        <w:rPr>
          <w:rFonts w:ascii="Arial" w:hAnsi="Arial"/>
          <w:sz w:val="20"/>
          <w:szCs w:val="20"/>
          <w:shd w:val="clear" w:color="auto" w:fill="FFFFFF"/>
          <w:lang/>
        </w:rPr>
        <w:t>ине до 13:00 часова.</w:t>
      </w:r>
      <w:r w:rsidRPr="00DA072E">
        <w:rPr>
          <w:rFonts w:ascii="Arial" w:hAnsi="Arial"/>
          <w:sz w:val="20"/>
          <w:szCs w:val="20"/>
          <w:shd w:val="clear" w:color="auto" w:fill="FFFFFF"/>
        </w:rPr>
        <w:t xml:space="preserve"> Понуда се сматра благовременом ако је код наручиоца пристигла и оверена заводним печатом наручиоца закључно са даном </w:t>
      </w:r>
      <w:r w:rsidR="0010271A">
        <w:rPr>
          <w:rFonts w:ascii="Arial" w:hAnsi="Arial"/>
          <w:sz w:val="20"/>
          <w:szCs w:val="20"/>
          <w:shd w:val="clear" w:color="auto" w:fill="FFFFFF"/>
        </w:rPr>
        <w:t>24.</w:t>
      </w:r>
      <w:r w:rsidR="004032DE" w:rsidRPr="004032DE">
        <w:rPr>
          <w:rFonts w:ascii="Arial" w:hAnsi="Arial"/>
          <w:sz w:val="20"/>
          <w:szCs w:val="20"/>
          <w:shd w:val="clear" w:color="auto" w:fill="FFFFFF"/>
        </w:rPr>
        <w:t>06</w:t>
      </w:r>
      <w:r w:rsidRPr="004032DE">
        <w:rPr>
          <w:rFonts w:ascii="Arial" w:hAnsi="Arial"/>
          <w:sz w:val="20"/>
          <w:szCs w:val="20"/>
          <w:shd w:val="clear" w:color="auto" w:fill="FFFFFF"/>
        </w:rPr>
        <w:t>.2019</w:t>
      </w:r>
      <w:r w:rsidR="00901C53">
        <w:rPr>
          <w:rFonts w:ascii="Arial" w:hAnsi="Arial"/>
          <w:sz w:val="20"/>
          <w:szCs w:val="20"/>
          <w:shd w:val="clear" w:color="auto" w:fill="FFFFFF"/>
        </w:rPr>
        <w:t>.године до 1</w:t>
      </w:r>
      <w:r w:rsidR="0010271A">
        <w:rPr>
          <w:rFonts w:ascii="Arial" w:hAnsi="Arial"/>
          <w:sz w:val="20"/>
          <w:szCs w:val="20"/>
          <w:shd w:val="clear" w:color="auto" w:fill="FFFFFF"/>
        </w:rPr>
        <w:t>3</w:t>
      </w:r>
      <w:r w:rsidRPr="004032DE">
        <w:rPr>
          <w:rFonts w:ascii="Arial" w:hAnsi="Arial"/>
          <w:sz w:val="20"/>
          <w:szCs w:val="20"/>
          <w:shd w:val="clear" w:color="auto" w:fill="FFFFFF"/>
        </w:rPr>
        <w:t>:00 сати</w:t>
      </w:r>
      <w:r w:rsidRPr="004032DE">
        <w:rPr>
          <w:rFonts w:ascii="Arial" w:hAnsi="Arial"/>
          <w:sz w:val="20"/>
          <w:szCs w:val="20"/>
        </w:rPr>
        <w:t>. Неблаговременом ће се сматрати понуда понуђача која стигну на</w:t>
      </w:r>
      <w:r w:rsidRPr="000A5770">
        <w:rPr>
          <w:rFonts w:ascii="Arial" w:hAnsi="Arial"/>
          <w:sz w:val="20"/>
          <w:szCs w:val="20"/>
        </w:rPr>
        <w:t xml:space="preserve"> адресу наручиоца после наведеног дана и сата.</w:t>
      </w:r>
    </w:p>
    <w:p w:rsidR="00DA072E" w:rsidRPr="0010271A" w:rsidRDefault="00DA072E" w:rsidP="00DA072E">
      <w:pPr>
        <w:pStyle w:val="Standard"/>
        <w:ind w:left="252" w:right="319"/>
        <w:jc w:val="both"/>
        <w:rPr>
          <w:rFonts w:ascii="Arial" w:hAnsi="Arial"/>
          <w:sz w:val="20"/>
          <w:szCs w:val="20"/>
        </w:rPr>
      </w:pPr>
      <w:r w:rsidRPr="0010271A">
        <w:rPr>
          <w:rFonts w:ascii="Arial" w:hAnsi="Arial"/>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DA072E" w:rsidRPr="000A5770" w:rsidRDefault="00DA072E" w:rsidP="00DA072E">
      <w:pPr>
        <w:pStyle w:val="Standard"/>
        <w:ind w:left="252" w:right="319"/>
        <w:jc w:val="both"/>
        <w:rPr>
          <w:rFonts w:ascii="Arial" w:hAnsi="Arial"/>
          <w:b/>
          <w:sz w:val="20"/>
          <w:szCs w:val="20"/>
        </w:rPr>
      </w:pPr>
    </w:p>
    <w:p w:rsidR="00DA072E" w:rsidRPr="000A5770" w:rsidRDefault="00DA072E" w:rsidP="00DA072E">
      <w:pPr>
        <w:pStyle w:val="Standard"/>
        <w:ind w:left="252"/>
        <w:jc w:val="both"/>
        <w:rPr>
          <w:sz w:val="20"/>
          <w:szCs w:val="20"/>
        </w:rPr>
      </w:pPr>
      <w:r w:rsidRPr="000A5770">
        <w:rPr>
          <w:rFonts w:ascii="Arial" w:hAnsi="Arial"/>
          <w:spacing w:val="-56"/>
          <w:sz w:val="20"/>
          <w:szCs w:val="20"/>
          <w:u w:val="thick"/>
        </w:rPr>
        <w:t xml:space="preserve"> </w:t>
      </w:r>
      <w:r w:rsidRPr="000A5770">
        <w:rPr>
          <w:rFonts w:ascii="Arial" w:hAnsi="Arial"/>
          <w:b/>
          <w:sz w:val="20"/>
          <w:szCs w:val="20"/>
          <w:u w:val="thick"/>
        </w:rPr>
        <w:t>13. Место, време и начин отварања понуда:</w:t>
      </w:r>
    </w:p>
    <w:p w:rsidR="00DA072E" w:rsidRDefault="00DA072E" w:rsidP="00DA072E">
      <w:pPr>
        <w:pStyle w:val="Standard"/>
        <w:spacing w:before="1"/>
        <w:ind w:left="252" w:right="315"/>
        <w:jc w:val="both"/>
        <w:rPr>
          <w:rFonts w:ascii="Arial" w:hAnsi="Arial"/>
          <w:sz w:val="20"/>
          <w:szCs w:val="20"/>
        </w:rPr>
      </w:pPr>
      <w:r w:rsidRPr="00401FFE">
        <w:rPr>
          <w:rFonts w:ascii="Arial" w:hAnsi="Arial"/>
          <w:sz w:val="20"/>
          <w:szCs w:val="20"/>
        </w:rPr>
        <w:t xml:space="preserve">Отварање благовремено поднетих понуда </w:t>
      </w:r>
      <w:r w:rsidRPr="00401FFE">
        <w:rPr>
          <w:rFonts w:ascii="Arial" w:hAnsi="Arial"/>
          <w:sz w:val="20"/>
          <w:szCs w:val="20"/>
          <w:shd w:val="clear" w:color="auto" w:fill="FFFFFF"/>
        </w:rPr>
        <w:t xml:space="preserve">обавиће </w:t>
      </w:r>
      <w:r w:rsidR="004032DE" w:rsidRPr="00401FFE">
        <w:rPr>
          <w:rFonts w:ascii="Arial" w:hAnsi="Arial"/>
          <w:sz w:val="20"/>
          <w:szCs w:val="20"/>
          <w:shd w:val="clear" w:color="auto" w:fill="FFFFFF"/>
        </w:rPr>
        <w:t xml:space="preserve">се </w:t>
      </w:r>
      <w:r w:rsidR="0010271A" w:rsidRPr="00401FFE">
        <w:rPr>
          <w:rFonts w:ascii="Arial" w:hAnsi="Arial"/>
          <w:sz w:val="20"/>
          <w:szCs w:val="20"/>
          <w:shd w:val="clear" w:color="auto" w:fill="FFFFFF"/>
        </w:rPr>
        <w:t>24.06.201</w:t>
      </w:r>
      <w:r w:rsidR="004032DE" w:rsidRPr="00401FFE">
        <w:rPr>
          <w:rFonts w:ascii="Arial" w:hAnsi="Arial"/>
          <w:sz w:val="20"/>
          <w:szCs w:val="20"/>
          <w:shd w:val="clear" w:color="auto" w:fill="FFFFFF"/>
        </w:rPr>
        <w:t>9</w:t>
      </w:r>
      <w:r w:rsidRPr="00401FFE">
        <w:rPr>
          <w:rFonts w:ascii="Arial" w:hAnsi="Arial"/>
          <w:sz w:val="20"/>
          <w:szCs w:val="20"/>
          <w:shd w:val="clear" w:color="auto" w:fill="FFFFFF"/>
        </w:rPr>
        <w:t>. године</w:t>
      </w:r>
      <w:r w:rsidR="004032DE" w:rsidRPr="00401FFE">
        <w:rPr>
          <w:rFonts w:ascii="Arial" w:hAnsi="Arial"/>
          <w:sz w:val="20"/>
          <w:szCs w:val="20"/>
          <w:shd w:val="clear" w:color="auto" w:fill="FFFFFF"/>
        </w:rPr>
        <w:t xml:space="preserve"> у 1</w:t>
      </w:r>
      <w:r w:rsidR="0010271A" w:rsidRPr="00401FFE">
        <w:rPr>
          <w:rFonts w:ascii="Arial" w:hAnsi="Arial"/>
          <w:sz w:val="20"/>
          <w:szCs w:val="20"/>
          <w:shd w:val="clear" w:color="auto" w:fill="FFFFFF"/>
        </w:rPr>
        <w:t>3</w:t>
      </w:r>
      <w:r w:rsidRPr="00401FFE">
        <w:rPr>
          <w:rFonts w:ascii="Arial" w:hAnsi="Arial"/>
          <w:sz w:val="20"/>
          <w:szCs w:val="20"/>
          <w:shd w:val="clear" w:color="auto" w:fill="FFFFFF"/>
        </w:rPr>
        <w:t>:15 часова у просторијама наручиоца у Пироту, ул. Нишавска бр.11.Представници</w:t>
      </w:r>
      <w:r w:rsidRPr="00401FFE">
        <w:rPr>
          <w:rFonts w:ascii="Arial" w:hAnsi="Arial"/>
          <w:sz w:val="20"/>
          <w:szCs w:val="20"/>
        </w:rPr>
        <w:t xml:space="preserve"> понуђача могу учествовати у поступку отварања понуда уз достављање одговарајућег пуномоћја/овлашћења потписаног од стране овлашћеног лица понуђача и</w:t>
      </w:r>
      <w:r w:rsidRPr="004032DE">
        <w:rPr>
          <w:rFonts w:ascii="Arial" w:hAnsi="Arial"/>
          <w:sz w:val="20"/>
          <w:szCs w:val="20"/>
        </w:rPr>
        <w:t xml:space="preserve"> овереног печатом.</w:t>
      </w:r>
    </w:p>
    <w:p w:rsidR="0010271A" w:rsidRPr="0010271A" w:rsidRDefault="0010271A" w:rsidP="00DA072E">
      <w:pPr>
        <w:pStyle w:val="Standard"/>
        <w:spacing w:before="1"/>
        <w:ind w:left="252" w:right="315"/>
        <w:jc w:val="both"/>
        <w:rPr>
          <w:sz w:val="20"/>
          <w:szCs w:val="20"/>
        </w:rPr>
      </w:pPr>
    </w:p>
    <w:p w:rsidR="004032DE" w:rsidRPr="004032DE" w:rsidRDefault="004032DE" w:rsidP="00DA072E">
      <w:pPr>
        <w:pStyle w:val="Standard"/>
        <w:spacing w:before="1"/>
        <w:ind w:left="252" w:right="315"/>
        <w:jc w:val="both"/>
        <w:rPr>
          <w:sz w:val="20"/>
          <w:szCs w:val="20"/>
        </w:rPr>
      </w:pPr>
    </w:p>
    <w:p w:rsidR="00DA072E" w:rsidRPr="000A5770" w:rsidRDefault="00DA072E" w:rsidP="00DA072E">
      <w:pPr>
        <w:pStyle w:val="ListParagraph"/>
        <w:widowControl w:val="0"/>
        <w:numPr>
          <w:ilvl w:val="0"/>
          <w:numId w:val="15"/>
        </w:numPr>
        <w:tabs>
          <w:tab w:val="left" w:pos="1277"/>
        </w:tabs>
        <w:suppressAutoHyphens/>
        <w:autoSpaceDN w:val="0"/>
        <w:spacing w:after="0" w:line="252" w:lineRule="exact"/>
        <w:ind w:left="638" w:hanging="386"/>
        <w:jc w:val="both"/>
        <w:textAlignment w:val="baseline"/>
        <w:rPr>
          <w:sz w:val="20"/>
          <w:szCs w:val="20"/>
        </w:rPr>
      </w:pPr>
      <w:r w:rsidRPr="000A5770">
        <w:rPr>
          <w:rFonts w:ascii="Arial" w:hAnsi="Arial"/>
          <w:b/>
          <w:sz w:val="20"/>
          <w:szCs w:val="20"/>
          <w:u w:val="thick"/>
        </w:rPr>
        <w:t>Одлука о додели</w:t>
      </w:r>
      <w:r w:rsidRPr="000A5770">
        <w:rPr>
          <w:rFonts w:ascii="Arial" w:hAnsi="Arial"/>
          <w:b/>
          <w:spacing w:val="-4"/>
          <w:sz w:val="20"/>
          <w:szCs w:val="20"/>
          <w:u w:val="thick"/>
        </w:rPr>
        <w:t xml:space="preserve"> </w:t>
      </w:r>
      <w:r w:rsidRPr="000A5770">
        <w:rPr>
          <w:rFonts w:ascii="Arial" w:hAnsi="Arial"/>
          <w:b/>
          <w:sz w:val="20"/>
          <w:szCs w:val="20"/>
          <w:u w:val="thick"/>
        </w:rPr>
        <w:t>уговора</w:t>
      </w:r>
    </w:p>
    <w:p w:rsidR="00DA072E" w:rsidRPr="000A5770" w:rsidRDefault="00DA072E" w:rsidP="00DA072E">
      <w:pPr>
        <w:pStyle w:val="Textbody"/>
        <w:spacing w:before="1" w:after="0"/>
        <w:ind w:left="252" w:right="319"/>
        <w:jc w:val="both"/>
        <w:rPr>
          <w:rFonts w:ascii="Arial" w:hAnsi="Arial"/>
          <w:sz w:val="20"/>
          <w:szCs w:val="20"/>
        </w:rPr>
      </w:pPr>
      <w:r w:rsidRPr="000A5770">
        <w:rPr>
          <w:rFonts w:ascii="Arial" w:hAnsi="Arial"/>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DA072E" w:rsidRPr="00401FFE" w:rsidRDefault="00DA072E" w:rsidP="00DA072E">
      <w:pPr>
        <w:pStyle w:val="Standard"/>
        <w:spacing w:line="252" w:lineRule="exact"/>
        <w:ind w:left="252" w:right="318"/>
        <w:jc w:val="both"/>
        <w:rPr>
          <w:rFonts w:ascii="Arial" w:hAnsi="Arial"/>
          <w:sz w:val="20"/>
          <w:szCs w:val="20"/>
        </w:rPr>
      </w:pPr>
      <w:r w:rsidRPr="00401FFE">
        <w:rPr>
          <w:rFonts w:ascii="Arial" w:hAnsi="Arial"/>
          <w:sz w:val="20"/>
          <w:szCs w:val="20"/>
        </w:rPr>
        <w:t xml:space="preserve">Одлуку о додели уговора, Наручилац ће донети у року који није дужи од </w:t>
      </w:r>
      <w:r w:rsidR="00401FFE" w:rsidRPr="00401FFE">
        <w:rPr>
          <w:rFonts w:ascii="Arial" w:hAnsi="Arial"/>
          <w:sz w:val="20"/>
          <w:szCs w:val="20"/>
          <w:lang/>
        </w:rPr>
        <w:t>5</w:t>
      </w:r>
      <w:r w:rsidRPr="00401FFE">
        <w:rPr>
          <w:rFonts w:ascii="Arial" w:hAnsi="Arial"/>
          <w:sz w:val="20"/>
          <w:szCs w:val="20"/>
        </w:rPr>
        <w:t xml:space="preserve"> дана од дана јавног отварања понуда.</w:t>
      </w:r>
    </w:p>
    <w:p w:rsidR="004032DE" w:rsidRPr="00401FFE" w:rsidRDefault="004032DE" w:rsidP="00DA072E">
      <w:pPr>
        <w:pStyle w:val="Standard"/>
        <w:spacing w:line="252" w:lineRule="exact"/>
        <w:ind w:left="252" w:right="318"/>
        <w:jc w:val="both"/>
        <w:rPr>
          <w:sz w:val="20"/>
          <w:szCs w:val="20"/>
        </w:rPr>
      </w:pPr>
    </w:p>
    <w:p w:rsidR="00DA072E" w:rsidRPr="000A5770" w:rsidRDefault="00DA072E" w:rsidP="00DA072E">
      <w:pPr>
        <w:pStyle w:val="Standard"/>
        <w:spacing w:line="252" w:lineRule="exact"/>
        <w:ind w:left="252" w:right="318"/>
        <w:jc w:val="both"/>
        <w:rPr>
          <w:rFonts w:ascii="Arial" w:hAnsi="Arial"/>
          <w:b/>
          <w:sz w:val="20"/>
          <w:szCs w:val="20"/>
          <w:u w:val="thick"/>
        </w:rPr>
      </w:pPr>
    </w:p>
    <w:p w:rsidR="00DA072E" w:rsidRPr="000A5770" w:rsidRDefault="00DA072E" w:rsidP="00DA072E">
      <w:pPr>
        <w:pStyle w:val="Standard"/>
        <w:spacing w:line="252" w:lineRule="exact"/>
        <w:ind w:left="252" w:right="318"/>
        <w:jc w:val="both"/>
        <w:rPr>
          <w:rFonts w:ascii="Arial" w:hAnsi="Arial"/>
          <w:b/>
          <w:sz w:val="20"/>
          <w:szCs w:val="20"/>
          <w:u w:val="thick"/>
        </w:rPr>
      </w:pPr>
      <w:r w:rsidRPr="000A5770">
        <w:rPr>
          <w:rFonts w:ascii="Arial" w:hAnsi="Arial"/>
          <w:b/>
          <w:sz w:val="20"/>
          <w:szCs w:val="20"/>
          <w:u w:val="thick"/>
        </w:rPr>
        <w:t>15. Додатне информације и појашњења</w:t>
      </w:r>
    </w:p>
    <w:p w:rsidR="00DA072E" w:rsidRDefault="00DA072E" w:rsidP="00DA072E">
      <w:pPr>
        <w:pStyle w:val="Standard"/>
        <w:ind w:left="252" w:right="314"/>
        <w:jc w:val="both"/>
        <w:rPr>
          <w:rFonts w:ascii="Arial" w:hAnsi="Arial"/>
          <w:sz w:val="20"/>
          <w:szCs w:val="20"/>
        </w:rPr>
      </w:pPr>
      <w:r w:rsidRPr="000A5770">
        <w:rPr>
          <w:rFonts w:ascii="Arial" w:hAnsi="Arial"/>
          <w:sz w:val="20"/>
          <w:szCs w:val="20"/>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0A5770">
        <w:rPr>
          <w:rFonts w:ascii="Arial" w:hAnsi="Arial"/>
          <w:b/>
          <w:sz w:val="20"/>
          <w:szCs w:val="20"/>
        </w:rPr>
        <w:t>захтев за додатне информације или појашњења (питања) у вези са припремањем понуде, најкасније 5 дана пре истека рока за подношење понуда (понедељак – петак</w:t>
      </w:r>
      <w:r w:rsidRPr="004032DE">
        <w:rPr>
          <w:rFonts w:ascii="Arial" w:hAnsi="Arial"/>
          <w:b/>
          <w:sz w:val="20"/>
          <w:szCs w:val="20"/>
        </w:rPr>
        <w:t xml:space="preserve">) </w:t>
      </w:r>
      <w:r w:rsidRPr="004032DE">
        <w:rPr>
          <w:rFonts w:ascii="Arial" w:hAnsi="Arial"/>
          <w:sz w:val="20"/>
          <w:szCs w:val="20"/>
        </w:rPr>
        <w:t xml:space="preserve">на адресу Наручиоца - ЈКП „Градска </w:t>
      </w:r>
      <w:r w:rsidR="0051037A">
        <w:rPr>
          <w:rFonts w:ascii="Arial" w:hAnsi="Arial"/>
          <w:sz w:val="20"/>
          <w:szCs w:val="20"/>
        </w:rPr>
        <w:t>т</w:t>
      </w:r>
      <w:r w:rsidRPr="004032DE">
        <w:rPr>
          <w:rFonts w:ascii="Arial" w:hAnsi="Arial"/>
          <w:sz w:val="20"/>
          <w:szCs w:val="20"/>
        </w:rPr>
        <w:t>оплана“ Пирот, ул. Нишавска бр.11, 183000 Пирот, или електронским</w:t>
      </w:r>
      <w:r w:rsidRPr="000A5770">
        <w:rPr>
          <w:rFonts w:ascii="Arial" w:hAnsi="Arial"/>
          <w:sz w:val="20"/>
          <w:szCs w:val="20"/>
        </w:rPr>
        <w:t xml:space="preserve"> путем на мејл–toplanapirot@gmail.com - са назнаком „Додатна појашњења у поступку</w:t>
      </w:r>
      <w:r w:rsidR="00901C53">
        <w:rPr>
          <w:rFonts w:ascii="Arial" w:hAnsi="Arial"/>
          <w:sz w:val="20"/>
          <w:szCs w:val="20"/>
        </w:rPr>
        <w:t xml:space="preserve"> јавне набавке мале вредности – </w:t>
      </w:r>
      <w:r w:rsidR="0051037A">
        <w:rPr>
          <w:rFonts w:ascii="Arial" w:hAnsi="Arial"/>
          <w:sz w:val="20"/>
          <w:szCs w:val="20"/>
        </w:rPr>
        <w:t>Физичко обезбеђење енергане ,,Сењак“ б</w:t>
      </w:r>
      <w:r w:rsidRPr="004032DE">
        <w:rPr>
          <w:rFonts w:ascii="Arial" w:hAnsi="Arial"/>
          <w:sz w:val="20"/>
          <w:szCs w:val="20"/>
        </w:rPr>
        <w:t>р. ЈНМВ-0</w:t>
      </w:r>
      <w:r w:rsidR="0051037A">
        <w:rPr>
          <w:rFonts w:ascii="Arial" w:hAnsi="Arial"/>
          <w:sz w:val="20"/>
          <w:szCs w:val="20"/>
        </w:rPr>
        <w:t>5</w:t>
      </w:r>
      <w:r w:rsidRPr="004032DE">
        <w:rPr>
          <w:rFonts w:ascii="Arial" w:hAnsi="Arial"/>
          <w:sz w:val="20"/>
          <w:szCs w:val="20"/>
        </w:rPr>
        <w:t>/19“.</w:t>
      </w:r>
    </w:p>
    <w:p w:rsidR="004418E3" w:rsidRDefault="004418E3" w:rsidP="00DA072E">
      <w:pPr>
        <w:pStyle w:val="Standard"/>
        <w:ind w:left="252" w:right="314"/>
        <w:jc w:val="both"/>
        <w:rPr>
          <w:rFonts w:ascii="Arial" w:hAnsi="Arial"/>
          <w:sz w:val="20"/>
          <w:szCs w:val="20"/>
        </w:rPr>
      </w:pPr>
    </w:p>
    <w:p w:rsidR="004418E3" w:rsidRPr="0051037A" w:rsidRDefault="004418E3" w:rsidP="00867F05">
      <w:pPr>
        <w:pStyle w:val="Standard"/>
        <w:spacing w:line="252" w:lineRule="exact"/>
        <w:ind w:left="252" w:right="318"/>
        <w:jc w:val="both"/>
        <w:rPr>
          <w:rFonts w:ascii="Arial" w:hAnsi="Arial"/>
          <w:sz w:val="20"/>
          <w:szCs w:val="20"/>
          <w:u w:val="thick"/>
        </w:rPr>
      </w:pPr>
      <w:r w:rsidRPr="000A5770">
        <w:rPr>
          <w:rFonts w:ascii="Arial" w:hAnsi="Arial"/>
          <w:b/>
          <w:sz w:val="20"/>
          <w:szCs w:val="20"/>
          <w:u w:val="thick"/>
        </w:rPr>
        <w:t>1</w:t>
      </w:r>
      <w:r>
        <w:rPr>
          <w:rFonts w:ascii="Arial" w:hAnsi="Arial"/>
          <w:b/>
          <w:sz w:val="20"/>
          <w:szCs w:val="20"/>
          <w:u w:val="thick"/>
        </w:rPr>
        <w:t>6</w:t>
      </w:r>
      <w:r w:rsidRPr="000A5770">
        <w:rPr>
          <w:rFonts w:ascii="Arial" w:hAnsi="Arial"/>
          <w:b/>
          <w:sz w:val="20"/>
          <w:szCs w:val="20"/>
          <w:u w:val="thick"/>
        </w:rPr>
        <w:t xml:space="preserve">. </w:t>
      </w:r>
      <w:r>
        <w:rPr>
          <w:rFonts w:ascii="Arial" w:hAnsi="Arial"/>
          <w:b/>
          <w:sz w:val="20"/>
          <w:szCs w:val="20"/>
          <w:u w:val="thick"/>
        </w:rPr>
        <w:t xml:space="preserve">Лице за контакт : </w:t>
      </w:r>
      <w:r w:rsidR="00867F05">
        <w:rPr>
          <w:rFonts w:ascii="Arial" w:hAnsi="Arial" w:cs="Arial"/>
          <w:sz w:val="20"/>
        </w:rPr>
        <w:t xml:space="preserve">Перица Цолић - toplanapirot@gmail.com </w:t>
      </w:r>
    </w:p>
    <w:p w:rsidR="004418E3" w:rsidRDefault="004418E3" w:rsidP="00DA072E">
      <w:pPr>
        <w:pStyle w:val="Standard"/>
        <w:ind w:left="252" w:right="314"/>
        <w:jc w:val="both"/>
        <w:rPr>
          <w:rFonts w:ascii="Arial" w:hAnsi="Arial"/>
          <w:sz w:val="20"/>
          <w:szCs w:val="20"/>
        </w:rPr>
      </w:pPr>
    </w:p>
    <w:p w:rsidR="004418E3" w:rsidRDefault="004418E3" w:rsidP="00DA072E">
      <w:pPr>
        <w:pStyle w:val="Standard"/>
        <w:ind w:left="252" w:right="314"/>
        <w:jc w:val="both"/>
        <w:rPr>
          <w:rFonts w:ascii="Arial" w:hAnsi="Arial"/>
          <w:sz w:val="20"/>
          <w:szCs w:val="20"/>
        </w:rPr>
      </w:pPr>
    </w:p>
    <w:p w:rsidR="004418E3" w:rsidRPr="000A5770" w:rsidRDefault="004418E3" w:rsidP="00DA072E">
      <w:pPr>
        <w:pStyle w:val="Standard"/>
        <w:ind w:left="252" w:right="314"/>
        <w:jc w:val="both"/>
        <w:rPr>
          <w:sz w:val="20"/>
          <w:szCs w:val="20"/>
        </w:rPr>
      </w:pPr>
    </w:p>
    <w:p w:rsidR="005E4A7B" w:rsidRDefault="005E4A7B" w:rsidP="005E4A7B">
      <w:pPr>
        <w:rPr>
          <w:rFonts w:ascii="Arial" w:hAnsi="Arial" w:cs="Arial"/>
          <w:sz w:val="20"/>
          <w:szCs w:val="20"/>
        </w:rPr>
      </w:pPr>
    </w:p>
    <w:sectPr w:rsidR="005E4A7B" w:rsidSect="005D15F3">
      <w:headerReference w:type="default" r:id="rId14"/>
      <w:pgSz w:w="11906" w:h="16838"/>
      <w:pgMar w:top="851" w:right="1274" w:bottom="851" w:left="851"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FB0" w:rsidRDefault="00486FB0">
      <w:r>
        <w:separator/>
      </w:r>
    </w:p>
  </w:endnote>
  <w:endnote w:type="continuationSeparator" w:id="1">
    <w:p w:rsidR="00486FB0" w:rsidRDefault="00486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NewRomanPS-BoldMT">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FB0" w:rsidRDefault="00486FB0">
      <w:r>
        <w:separator/>
      </w:r>
    </w:p>
  </w:footnote>
  <w:footnote w:type="continuationSeparator" w:id="1">
    <w:p w:rsidR="00486FB0" w:rsidRDefault="00486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82" w:rsidRDefault="009F3852">
    <w:pPr>
      <w:pStyle w:val="Header"/>
    </w:pPr>
    <w:r>
      <w:pict>
        <v:line id="Straight Connector 2" o:spid="_x0000_s2049" style="position:absolute;z-index:-251659264"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19.4pt;margin-top:16.55pt;width:407.65pt;height:55.2pt;z-index:-251658240;mso-wrap-distance-left:9.05pt;mso-wrap-distance-right:9.05pt" stroked="f">
          <v:fill color2="black"/>
          <v:textbox inset="0,0,0,0">
            <w:txbxContent>
              <w:p w:rsidR="00060882" w:rsidRDefault="00060882">
                <w:pPr>
                  <w:pStyle w:val="Header"/>
                  <w:rPr>
                    <w:rFonts w:ascii="Arial" w:hAnsi="Arial" w:cs="Arial"/>
                    <w:sz w:val="20"/>
                    <w:szCs w:val="20"/>
                    <w:lang w:val="sr-Cyrl-CS"/>
                  </w:rPr>
                </w:pPr>
                <w:r>
                  <w:rPr>
                    <w:rFonts w:ascii="Arial" w:hAnsi="Arial" w:cs="Arial"/>
                    <w:b/>
                    <w:bCs/>
                    <w:sz w:val="20"/>
                    <w:szCs w:val="20"/>
                    <w:lang w:val="sr-Cyrl-CS"/>
                  </w:rPr>
                  <w:t xml:space="preserve">ЈКП „Градска топлана“ Пирот, </w:t>
                </w:r>
                <w:r>
                  <w:rPr>
                    <w:rFonts w:ascii="Arial" w:hAnsi="Arial" w:cs="Arial"/>
                    <w:sz w:val="20"/>
                    <w:szCs w:val="20"/>
                    <w:lang w:val="sr-Cyrl-CS"/>
                  </w:rPr>
                  <w:t>ул.Нишавска бр.11, Пирот 18300;</w:t>
                </w:r>
              </w:p>
              <w:p w:rsidR="00060882" w:rsidRDefault="00060882">
                <w:pPr>
                  <w:pStyle w:val="Header"/>
                  <w:rPr>
                    <w:rFonts w:ascii="Arial" w:hAnsi="Arial" w:cs="Arial"/>
                    <w:sz w:val="20"/>
                    <w:szCs w:val="20"/>
                  </w:rPr>
                </w:pPr>
                <w:r>
                  <w:rPr>
                    <w:rFonts w:ascii="Arial" w:hAnsi="Arial" w:cs="Arial"/>
                    <w:sz w:val="20"/>
                    <w:szCs w:val="20"/>
                    <w:lang w:val="sr-Cyrl-CS"/>
                  </w:rPr>
                  <w:t>тел:010 321 11; тел/фах 010 324 743; инфо центар: 0800/001-004</w:t>
                </w:r>
              </w:p>
              <w:p w:rsidR="00060882" w:rsidRDefault="00060882">
                <w:pPr>
                  <w:pStyle w:val="Header"/>
                </w:pPr>
                <w:r>
                  <w:rPr>
                    <w:rFonts w:ascii="Arial" w:hAnsi="Arial" w:cs="Arial"/>
                    <w:sz w:val="20"/>
                    <w:szCs w:val="20"/>
                  </w:rPr>
                  <w:t xml:space="preserve">web site </w:t>
                </w:r>
                <w:hyperlink r:id="rId1" w:history="1">
                  <w:r>
                    <w:rPr>
                      <w:rStyle w:val="Hyperlink"/>
                      <w:rFonts w:ascii="Arial" w:hAnsi="Arial" w:cs="Arial"/>
                      <w:sz w:val="20"/>
                      <w:szCs w:val="20"/>
                    </w:rPr>
                    <w:t>www.toplanapi.rs</w:t>
                  </w:r>
                </w:hyperlink>
                <w:r>
                  <w:rPr>
                    <w:rFonts w:ascii="Arial" w:hAnsi="Arial" w:cs="Arial"/>
                    <w:sz w:val="20"/>
                    <w:szCs w:val="20"/>
                  </w:rPr>
                  <w:t xml:space="preserve">, e-mail: </w:t>
                </w:r>
                <w:hyperlink r:id="rId2" w:history="1">
                  <w:r>
                    <w:rPr>
                      <w:rStyle w:val="Hyperlink"/>
                      <w:rFonts w:ascii="Arial" w:hAnsi="Arial" w:cs="Arial"/>
                      <w:sz w:val="20"/>
                      <w:szCs w:val="20"/>
                    </w:rPr>
                    <w:t>office@toplanapi.rs</w:t>
                  </w:r>
                </w:hyperlink>
                <w:r>
                  <w:rPr>
                    <w:rFonts w:ascii="Arial" w:hAnsi="Arial" w:cs="Arial"/>
                    <w:sz w:val="20"/>
                    <w:szCs w:val="20"/>
                  </w:rPr>
                  <w:t>, toplanapirot@gmail.com</w:t>
                </w:r>
              </w:p>
            </w:txbxContent>
          </v:textbox>
        </v:shape>
      </w:pict>
    </w:r>
    <w:r w:rsidR="009578B2">
      <w:rPr>
        <w:rFonts w:ascii="Arial Narrow" w:hAnsi="Arial Narrow" w:cs="Arial Narrow"/>
        <w:b/>
        <w:noProof/>
        <w:lang w:eastAsia="en-US"/>
      </w:rPr>
      <w:drawing>
        <wp:inline distT="0" distB="0" distL="0" distR="0">
          <wp:extent cx="1514475" cy="1257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F4378D"/>
    <w:multiLevelType w:val="hybridMultilevel"/>
    <w:tmpl w:val="3886E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14604"/>
    <w:multiLevelType w:val="hybridMultilevel"/>
    <w:tmpl w:val="BF164BEC"/>
    <w:lvl w:ilvl="0" w:tplc="2EE68DC2">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3">
    <w:nsid w:val="16753E78"/>
    <w:multiLevelType w:val="hybridMultilevel"/>
    <w:tmpl w:val="48E6F87E"/>
    <w:lvl w:ilvl="0" w:tplc="694029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D6A84"/>
    <w:multiLevelType w:val="hybridMultilevel"/>
    <w:tmpl w:val="5E08E95E"/>
    <w:lvl w:ilvl="0" w:tplc="AB08C0D8">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
    <w:nsid w:val="3A6D1F87"/>
    <w:multiLevelType w:val="hybridMultilevel"/>
    <w:tmpl w:val="9634F3A0"/>
    <w:lvl w:ilvl="0" w:tplc="AB08C0D8">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6">
    <w:nsid w:val="3D3F4A04"/>
    <w:multiLevelType w:val="hybridMultilevel"/>
    <w:tmpl w:val="B86487CA"/>
    <w:lvl w:ilvl="0" w:tplc="940E75B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47751042"/>
    <w:multiLevelType w:val="multilevel"/>
    <w:tmpl w:val="ED903E72"/>
    <w:styleLink w:val="WWNum2"/>
    <w:lvl w:ilvl="0">
      <w:start w:val="14"/>
      <w:numFmt w:val="decimal"/>
      <w:lvlText w:val="%1."/>
      <w:lvlJc w:val="left"/>
      <w:rPr>
        <w:b/>
        <w:bCs/>
        <w:w w:val="100"/>
        <w:sz w:val="21"/>
        <w:szCs w:val="21"/>
        <w:u w:val="thick" w:color="000000"/>
      </w:rPr>
    </w:lvl>
    <w:lvl w:ilvl="1">
      <w:start w:val="1"/>
      <w:numFmt w:val="decimal"/>
      <w:lvlText w:val="%2."/>
      <w:lvlJc w:val="left"/>
      <w:rPr>
        <w:w w:val="100"/>
        <w:u w:val="thick" w:color="00000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D4058DD"/>
    <w:multiLevelType w:val="hybridMultilevel"/>
    <w:tmpl w:val="1444B468"/>
    <w:lvl w:ilvl="0" w:tplc="AB08C0D8">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9">
    <w:nsid w:val="50E64377"/>
    <w:multiLevelType w:val="hybridMultilevel"/>
    <w:tmpl w:val="2808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13A00"/>
    <w:multiLevelType w:val="hybridMultilevel"/>
    <w:tmpl w:val="668EAF7E"/>
    <w:lvl w:ilvl="0" w:tplc="CFF4579C">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D5C99"/>
    <w:multiLevelType w:val="hybridMultilevel"/>
    <w:tmpl w:val="AE8CE39A"/>
    <w:lvl w:ilvl="0" w:tplc="CFF4579C">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C6C18"/>
    <w:multiLevelType w:val="hybridMultilevel"/>
    <w:tmpl w:val="27507770"/>
    <w:lvl w:ilvl="0" w:tplc="0409000F">
      <w:start w:val="1"/>
      <w:numFmt w:val="decimal"/>
      <w:lvlText w:val="%1."/>
      <w:lvlJc w:val="left"/>
      <w:pPr>
        <w:ind w:left="720" w:hanging="360"/>
      </w:pPr>
    </w:lvl>
    <w:lvl w:ilvl="1" w:tplc="2E32800E">
      <w:numFmt w:val="bullet"/>
      <w:lvlText w:val="-"/>
      <w:lvlJc w:val="left"/>
      <w:pPr>
        <w:ind w:left="1440" w:hanging="360"/>
      </w:pPr>
      <w:rPr>
        <w:rFonts w:ascii="Arial" w:eastAsia="Calibri" w:hAnsi="Arial" w:cs="Arial" w:hint="default"/>
      </w:rPr>
    </w:lvl>
    <w:lvl w:ilvl="2" w:tplc="8210072E">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D2A7A"/>
    <w:multiLevelType w:val="hybridMultilevel"/>
    <w:tmpl w:val="CD3C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3"/>
  </w:num>
  <w:num w:numId="5">
    <w:abstractNumId w:val="1"/>
  </w:num>
  <w:num w:numId="6">
    <w:abstractNumId w:val="11"/>
  </w:num>
  <w:num w:numId="7">
    <w:abstractNumId w:val="10"/>
  </w:num>
  <w:num w:numId="8">
    <w:abstractNumId w:val="3"/>
  </w:num>
  <w:num w:numId="9">
    <w:abstractNumId w:val="8"/>
  </w:num>
  <w:num w:numId="10">
    <w:abstractNumId w:val="5"/>
  </w:num>
  <w:num w:numId="11">
    <w:abstractNumId w:val="2"/>
  </w:num>
  <w:num w:numId="12">
    <w:abstractNumId w:val="4"/>
  </w:num>
  <w:num w:numId="13">
    <w:abstractNumId w:val="6"/>
  </w:num>
  <w:num w:numId="14">
    <w:abstractNumId w:val="7"/>
  </w:num>
  <w:num w:numId="15">
    <w:abstractNumId w:val="7"/>
    <w:lvlOverride w:ilvl="0">
      <w:startOverride w:val="1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07632"/>
    <w:rsid w:val="00010283"/>
    <w:rsid w:val="00015F02"/>
    <w:rsid w:val="00030D34"/>
    <w:rsid w:val="0005201B"/>
    <w:rsid w:val="0005522B"/>
    <w:rsid w:val="00060882"/>
    <w:rsid w:val="000B0C57"/>
    <w:rsid w:val="000F4337"/>
    <w:rsid w:val="0010271A"/>
    <w:rsid w:val="00111C72"/>
    <w:rsid w:val="001265B6"/>
    <w:rsid w:val="00131D3D"/>
    <w:rsid w:val="00197583"/>
    <w:rsid w:val="001A2B0B"/>
    <w:rsid w:val="002611EB"/>
    <w:rsid w:val="002B40A1"/>
    <w:rsid w:val="002C7F75"/>
    <w:rsid w:val="002F72C5"/>
    <w:rsid w:val="00304F69"/>
    <w:rsid w:val="00307632"/>
    <w:rsid w:val="00344245"/>
    <w:rsid w:val="00347FC5"/>
    <w:rsid w:val="003636D3"/>
    <w:rsid w:val="003C0157"/>
    <w:rsid w:val="003E73E6"/>
    <w:rsid w:val="00401FFE"/>
    <w:rsid w:val="004032DE"/>
    <w:rsid w:val="004205BA"/>
    <w:rsid w:val="004418E3"/>
    <w:rsid w:val="004817EC"/>
    <w:rsid w:val="00486FB0"/>
    <w:rsid w:val="0049494A"/>
    <w:rsid w:val="0051037A"/>
    <w:rsid w:val="00544231"/>
    <w:rsid w:val="00574D18"/>
    <w:rsid w:val="00584695"/>
    <w:rsid w:val="005C03B4"/>
    <w:rsid w:val="005D15F3"/>
    <w:rsid w:val="005D5ADA"/>
    <w:rsid w:val="005E4A7B"/>
    <w:rsid w:val="00622317"/>
    <w:rsid w:val="00645F9E"/>
    <w:rsid w:val="00650C69"/>
    <w:rsid w:val="006529A1"/>
    <w:rsid w:val="00682193"/>
    <w:rsid w:val="006B1A91"/>
    <w:rsid w:val="006E486D"/>
    <w:rsid w:val="006E6F0A"/>
    <w:rsid w:val="006F7623"/>
    <w:rsid w:val="0071218F"/>
    <w:rsid w:val="0079264B"/>
    <w:rsid w:val="00796473"/>
    <w:rsid w:val="007D1BA9"/>
    <w:rsid w:val="00801599"/>
    <w:rsid w:val="00805E53"/>
    <w:rsid w:val="0081134F"/>
    <w:rsid w:val="008359D0"/>
    <w:rsid w:val="00845E4C"/>
    <w:rsid w:val="0084762C"/>
    <w:rsid w:val="00862549"/>
    <w:rsid w:val="00867F05"/>
    <w:rsid w:val="008828AD"/>
    <w:rsid w:val="008A3A87"/>
    <w:rsid w:val="008D7E9E"/>
    <w:rsid w:val="008F0287"/>
    <w:rsid w:val="00901C53"/>
    <w:rsid w:val="009039CA"/>
    <w:rsid w:val="0093061A"/>
    <w:rsid w:val="009578B2"/>
    <w:rsid w:val="00994F04"/>
    <w:rsid w:val="009969DB"/>
    <w:rsid w:val="009F3852"/>
    <w:rsid w:val="00A031FF"/>
    <w:rsid w:val="00A10468"/>
    <w:rsid w:val="00A353B2"/>
    <w:rsid w:val="00A547DB"/>
    <w:rsid w:val="00A9406D"/>
    <w:rsid w:val="00AF4ADD"/>
    <w:rsid w:val="00B17A93"/>
    <w:rsid w:val="00B34A4F"/>
    <w:rsid w:val="00BA70F4"/>
    <w:rsid w:val="00BB4294"/>
    <w:rsid w:val="00BB54A1"/>
    <w:rsid w:val="00BF37E1"/>
    <w:rsid w:val="00BF4149"/>
    <w:rsid w:val="00C143C6"/>
    <w:rsid w:val="00C22729"/>
    <w:rsid w:val="00C65766"/>
    <w:rsid w:val="00D046BC"/>
    <w:rsid w:val="00D13AB7"/>
    <w:rsid w:val="00D17FDE"/>
    <w:rsid w:val="00D61A37"/>
    <w:rsid w:val="00DA072E"/>
    <w:rsid w:val="00DA40D0"/>
    <w:rsid w:val="00DE3D1D"/>
    <w:rsid w:val="00DE5A1B"/>
    <w:rsid w:val="00E468A3"/>
    <w:rsid w:val="00E71EFC"/>
    <w:rsid w:val="00E8217F"/>
    <w:rsid w:val="00E927A3"/>
    <w:rsid w:val="00EB19A3"/>
    <w:rsid w:val="00EB2B77"/>
    <w:rsid w:val="00EC0DC3"/>
    <w:rsid w:val="00EE5772"/>
    <w:rsid w:val="00F10132"/>
    <w:rsid w:val="00F629E1"/>
    <w:rsid w:val="00F715AE"/>
    <w:rsid w:val="00F8771C"/>
    <w:rsid w:val="00FC0D20"/>
    <w:rsid w:val="00FF2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F3"/>
    <w:pPr>
      <w:suppressAutoHyphens/>
    </w:pPr>
    <w:rPr>
      <w:kern w:val="1"/>
      <w:sz w:val="24"/>
      <w:szCs w:val="24"/>
      <w:lang w:eastAsia="ar-SA"/>
    </w:rPr>
  </w:style>
  <w:style w:type="paragraph" w:styleId="Heading1">
    <w:name w:val="heading 1"/>
    <w:basedOn w:val="Normal"/>
    <w:next w:val="BodyText"/>
    <w:qFormat/>
    <w:rsid w:val="005D15F3"/>
    <w:pPr>
      <w:tabs>
        <w:tab w:val="num" w:pos="0"/>
      </w:tabs>
      <w:ind w:left="554" w:hanging="240"/>
      <w:outlineLvl w:val="0"/>
    </w:pPr>
    <w:rPr>
      <w:b/>
      <w:bCs/>
      <w:u w:val="single" w:color="000000"/>
    </w:rPr>
  </w:style>
  <w:style w:type="paragraph" w:styleId="Heading2">
    <w:name w:val="heading 2"/>
    <w:basedOn w:val="Normal"/>
    <w:next w:val="BodyText"/>
    <w:qFormat/>
    <w:rsid w:val="005D15F3"/>
    <w:pPr>
      <w:tabs>
        <w:tab w:val="num" w:pos="0"/>
      </w:tabs>
      <w:ind w:left="252"/>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D15F3"/>
    <w:rPr>
      <w:rFonts w:ascii="Times New Roman" w:eastAsia="Times New Roman" w:hAnsi="Times New Roman" w:cs="Times New Roman"/>
    </w:rPr>
  </w:style>
  <w:style w:type="character" w:customStyle="1" w:styleId="WW8Num1z1">
    <w:name w:val="WW8Num1z1"/>
    <w:rsid w:val="005D15F3"/>
  </w:style>
  <w:style w:type="character" w:customStyle="1" w:styleId="WW8Num1z2">
    <w:name w:val="WW8Num1z2"/>
    <w:rsid w:val="005D15F3"/>
  </w:style>
  <w:style w:type="character" w:customStyle="1" w:styleId="WW8Num1z3">
    <w:name w:val="WW8Num1z3"/>
    <w:rsid w:val="005D15F3"/>
  </w:style>
  <w:style w:type="character" w:customStyle="1" w:styleId="WW8Num1z4">
    <w:name w:val="WW8Num1z4"/>
    <w:rsid w:val="005D15F3"/>
  </w:style>
  <w:style w:type="character" w:customStyle="1" w:styleId="WW8Num1z5">
    <w:name w:val="WW8Num1z5"/>
    <w:rsid w:val="005D15F3"/>
  </w:style>
  <w:style w:type="character" w:customStyle="1" w:styleId="WW8Num1z6">
    <w:name w:val="WW8Num1z6"/>
    <w:rsid w:val="005D15F3"/>
  </w:style>
  <w:style w:type="character" w:customStyle="1" w:styleId="WW8Num1z7">
    <w:name w:val="WW8Num1z7"/>
    <w:rsid w:val="005D15F3"/>
  </w:style>
  <w:style w:type="character" w:customStyle="1" w:styleId="WW8Num1z8">
    <w:name w:val="WW8Num1z8"/>
    <w:rsid w:val="005D15F3"/>
  </w:style>
  <w:style w:type="character" w:customStyle="1" w:styleId="WW8Num2z0">
    <w:name w:val="WW8Num2z0"/>
    <w:rsid w:val="005D15F3"/>
    <w:rPr>
      <w:b/>
    </w:rPr>
  </w:style>
  <w:style w:type="character" w:customStyle="1" w:styleId="WW8Num2z1">
    <w:name w:val="WW8Num2z1"/>
    <w:rsid w:val="005D15F3"/>
  </w:style>
  <w:style w:type="character" w:customStyle="1" w:styleId="WW8Num2z2">
    <w:name w:val="WW8Num2z2"/>
    <w:rsid w:val="005D15F3"/>
  </w:style>
  <w:style w:type="character" w:customStyle="1" w:styleId="WW8Num2z3">
    <w:name w:val="WW8Num2z3"/>
    <w:rsid w:val="005D15F3"/>
  </w:style>
  <w:style w:type="character" w:customStyle="1" w:styleId="WW8Num2z4">
    <w:name w:val="WW8Num2z4"/>
    <w:rsid w:val="005D15F3"/>
  </w:style>
  <w:style w:type="character" w:customStyle="1" w:styleId="WW8Num2z5">
    <w:name w:val="WW8Num2z5"/>
    <w:rsid w:val="005D15F3"/>
  </w:style>
  <w:style w:type="character" w:customStyle="1" w:styleId="WW8Num2z6">
    <w:name w:val="WW8Num2z6"/>
    <w:rsid w:val="005D15F3"/>
  </w:style>
  <w:style w:type="character" w:customStyle="1" w:styleId="WW8Num2z7">
    <w:name w:val="WW8Num2z7"/>
    <w:rsid w:val="005D15F3"/>
  </w:style>
  <w:style w:type="character" w:customStyle="1" w:styleId="WW8Num2z8">
    <w:name w:val="WW8Num2z8"/>
    <w:rsid w:val="005D15F3"/>
  </w:style>
  <w:style w:type="character" w:customStyle="1" w:styleId="WW8Num3z0">
    <w:name w:val="WW8Num3z0"/>
    <w:rsid w:val="005D15F3"/>
    <w:rPr>
      <w:b/>
      <w:sz w:val="24"/>
      <w:szCs w:val="24"/>
    </w:rPr>
  </w:style>
  <w:style w:type="character" w:customStyle="1" w:styleId="WW8Num3z1">
    <w:name w:val="WW8Num3z1"/>
    <w:rsid w:val="005D15F3"/>
    <w:rPr>
      <w:b/>
    </w:rPr>
  </w:style>
  <w:style w:type="character" w:customStyle="1" w:styleId="WW8Num3z2">
    <w:name w:val="WW8Num3z2"/>
    <w:rsid w:val="005D15F3"/>
    <w:rPr>
      <w:rFonts w:ascii="Wingdings" w:hAnsi="Wingdings" w:cs="Wingdings" w:hint="default"/>
    </w:rPr>
  </w:style>
  <w:style w:type="character" w:customStyle="1" w:styleId="WW8Num4z0">
    <w:name w:val="WW8Num4z0"/>
    <w:rsid w:val="005D15F3"/>
    <w:rPr>
      <w:rFonts w:ascii="Times New Roman" w:hAnsi="Times New Roman" w:cs="Times New Roman"/>
    </w:rPr>
  </w:style>
  <w:style w:type="character" w:customStyle="1" w:styleId="WW8Num4z1">
    <w:name w:val="WW8Num4z1"/>
    <w:rsid w:val="005D15F3"/>
    <w:rPr>
      <w:rFonts w:ascii="Courier New" w:hAnsi="Courier New" w:cs="Courier New" w:hint="default"/>
    </w:rPr>
  </w:style>
  <w:style w:type="character" w:customStyle="1" w:styleId="WW8Num4z2">
    <w:name w:val="WW8Num4z2"/>
    <w:rsid w:val="005D15F3"/>
    <w:rPr>
      <w:rFonts w:ascii="Wingdings" w:hAnsi="Wingdings" w:cs="Wingdings" w:hint="default"/>
    </w:rPr>
  </w:style>
  <w:style w:type="character" w:customStyle="1" w:styleId="WW8Num4z3">
    <w:name w:val="WW8Num4z3"/>
    <w:rsid w:val="005D15F3"/>
    <w:rPr>
      <w:rFonts w:ascii="Symbol" w:hAnsi="Symbol" w:cs="Symbol" w:hint="default"/>
    </w:rPr>
  </w:style>
  <w:style w:type="character" w:customStyle="1" w:styleId="WW8Num5z0">
    <w:name w:val="WW8Num5z0"/>
    <w:rsid w:val="005D15F3"/>
    <w:rPr>
      <w:rFonts w:ascii="Times New Roman" w:eastAsia="Times New Roman" w:hAnsi="Times New Roman" w:cs="Times New Roman"/>
    </w:rPr>
  </w:style>
  <w:style w:type="character" w:customStyle="1" w:styleId="WW8Num5z1">
    <w:name w:val="WW8Num5z1"/>
    <w:rsid w:val="005D15F3"/>
    <w:rPr>
      <w:rFonts w:ascii="Courier New" w:hAnsi="Courier New" w:cs="Courier New"/>
    </w:rPr>
  </w:style>
  <w:style w:type="character" w:customStyle="1" w:styleId="WW8Num5z2">
    <w:name w:val="WW8Num5z2"/>
    <w:rsid w:val="005D15F3"/>
    <w:rPr>
      <w:rFonts w:ascii="Wingdings" w:hAnsi="Wingdings" w:cs="Wingdings"/>
    </w:rPr>
  </w:style>
  <w:style w:type="character" w:customStyle="1" w:styleId="WW8Num5z3">
    <w:name w:val="WW8Num5z3"/>
    <w:rsid w:val="005D15F3"/>
    <w:rPr>
      <w:rFonts w:ascii="Symbol" w:hAnsi="Symbol" w:cs="Symbol"/>
    </w:rPr>
  </w:style>
  <w:style w:type="character" w:customStyle="1" w:styleId="WW8Num6z0">
    <w:name w:val="WW8Num6z0"/>
    <w:rsid w:val="005D15F3"/>
    <w:rPr>
      <w:b/>
      <w:sz w:val="24"/>
      <w:szCs w:val="24"/>
    </w:rPr>
  </w:style>
  <w:style w:type="character" w:customStyle="1" w:styleId="WW8Num6z1">
    <w:name w:val="WW8Num6z1"/>
    <w:rsid w:val="005D15F3"/>
    <w:rPr>
      <w:rFonts w:ascii="Courier New" w:hAnsi="Courier New" w:cs="Courier New" w:hint="default"/>
    </w:rPr>
  </w:style>
  <w:style w:type="character" w:customStyle="1" w:styleId="WW8Num6z2">
    <w:name w:val="WW8Num6z2"/>
    <w:rsid w:val="005D15F3"/>
    <w:rPr>
      <w:rFonts w:ascii="Wingdings" w:hAnsi="Wingdings" w:cs="Wingdings" w:hint="default"/>
    </w:rPr>
  </w:style>
  <w:style w:type="character" w:customStyle="1" w:styleId="WW8Num7z0">
    <w:name w:val="WW8Num7z0"/>
    <w:rsid w:val="005D15F3"/>
    <w:rPr>
      <w:rFonts w:ascii="Symbol" w:hAnsi="Symbol" w:cs="Symbol" w:hint="default"/>
    </w:rPr>
  </w:style>
  <w:style w:type="character" w:customStyle="1" w:styleId="WW8Num7z1">
    <w:name w:val="WW8Num7z1"/>
    <w:rsid w:val="005D15F3"/>
    <w:rPr>
      <w:rFonts w:ascii="Courier New" w:hAnsi="Courier New" w:cs="Courier New" w:hint="default"/>
    </w:rPr>
  </w:style>
  <w:style w:type="character" w:customStyle="1" w:styleId="WW8Num7z2">
    <w:name w:val="WW8Num7z2"/>
    <w:rsid w:val="005D15F3"/>
    <w:rPr>
      <w:rFonts w:ascii="Wingdings" w:hAnsi="Wingdings" w:cs="Wingdings" w:hint="default"/>
    </w:rPr>
  </w:style>
  <w:style w:type="character" w:customStyle="1" w:styleId="Absatz-Standardschriftart">
    <w:name w:val="Absatz-Standardschriftart"/>
    <w:rsid w:val="005D15F3"/>
  </w:style>
  <w:style w:type="character" w:customStyle="1" w:styleId="WW-Absatz-Standardschriftart">
    <w:name w:val="WW-Absatz-Standardschriftart"/>
    <w:rsid w:val="005D15F3"/>
  </w:style>
  <w:style w:type="character" w:customStyle="1" w:styleId="WW-Absatz-Standardschriftart1">
    <w:name w:val="WW-Absatz-Standardschriftart1"/>
    <w:rsid w:val="005D15F3"/>
  </w:style>
  <w:style w:type="character" w:customStyle="1" w:styleId="WW-Absatz-Standardschriftart11">
    <w:name w:val="WW-Absatz-Standardschriftart11"/>
    <w:rsid w:val="005D15F3"/>
  </w:style>
  <w:style w:type="character" w:customStyle="1" w:styleId="WW-Absatz-Standardschriftart111">
    <w:name w:val="WW-Absatz-Standardschriftart111"/>
    <w:rsid w:val="005D15F3"/>
  </w:style>
  <w:style w:type="character" w:customStyle="1" w:styleId="WW-DefaultParagraphFont">
    <w:name w:val="WW-Default Paragraph Font"/>
    <w:rsid w:val="005D15F3"/>
  </w:style>
  <w:style w:type="character" w:customStyle="1" w:styleId="HeaderChar">
    <w:name w:val="Header Char"/>
    <w:rsid w:val="005D15F3"/>
    <w:rPr>
      <w:rFonts w:ascii="Calibri" w:eastAsia="Calibri" w:hAnsi="Calibri" w:cs="Calibri"/>
      <w:sz w:val="22"/>
      <w:szCs w:val="22"/>
      <w:lang w:eastAsia="ar-SA" w:bidi="ar-SA"/>
    </w:rPr>
  </w:style>
  <w:style w:type="character" w:customStyle="1" w:styleId="FooterChar">
    <w:name w:val="Footer Char"/>
    <w:rsid w:val="005D15F3"/>
    <w:rPr>
      <w:rFonts w:ascii="Calibri" w:eastAsia="Calibri" w:hAnsi="Calibri" w:cs="Calibri"/>
      <w:sz w:val="22"/>
      <w:szCs w:val="22"/>
      <w:lang w:eastAsia="ar-SA" w:bidi="ar-SA"/>
    </w:rPr>
  </w:style>
  <w:style w:type="character" w:styleId="Hyperlink">
    <w:name w:val="Hyperlink"/>
    <w:rsid w:val="005D15F3"/>
    <w:rPr>
      <w:color w:val="0000FF"/>
      <w:u w:val="single"/>
    </w:rPr>
  </w:style>
  <w:style w:type="character" w:customStyle="1" w:styleId="apple-converted-space">
    <w:name w:val="apple-converted-space"/>
    <w:basedOn w:val="DefaultParagraphFont"/>
    <w:rsid w:val="005D15F3"/>
  </w:style>
  <w:style w:type="character" w:customStyle="1" w:styleId="ListParagraphChar">
    <w:name w:val="List Paragraph Char"/>
    <w:rsid w:val="005D15F3"/>
    <w:rPr>
      <w:rFonts w:ascii="Calibri" w:hAnsi="Calibri" w:cs="Calibri"/>
      <w:sz w:val="22"/>
      <w:szCs w:val="22"/>
    </w:rPr>
  </w:style>
  <w:style w:type="character" w:customStyle="1" w:styleId="wholenews-title">
    <w:name w:val="whole_news-title"/>
    <w:basedOn w:val="DefaultParagraphFont"/>
    <w:rsid w:val="005D15F3"/>
  </w:style>
  <w:style w:type="character" w:customStyle="1" w:styleId="wholenews-date">
    <w:name w:val="whole_news-date"/>
    <w:basedOn w:val="DefaultParagraphFont"/>
    <w:rsid w:val="005D15F3"/>
  </w:style>
  <w:style w:type="character" w:styleId="Strong">
    <w:name w:val="Strong"/>
    <w:qFormat/>
    <w:rsid w:val="005D15F3"/>
    <w:rPr>
      <w:b/>
      <w:bCs/>
    </w:rPr>
  </w:style>
  <w:style w:type="character" w:customStyle="1" w:styleId="NoSpacingChar">
    <w:name w:val="No Spacing Char"/>
    <w:rsid w:val="005D15F3"/>
    <w:rPr>
      <w:rFonts w:ascii="Calibri" w:hAnsi="Calibri" w:cs="Calibri"/>
      <w:sz w:val="22"/>
      <w:szCs w:val="22"/>
      <w:lang w:eastAsia="ar-SA" w:bidi="ar-SA"/>
    </w:rPr>
  </w:style>
  <w:style w:type="character" w:customStyle="1" w:styleId="WW8Num12z0">
    <w:name w:val="WW8Num12z0"/>
    <w:rsid w:val="005D15F3"/>
    <w:rPr>
      <w:rFonts w:ascii="Arial" w:eastAsia="TimesNewRomanPS-BoldMT" w:hAnsi="Arial" w:cs="Arial"/>
      <w:b/>
      <w:color w:val="17365D"/>
      <w:sz w:val="22"/>
      <w:szCs w:val="22"/>
    </w:rPr>
  </w:style>
  <w:style w:type="character" w:customStyle="1" w:styleId="WW8Num12z1">
    <w:name w:val="WW8Num12z1"/>
    <w:rsid w:val="005D15F3"/>
    <w:rPr>
      <w:b/>
      <w:i w:val="0"/>
      <w:sz w:val="24"/>
      <w:szCs w:val="24"/>
    </w:rPr>
  </w:style>
  <w:style w:type="character" w:customStyle="1" w:styleId="WW8Num12z2">
    <w:name w:val="WW8Num12z2"/>
    <w:rsid w:val="005D15F3"/>
    <w:rPr>
      <w:rFonts w:ascii="Wingdings" w:hAnsi="Wingdings" w:cs="Wingdings" w:hint="default"/>
    </w:rPr>
  </w:style>
  <w:style w:type="character" w:customStyle="1" w:styleId="WW8Num12z3">
    <w:name w:val="WW8Num12z3"/>
    <w:rsid w:val="005D15F3"/>
    <w:rPr>
      <w:rFonts w:ascii="Symbol" w:hAnsi="Symbol" w:cs="Symbol" w:hint="default"/>
    </w:rPr>
  </w:style>
  <w:style w:type="character" w:customStyle="1" w:styleId="WW8Num18z0">
    <w:name w:val="WW8Num18z0"/>
    <w:rsid w:val="005D15F3"/>
    <w:rPr>
      <w:rFonts w:ascii="Times New Roman" w:hAnsi="Times New Roman" w:cs="Times New Roman" w:hint="default"/>
      <w:b/>
      <w:i w:val="0"/>
      <w:sz w:val="16"/>
    </w:rPr>
  </w:style>
  <w:style w:type="character" w:customStyle="1" w:styleId="WW8Num18z1">
    <w:name w:val="WW8Num18z1"/>
    <w:rsid w:val="005D15F3"/>
    <w:rPr>
      <w:rFonts w:ascii="Courier New" w:hAnsi="Courier New" w:cs="Courier New" w:hint="default"/>
    </w:rPr>
  </w:style>
  <w:style w:type="character" w:customStyle="1" w:styleId="WW8Num18z2">
    <w:name w:val="WW8Num18z2"/>
    <w:rsid w:val="005D15F3"/>
    <w:rPr>
      <w:rFonts w:ascii="Wingdings" w:hAnsi="Wingdings" w:cs="Wingdings" w:hint="default"/>
    </w:rPr>
  </w:style>
  <w:style w:type="character" w:customStyle="1" w:styleId="WW8Num18z3">
    <w:name w:val="WW8Num18z3"/>
    <w:rsid w:val="005D15F3"/>
    <w:rPr>
      <w:rFonts w:ascii="Symbol" w:hAnsi="Symbol" w:cs="Symbol" w:hint="default"/>
    </w:rPr>
  </w:style>
  <w:style w:type="paragraph" w:customStyle="1" w:styleId="Heading">
    <w:name w:val="Heading"/>
    <w:basedOn w:val="Normal"/>
    <w:next w:val="BodyText"/>
    <w:rsid w:val="005D15F3"/>
    <w:pPr>
      <w:keepNext/>
      <w:spacing w:before="240" w:after="120"/>
    </w:pPr>
    <w:rPr>
      <w:rFonts w:ascii="Arial" w:eastAsia="Microsoft YaHei" w:hAnsi="Arial" w:cs="Arial"/>
      <w:sz w:val="28"/>
      <w:szCs w:val="28"/>
    </w:rPr>
  </w:style>
  <w:style w:type="paragraph" w:styleId="BodyText">
    <w:name w:val="Body Text"/>
    <w:basedOn w:val="Normal"/>
    <w:rsid w:val="005D15F3"/>
    <w:pPr>
      <w:spacing w:after="120"/>
    </w:pPr>
  </w:style>
  <w:style w:type="paragraph" w:styleId="List">
    <w:name w:val="List"/>
    <w:basedOn w:val="BodyText"/>
    <w:rsid w:val="005D15F3"/>
    <w:rPr>
      <w:rFonts w:cs="Mangal"/>
    </w:rPr>
  </w:style>
  <w:style w:type="paragraph" w:styleId="Caption">
    <w:name w:val="caption"/>
    <w:basedOn w:val="Normal"/>
    <w:qFormat/>
    <w:rsid w:val="005D15F3"/>
    <w:pPr>
      <w:suppressLineNumbers/>
      <w:spacing w:before="120" w:after="120"/>
    </w:pPr>
    <w:rPr>
      <w:rFonts w:cs="Arial"/>
      <w:i/>
      <w:iCs/>
    </w:rPr>
  </w:style>
  <w:style w:type="paragraph" w:customStyle="1" w:styleId="Index">
    <w:name w:val="Index"/>
    <w:basedOn w:val="Normal"/>
    <w:rsid w:val="005D15F3"/>
    <w:pPr>
      <w:suppressLineNumbers/>
    </w:pPr>
    <w:rPr>
      <w:rFonts w:cs="Arial"/>
    </w:rPr>
  </w:style>
  <w:style w:type="paragraph" w:customStyle="1" w:styleId="a">
    <w:name w:val="Заглавље"/>
    <w:basedOn w:val="Normal"/>
    <w:next w:val="BodyText"/>
    <w:rsid w:val="005D15F3"/>
    <w:pPr>
      <w:keepNext/>
      <w:spacing w:before="240" w:after="120"/>
    </w:pPr>
    <w:rPr>
      <w:rFonts w:ascii="Arial" w:eastAsia="Arial Unicode MS" w:hAnsi="Arial" w:cs="Mangal"/>
      <w:sz w:val="28"/>
      <w:szCs w:val="28"/>
    </w:rPr>
  </w:style>
  <w:style w:type="paragraph" w:customStyle="1" w:styleId="a0">
    <w:name w:val="Наслов"/>
    <w:basedOn w:val="Normal"/>
    <w:rsid w:val="005D15F3"/>
    <w:pPr>
      <w:suppressLineNumbers/>
      <w:spacing w:before="120" w:after="120"/>
    </w:pPr>
    <w:rPr>
      <w:rFonts w:cs="Mangal"/>
      <w:i/>
      <w:iCs/>
    </w:rPr>
  </w:style>
  <w:style w:type="paragraph" w:customStyle="1" w:styleId="a1">
    <w:name w:val="Индекс"/>
    <w:basedOn w:val="Normal"/>
    <w:rsid w:val="005D15F3"/>
    <w:pPr>
      <w:suppressLineNumbers/>
    </w:pPr>
    <w:rPr>
      <w:rFonts w:cs="Mangal"/>
    </w:rPr>
  </w:style>
  <w:style w:type="paragraph" w:styleId="Header">
    <w:name w:val="header"/>
    <w:basedOn w:val="Normal"/>
    <w:rsid w:val="005D15F3"/>
    <w:pPr>
      <w:tabs>
        <w:tab w:val="center" w:pos="4536"/>
        <w:tab w:val="right" w:pos="9072"/>
      </w:tabs>
    </w:pPr>
    <w:rPr>
      <w:rFonts w:ascii="Calibri" w:eastAsia="Calibri" w:hAnsi="Calibri" w:cs="Calibri"/>
      <w:sz w:val="22"/>
      <w:szCs w:val="22"/>
    </w:rPr>
  </w:style>
  <w:style w:type="paragraph" w:styleId="Footer">
    <w:name w:val="footer"/>
    <w:basedOn w:val="Normal"/>
    <w:rsid w:val="005D15F3"/>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5D15F3"/>
    <w:pPr>
      <w:suppressLineNumbers/>
    </w:pPr>
  </w:style>
  <w:style w:type="paragraph" w:customStyle="1" w:styleId="a3">
    <w:name w:val="Заглавље табеле"/>
    <w:basedOn w:val="a2"/>
    <w:rsid w:val="005D15F3"/>
    <w:pPr>
      <w:jc w:val="center"/>
    </w:pPr>
    <w:rPr>
      <w:b/>
      <w:bCs/>
    </w:rPr>
  </w:style>
  <w:style w:type="paragraph" w:customStyle="1" w:styleId="a4">
    <w:name w:val="Садржај оквира"/>
    <w:basedOn w:val="BodyText"/>
    <w:rsid w:val="005D15F3"/>
  </w:style>
  <w:style w:type="paragraph" w:styleId="ListParagraph">
    <w:name w:val="List Paragraph"/>
    <w:basedOn w:val="Normal"/>
    <w:qFormat/>
    <w:rsid w:val="005D15F3"/>
    <w:pPr>
      <w:suppressAutoHyphens w:val="0"/>
      <w:spacing w:after="200" w:line="276" w:lineRule="auto"/>
      <w:ind w:left="720"/>
    </w:pPr>
    <w:rPr>
      <w:rFonts w:ascii="Calibri" w:hAnsi="Calibri" w:cs="Calibri"/>
      <w:sz w:val="22"/>
      <w:szCs w:val="22"/>
    </w:rPr>
  </w:style>
  <w:style w:type="paragraph" w:customStyle="1" w:styleId="normal0">
    <w:name w:val="normal"/>
    <w:basedOn w:val="Normal"/>
    <w:rsid w:val="005D15F3"/>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5D15F3"/>
    <w:pPr>
      <w:suppressAutoHyphens w:val="0"/>
      <w:spacing w:before="240" w:after="200"/>
    </w:pPr>
    <w:rPr>
      <w:sz w:val="22"/>
      <w:szCs w:val="20"/>
    </w:rPr>
  </w:style>
  <w:style w:type="paragraph" w:styleId="NoSpacing">
    <w:name w:val="No Spacing"/>
    <w:qFormat/>
    <w:rsid w:val="005D15F3"/>
    <w:pPr>
      <w:suppressAutoHyphens/>
    </w:pPr>
    <w:rPr>
      <w:rFonts w:ascii="Calibri" w:hAnsi="Calibri" w:cs="Calibri"/>
      <w:kern w:val="1"/>
      <w:sz w:val="22"/>
      <w:szCs w:val="22"/>
      <w:lang w:val="sr-Latn-CS" w:eastAsia="ar-SA"/>
    </w:rPr>
  </w:style>
  <w:style w:type="paragraph" w:styleId="NormalWeb">
    <w:name w:val="Normal (Web)"/>
    <w:basedOn w:val="Normal"/>
    <w:rsid w:val="005D15F3"/>
    <w:pPr>
      <w:suppressAutoHyphens w:val="0"/>
      <w:spacing w:before="280" w:after="280"/>
    </w:pPr>
  </w:style>
  <w:style w:type="paragraph" w:customStyle="1" w:styleId="Normal1">
    <w:name w:val="Normal1"/>
    <w:basedOn w:val="Normal"/>
    <w:rsid w:val="005D15F3"/>
    <w:pPr>
      <w:spacing w:before="280" w:after="280"/>
    </w:pPr>
  </w:style>
  <w:style w:type="paragraph" w:customStyle="1" w:styleId="yiv6021578204msonormal">
    <w:name w:val="yiv6021578204msonormal"/>
    <w:basedOn w:val="Normal"/>
    <w:rsid w:val="005D15F3"/>
    <w:pPr>
      <w:suppressAutoHyphens w:val="0"/>
      <w:spacing w:before="280" w:after="280"/>
    </w:pPr>
  </w:style>
  <w:style w:type="paragraph" w:customStyle="1" w:styleId="yiv6021578204msolistparagraph">
    <w:name w:val="yiv6021578204msolistparagraph"/>
    <w:basedOn w:val="Normal"/>
    <w:rsid w:val="005D15F3"/>
    <w:pPr>
      <w:suppressAutoHyphens w:val="0"/>
      <w:spacing w:before="280" w:after="280"/>
    </w:pPr>
  </w:style>
  <w:style w:type="paragraph" w:customStyle="1" w:styleId="wyq080---odsek">
    <w:name w:val="wyq080---odsek"/>
    <w:basedOn w:val="Normal"/>
    <w:rsid w:val="005D15F3"/>
    <w:pPr>
      <w:jc w:val="center"/>
    </w:pPr>
    <w:rPr>
      <w:rFonts w:ascii="Arial" w:hAnsi="Arial" w:cs="Arial"/>
      <w:b/>
      <w:bCs/>
      <w:sz w:val="29"/>
      <w:szCs w:val="29"/>
    </w:rPr>
  </w:style>
  <w:style w:type="paragraph" w:customStyle="1" w:styleId="Normal2">
    <w:name w:val="Normal2"/>
    <w:basedOn w:val="Normal"/>
    <w:rsid w:val="005D15F3"/>
    <w:pPr>
      <w:spacing w:before="280" w:after="280"/>
    </w:pPr>
  </w:style>
  <w:style w:type="paragraph" w:customStyle="1" w:styleId="naslov1">
    <w:name w:val="naslov1"/>
    <w:basedOn w:val="Normal"/>
    <w:rsid w:val="005D15F3"/>
    <w:pPr>
      <w:suppressAutoHyphens w:val="0"/>
      <w:spacing w:before="280" w:after="280"/>
      <w:jc w:val="center"/>
    </w:pPr>
    <w:rPr>
      <w:rFonts w:ascii="Arial" w:hAnsi="Arial" w:cs="Arial"/>
      <w:b/>
      <w:bCs/>
    </w:rPr>
  </w:style>
  <w:style w:type="paragraph" w:customStyle="1" w:styleId="normalprored">
    <w:name w:val="normalprored"/>
    <w:basedOn w:val="Normal"/>
    <w:rsid w:val="005D15F3"/>
    <w:pPr>
      <w:suppressAutoHyphens w:val="0"/>
    </w:pPr>
    <w:rPr>
      <w:rFonts w:ascii="Arial" w:hAnsi="Arial" w:cs="Arial"/>
      <w:sz w:val="26"/>
      <w:szCs w:val="26"/>
    </w:rPr>
  </w:style>
  <w:style w:type="paragraph" w:customStyle="1" w:styleId="Framecontents">
    <w:name w:val="Frame contents"/>
    <w:basedOn w:val="BodyText"/>
    <w:rsid w:val="005D15F3"/>
  </w:style>
  <w:style w:type="paragraph" w:styleId="BalloonText">
    <w:name w:val="Balloon Text"/>
    <w:basedOn w:val="Normal"/>
    <w:link w:val="BalloonTextChar"/>
    <w:uiPriority w:val="99"/>
    <w:semiHidden/>
    <w:unhideWhenUsed/>
    <w:rsid w:val="008F0287"/>
    <w:rPr>
      <w:rFonts w:ascii="Segoe UI" w:hAnsi="Segoe UI" w:cs="Segoe UI"/>
      <w:sz w:val="18"/>
      <w:szCs w:val="18"/>
    </w:rPr>
  </w:style>
  <w:style w:type="character" w:customStyle="1" w:styleId="BalloonTextChar">
    <w:name w:val="Balloon Text Char"/>
    <w:link w:val="BalloonText"/>
    <w:uiPriority w:val="99"/>
    <w:semiHidden/>
    <w:rsid w:val="008F0287"/>
    <w:rPr>
      <w:rFonts w:ascii="Segoe UI" w:hAnsi="Segoe UI" w:cs="Segoe UI"/>
      <w:kern w:val="1"/>
      <w:sz w:val="18"/>
      <w:szCs w:val="18"/>
      <w:lang w:eastAsia="ar-SA"/>
    </w:rPr>
  </w:style>
  <w:style w:type="paragraph" w:customStyle="1" w:styleId="Standard">
    <w:name w:val="Standard"/>
    <w:rsid w:val="00DA072E"/>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DA072E"/>
    <w:pPr>
      <w:spacing w:after="120"/>
    </w:pPr>
  </w:style>
  <w:style w:type="paragraph" w:customStyle="1" w:styleId="Contents2">
    <w:name w:val="Contents 2"/>
    <w:basedOn w:val="Index"/>
    <w:rsid w:val="00DA072E"/>
    <w:pPr>
      <w:widowControl w:val="0"/>
      <w:tabs>
        <w:tab w:val="right" w:leader="dot" w:pos="9638"/>
      </w:tabs>
      <w:autoSpaceDN w:val="0"/>
      <w:ind w:left="283"/>
      <w:textAlignment w:val="baseline"/>
    </w:pPr>
    <w:rPr>
      <w:rFonts w:eastAsia="Lucida Sans Unicode" w:cs="Mangal"/>
      <w:kern w:val="3"/>
      <w:lang w:eastAsia="zh-CN" w:bidi="hi-IN"/>
    </w:rPr>
  </w:style>
  <w:style w:type="numbering" w:customStyle="1" w:styleId="WWNum2">
    <w:name w:val="WWNum2"/>
    <w:basedOn w:val="NoList"/>
    <w:rsid w:val="00DA072E"/>
    <w:pPr>
      <w:numPr>
        <w:numId w:val="14"/>
      </w:numPr>
    </w:pPr>
  </w:style>
</w:styles>
</file>

<file path=word/webSettings.xml><?xml version="1.0" encoding="utf-8"?>
<w:webSettings xmlns:r="http://schemas.openxmlformats.org/officeDocument/2006/relationships" xmlns:w="http://schemas.openxmlformats.org/wordprocessingml/2006/main">
  <w:divs>
    <w:div w:id="792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leskovac.com/" TargetMode="External"/><Relationship Id="rId13" Type="http://schemas.openxmlformats.org/officeDocument/2006/relationships/hyperlink" Target="http://www.portal.ujn.gov.rs/" TargetMode="External"/><Relationship Id="rId3" Type="http://schemas.openxmlformats.org/officeDocument/2006/relationships/settings" Target="settings.xml"/><Relationship Id="rId7" Type="http://schemas.openxmlformats.org/officeDocument/2006/relationships/hyperlink" Target="mailto:toplanale@gmail.com" TargetMode="External"/><Relationship Id="rId12" Type="http://schemas.openxmlformats.org/officeDocument/2006/relationships/hyperlink" Target="http://www.toplanaleskova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planapi.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planaleskovac.com/" TargetMode="External"/><Relationship Id="rId4" Type="http://schemas.openxmlformats.org/officeDocument/2006/relationships/webSettings" Target="webSettings.xml"/><Relationship Id="rId9" Type="http://schemas.openxmlformats.org/officeDocument/2006/relationships/hyperlink" Target="http://www.toplanaleskovac.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7636</CharactersWithSpaces>
  <SharedDoc>false</SharedDoc>
  <HLinks>
    <vt:vector size="54" baseType="variant">
      <vt:variant>
        <vt:i4>1048671</vt:i4>
      </vt:variant>
      <vt:variant>
        <vt:i4>18</vt:i4>
      </vt:variant>
      <vt:variant>
        <vt:i4>0</vt:i4>
      </vt:variant>
      <vt:variant>
        <vt:i4>5</vt:i4>
      </vt:variant>
      <vt:variant>
        <vt:lpwstr>http://www.portal.ujn.gov.rs/</vt:lpwstr>
      </vt:variant>
      <vt:variant>
        <vt:lpwstr/>
      </vt:variant>
      <vt:variant>
        <vt:i4>3801197</vt:i4>
      </vt:variant>
      <vt:variant>
        <vt:i4>15</vt:i4>
      </vt:variant>
      <vt:variant>
        <vt:i4>0</vt:i4>
      </vt:variant>
      <vt:variant>
        <vt:i4>5</vt:i4>
      </vt:variant>
      <vt:variant>
        <vt:lpwstr>http://www.toplanaleskovac.com/</vt:lpwstr>
      </vt:variant>
      <vt:variant>
        <vt:lpwstr/>
      </vt:variant>
      <vt:variant>
        <vt:i4>1769488</vt:i4>
      </vt:variant>
      <vt:variant>
        <vt:i4>12</vt:i4>
      </vt:variant>
      <vt:variant>
        <vt:i4>0</vt:i4>
      </vt:variant>
      <vt:variant>
        <vt:i4>5</vt:i4>
      </vt:variant>
      <vt:variant>
        <vt:lpwstr>http://www.toplanapi.rs/</vt:lpwstr>
      </vt:variant>
      <vt:variant>
        <vt:lpwstr/>
      </vt:variant>
      <vt:variant>
        <vt:i4>3801197</vt:i4>
      </vt:variant>
      <vt:variant>
        <vt:i4>9</vt:i4>
      </vt:variant>
      <vt:variant>
        <vt:i4>0</vt:i4>
      </vt:variant>
      <vt:variant>
        <vt:i4>5</vt:i4>
      </vt:variant>
      <vt:variant>
        <vt:lpwstr>http://www.toplanaleskovac.com/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3801197</vt:i4>
      </vt:variant>
      <vt:variant>
        <vt:i4>3</vt:i4>
      </vt:variant>
      <vt:variant>
        <vt:i4>0</vt:i4>
      </vt:variant>
      <vt:variant>
        <vt:i4>5</vt:i4>
      </vt:variant>
      <vt:variant>
        <vt:lpwstr>http://www.toplanaleskovac.com/</vt:lpwstr>
      </vt:variant>
      <vt:variant>
        <vt:lpwstr/>
      </vt:variant>
      <vt:variant>
        <vt:i4>6750286</vt:i4>
      </vt:variant>
      <vt:variant>
        <vt:i4>0</vt:i4>
      </vt:variant>
      <vt:variant>
        <vt:i4>0</vt:i4>
      </vt:variant>
      <vt:variant>
        <vt:i4>5</vt:i4>
      </vt:variant>
      <vt:variant>
        <vt:lpwstr>mailto:toplanale@gmail.com</vt:lpwstr>
      </vt:variant>
      <vt:variant>
        <vt:lpwstr/>
      </vt:variant>
      <vt:variant>
        <vt:i4>524351</vt:i4>
      </vt:variant>
      <vt:variant>
        <vt:i4>3</vt:i4>
      </vt:variant>
      <vt:variant>
        <vt:i4>0</vt:i4>
      </vt:variant>
      <vt:variant>
        <vt:i4>5</vt:i4>
      </vt:variant>
      <vt:variant>
        <vt:lpwstr>mailto:office@toplanapi.rs</vt:lpwstr>
      </vt:variant>
      <vt:variant>
        <vt:lpwstr/>
      </vt:variant>
      <vt:variant>
        <vt:i4>1769488</vt:i4>
      </vt:variant>
      <vt:variant>
        <vt:i4>0</vt:i4>
      </vt:variant>
      <vt:variant>
        <vt:i4>0</vt:i4>
      </vt:variant>
      <vt:variant>
        <vt:i4>5</vt:i4>
      </vt:variant>
      <vt:variant>
        <vt:lpwstr>http://www.toplanapi.rs/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10</cp:revision>
  <cp:lastPrinted>2019-06-03T09:56:00Z</cp:lastPrinted>
  <dcterms:created xsi:type="dcterms:W3CDTF">2019-06-13T08:21:00Z</dcterms:created>
  <dcterms:modified xsi:type="dcterms:W3CDTF">2019-06-14T13:53:00Z</dcterms:modified>
</cp:coreProperties>
</file>